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07" w:rsidRPr="000D4507" w:rsidRDefault="000D4507" w:rsidP="006A554A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b/>
          <w:bCs/>
          <w:color w:val="242424"/>
          <w:sz w:val="24"/>
          <w:szCs w:val="24"/>
        </w:rPr>
        <w:t>АДМИНИСТРАЦИЯ ВИННИКОВСКОГО СЕЛЬСОВЕТА</w:t>
      </w:r>
      <w:r w:rsidRPr="000D4507">
        <w:rPr>
          <w:rFonts w:ascii="Arial" w:eastAsia="Times New Roman" w:hAnsi="Arial" w:cs="Arial"/>
          <w:b/>
          <w:bCs/>
          <w:color w:val="242424"/>
          <w:sz w:val="24"/>
          <w:szCs w:val="24"/>
        </w:rPr>
        <w:br/>
        <w:t>КУРСКОГО РАЙОНА КУРСКОЙ ОБЛАСТИ</w:t>
      </w:r>
    </w:p>
    <w:p w:rsidR="006A554A" w:rsidRPr="000D4507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b/>
          <w:bCs/>
          <w:color w:val="242424"/>
          <w:sz w:val="24"/>
          <w:szCs w:val="24"/>
        </w:rPr>
        <w:t>ПОСТАНОВЛЕНИЕ</w:t>
      </w:r>
    </w:p>
    <w:p w:rsidR="006A554A" w:rsidRPr="000D4507" w:rsidRDefault="00CA212C" w:rsidP="000D4507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</w:rPr>
      </w:pPr>
      <w:r>
        <w:rPr>
          <w:rFonts w:ascii="Arial" w:eastAsia="Times New Roman" w:hAnsi="Arial" w:cs="Arial"/>
          <w:b/>
          <w:color w:val="242424"/>
          <w:sz w:val="24"/>
          <w:szCs w:val="24"/>
        </w:rPr>
        <w:t>от 24.12.</w:t>
      </w:r>
      <w:r w:rsidR="006A554A" w:rsidRPr="000D4507">
        <w:rPr>
          <w:rFonts w:ascii="Arial" w:eastAsia="Times New Roman" w:hAnsi="Arial" w:cs="Arial"/>
          <w:b/>
          <w:color w:val="242424"/>
          <w:sz w:val="24"/>
          <w:szCs w:val="24"/>
        </w:rPr>
        <w:t>2024 года N</w:t>
      </w:r>
      <w:r>
        <w:rPr>
          <w:rFonts w:ascii="Arial" w:eastAsia="Times New Roman" w:hAnsi="Arial" w:cs="Arial"/>
          <w:b/>
          <w:color w:val="242424"/>
          <w:sz w:val="24"/>
          <w:szCs w:val="24"/>
        </w:rPr>
        <w:t>38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05"/>
      </w:tblGrid>
      <w:tr w:rsidR="006A554A" w:rsidRPr="000D4507" w:rsidTr="006A554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A554A" w:rsidRPr="000D4507" w:rsidRDefault="006A554A" w:rsidP="000D4507">
            <w:pPr>
              <w:spacing w:after="150" w:line="238" w:lineRule="atLeast"/>
              <w:jc w:val="center"/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</w:rPr>
            </w:pPr>
            <w:r w:rsidRPr="000D4507">
              <w:rPr>
                <w:rFonts w:ascii="Arial" w:eastAsia="Times New Roman" w:hAnsi="Arial" w:cs="Arial"/>
                <w:b/>
                <w:color w:val="242424"/>
                <w:sz w:val="24"/>
                <w:szCs w:val="24"/>
              </w:rPr>
              <w:t xml:space="preserve">Об утверждении административного регламента предоставления муниципальных услуг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на территории </w:t>
            </w:r>
            <w:proofErr w:type="spellStart"/>
            <w:r w:rsidRPr="000D4507">
              <w:rPr>
                <w:rFonts w:ascii="Arial" w:eastAsia="Times New Roman" w:hAnsi="Arial" w:cs="Arial"/>
                <w:b/>
                <w:color w:val="242424"/>
                <w:sz w:val="24"/>
                <w:szCs w:val="24"/>
              </w:rPr>
              <w:t>Винниковского</w:t>
            </w:r>
            <w:proofErr w:type="spellEnd"/>
            <w:r w:rsidRPr="000D4507">
              <w:rPr>
                <w:rFonts w:ascii="Arial" w:eastAsia="Times New Roman" w:hAnsi="Arial" w:cs="Arial"/>
                <w:b/>
                <w:color w:val="242424"/>
                <w:sz w:val="24"/>
                <w:szCs w:val="24"/>
              </w:rPr>
              <w:t xml:space="preserve"> сельсовета Курского района Курской</w:t>
            </w:r>
            <w:r w:rsidRPr="000D4507">
              <w:rPr>
                <w:rFonts w:ascii="Times New Roman" w:eastAsia="Times New Roman" w:hAnsi="Times New Roman" w:cs="Times New Roman"/>
                <w:b/>
                <w:color w:val="242424"/>
                <w:sz w:val="24"/>
                <w:szCs w:val="24"/>
              </w:rPr>
              <w:t xml:space="preserve"> области»</w:t>
            </w:r>
          </w:p>
        </w:tc>
      </w:tr>
    </w:tbl>
    <w:p w:rsidR="006A554A" w:rsidRPr="000D4507" w:rsidRDefault="000D4507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  <w:r>
        <w:rPr>
          <w:rFonts w:ascii="Arial" w:eastAsia="Times New Roman" w:hAnsi="Arial" w:cs="Arial"/>
          <w:color w:val="242424"/>
          <w:sz w:val="24"/>
          <w:szCs w:val="24"/>
        </w:rPr>
        <w:t xml:space="preserve">        </w:t>
      </w:r>
      <w:proofErr w:type="gramStart"/>
      <w:r w:rsidR="006A554A" w:rsidRPr="000D4507">
        <w:rPr>
          <w:rFonts w:ascii="Arial" w:eastAsia="Times New Roman" w:hAnsi="Arial" w:cs="Arial"/>
          <w:color w:val="242424"/>
          <w:sz w:val="24"/>
          <w:szCs w:val="24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24.07.1998 N 89-ФЗ "Об отходах производства и потребления", 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="006A554A"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», Администрация </w:t>
      </w:r>
      <w:proofErr w:type="spellStart"/>
      <w:r w:rsidR="006A554A" w:rsidRPr="000D4507">
        <w:rPr>
          <w:rFonts w:ascii="Arial" w:eastAsia="Times New Roman" w:hAnsi="Arial" w:cs="Arial"/>
          <w:color w:val="242424"/>
          <w:sz w:val="24"/>
          <w:szCs w:val="24"/>
        </w:rPr>
        <w:t>Винниковского</w:t>
      </w:r>
      <w:proofErr w:type="spellEnd"/>
      <w:r w:rsidR="006A554A"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Курского района Курской области</w:t>
      </w:r>
    </w:p>
    <w:p w:rsidR="006A554A" w:rsidRPr="000D4507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color w:val="242424"/>
          <w:sz w:val="24"/>
          <w:szCs w:val="24"/>
        </w:rPr>
        <w:t>ПОСТАНОВЛЯЕТ:</w:t>
      </w:r>
    </w:p>
    <w:p w:rsidR="006A554A" w:rsidRPr="000D4507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1.Утвердить административный регламент по предоставлению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на территории </w:t>
      </w:r>
      <w:proofErr w:type="spellStart"/>
      <w:r w:rsidRPr="000D4507">
        <w:rPr>
          <w:rFonts w:ascii="Arial" w:eastAsia="Times New Roman" w:hAnsi="Arial" w:cs="Arial"/>
          <w:color w:val="242424"/>
          <w:sz w:val="24"/>
          <w:szCs w:val="24"/>
        </w:rPr>
        <w:t>Винниковского</w:t>
      </w:r>
      <w:proofErr w:type="spellEnd"/>
      <w:r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Курского района Курской области согласно приложению к настоящему постановлению.</w:t>
      </w:r>
    </w:p>
    <w:p w:rsidR="006A554A" w:rsidRPr="000D4507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2. Разместить на официальном сайте администрации </w:t>
      </w:r>
      <w:proofErr w:type="spellStart"/>
      <w:r w:rsidRPr="000D4507">
        <w:rPr>
          <w:rFonts w:ascii="Arial" w:eastAsia="Times New Roman" w:hAnsi="Arial" w:cs="Arial"/>
          <w:color w:val="242424"/>
          <w:sz w:val="24"/>
          <w:szCs w:val="24"/>
        </w:rPr>
        <w:t>Винниковского</w:t>
      </w:r>
      <w:proofErr w:type="spellEnd"/>
      <w:r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 Курского района Курской области в сети Интернет.</w:t>
      </w:r>
    </w:p>
    <w:p w:rsidR="006A554A" w:rsidRPr="000D4507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color w:val="242424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A554A" w:rsidRPr="000D4507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4. </w:t>
      </w:r>
      <w:proofErr w:type="gramStart"/>
      <w:r w:rsidRPr="000D4507">
        <w:rPr>
          <w:rFonts w:ascii="Arial" w:eastAsia="Times New Roman" w:hAnsi="Arial" w:cs="Arial"/>
          <w:color w:val="242424"/>
          <w:sz w:val="24"/>
          <w:szCs w:val="24"/>
        </w:rPr>
        <w:t>Контроль за</w:t>
      </w:r>
      <w:proofErr w:type="gramEnd"/>
      <w:r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 исполнением настоящего постановления оставляю за собой.</w:t>
      </w:r>
    </w:p>
    <w:p w:rsidR="006A554A" w:rsidRPr="000D4507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</w:p>
    <w:p w:rsidR="006A554A" w:rsidRPr="000D4507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Глава </w:t>
      </w:r>
      <w:proofErr w:type="spellStart"/>
      <w:r w:rsidRPr="000D4507">
        <w:rPr>
          <w:rFonts w:ascii="Arial" w:eastAsia="Times New Roman" w:hAnsi="Arial" w:cs="Arial"/>
          <w:color w:val="242424"/>
          <w:sz w:val="24"/>
          <w:szCs w:val="24"/>
        </w:rPr>
        <w:t>Винниковского</w:t>
      </w:r>
      <w:proofErr w:type="spellEnd"/>
      <w:r w:rsidRPr="000D4507">
        <w:rPr>
          <w:rFonts w:ascii="Arial" w:eastAsia="Times New Roman" w:hAnsi="Arial" w:cs="Arial"/>
          <w:color w:val="242424"/>
          <w:sz w:val="24"/>
          <w:szCs w:val="24"/>
        </w:rPr>
        <w:t xml:space="preserve"> сельсовета</w:t>
      </w:r>
    </w:p>
    <w:p w:rsidR="006A554A" w:rsidRPr="000D4507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</w:rPr>
      </w:pPr>
      <w:r w:rsidRPr="000D4507">
        <w:rPr>
          <w:rFonts w:ascii="Arial" w:eastAsia="Times New Roman" w:hAnsi="Arial" w:cs="Arial"/>
          <w:color w:val="242424"/>
          <w:sz w:val="24"/>
          <w:szCs w:val="24"/>
        </w:rPr>
        <w:t>Курского района                                                                              А.Н. Воробьев</w:t>
      </w:r>
    </w:p>
    <w:p w:rsidR="006A554A" w:rsidRDefault="006A554A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</w:p>
    <w:p w:rsidR="000D4507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507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507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507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507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507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507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507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212C" w:rsidRDefault="00CA212C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4507" w:rsidRPr="006A554A" w:rsidRDefault="000D4507" w:rsidP="006A55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A554A" w:rsidRDefault="006A554A" w:rsidP="006A554A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Приложение к постановлени</w:t>
      </w:r>
      <w:r>
        <w:rPr>
          <w:rFonts w:ascii="Arial" w:eastAsia="Times New Roman" w:hAnsi="Arial" w:cs="Arial"/>
          <w:color w:val="242424"/>
          <w:sz w:val="20"/>
          <w:szCs w:val="20"/>
        </w:rPr>
        <w:t>ю Администрации</w:t>
      </w:r>
    </w:p>
    <w:p w:rsidR="006A554A" w:rsidRDefault="006A554A" w:rsidP="006A554A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</w:t>
      </w:r>
    </w:p>
    <w:p w:rsidR="006A554A" w:rsidRPr="006A554A" w:rsidRDefault="00CA212C" w:rsidP="006A554A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>Курской области №-38от 24.12.</w:t>
      </w:r>
      <w:r w:rsidR="006A554A">
        <w:rPr>
          <w:rFonts w:ascii="Arial" w:eastAsia="Times New Roman" w:hAnsi="Arial" w:cs="Arial"/>
          <w:color w:val="242424"/>
          <w:sz w:val="20"/>
          <w:szCs w:val="20"/>
        </w:rPr>
        <w:t>2024 г</w:t>
      </w: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</w:rPr>
      </w:pPr>
      <w:r w:rsidRPr="006A554A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Административный регламент по предоставлению муниципальной услуги "Согласование создания мест (площадок) накопления твердых коммунальных отходов и включение сведений о них в реестр мест (площадок) накопления твердых коммунальных отходов» на территории </w:t>
      </w:r>
      <w:proofErr w:type="spellStart"/>
      <w:r w:rsidRPr="006A554A">
        <w:rPr>
          <w:rFonts w:ascii="Arial" w:eastAsia="Times New Roman" w:hAnsi="Arial" w:cs="Arial"/>
          <w:b/>
          <w:bCs/>
          <w:color w:val="242424"/>
          <w:sz w:val="24"/>
          <w:szCs w:val="24"/>
        </w:rPr>
        <w:t>Винниковского</w:t>
      </w:r>
      <w:proofErr w:type="spellEnd"/>
      <w:r w:rsidRPr="006A554A">
        <w:rPr>
          <w:rFonts w:ascii="Arial" w:eastAsia="Times New Roman" w:hAnsi="Arial" w:cs="Arial"/>
          <w:b/>
          <w:bCs/>
          <w:color w:val="242424"/>
          <w:sz w:val="24"/>
          <w:szCs w:val="24"/>
        </w:rPr>
        <w:t xml:space="preserve"> сельсовета Курского района Курской области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I. Общие положения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1.1. Предмет регулирования регламента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1.1.1.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Административный регламент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</w:t>
      </w:r>
      <w:r>
        <w:rPr>
          <w:rFonts w:ascii="Arial" w:eastAsia="Times New Roman" w:hAnsi="Arial" w:cs="Arial"/>
          <w:color w:val="242424"/>
          <w:sz w:val="20"/>
          <w:szCs w:val="20"/>
        </w:rPr>
        <w:t xml:space="preserve">альных отходов" на территории </w:t>
      </w:r>
      <w:proofErr w:type="spellStart"/>
      <w:r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области» (далее - Регламент) разработан в целях повышения качества предоставления и доступности муниципальной услуги по согласованию создания места (площадки) накопления твердых коммунальных отходов и включению сведений о них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 реестр мест (площадок) накопления твердых коммунальных отходов (далее - Муниципальная услуга, ТКО), создания комфортных условий для заявителей при предоставлении муниципальной услуги, определяет стандарт предоставления муниципальной услуги, сроки и последовательность действий (далее – Административная процедура), осуществляемы</w:t>
      </w:r>
      <w:r>
        <w:rPr>
          <w:rFonts w:ascii="Arial" w:eastAsia="Times New Roman" w:hAnsi="Arial" w:cs="Arial"/>
          <w:color w:val="242424"/>
          <w:sz w:val="20"/>
          <w:szCs w:val="20"/>
        </w:rPr>
        <w:t xml:space="preserve">х Администрацией </w:t>
      </w:r>
      <w:proofErr w:type="spellStart"/>
      <w:r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области (далее - Администрация), формы контроля и ответственность должностных лиц органа, предоставляющего данную муниципальную услугу.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1.2. Круг заявителей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1.2.1. Муниципальная услуга предоставляется лицам,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отходов, за исключением органов местного самоуправления (далее - Заявитель).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Заявитель - физическое или юридическое лицо, индивидуальный предприниматель, создавшие место (площадку) накопления твердых коммунальных отходов (далее - ТКО), либо их уполномоченные </w:t>
      </w: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представители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,-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обратившиеся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в орган, предоставляющий муниципальную услугу, либо в многофункциональный центр предоставления муниципальных услуг (далее - многофункциональный центр)</w:t>
      </w:r>
      <w:r w:rsidRPr="006A554A">
        <w:rPr>
          <w:rFonts w:ascii="Arial" w:eastAsia="Times New Roman" w:hAnsi="Arial" w:cs="Arial"/>
          <w:color w:val="242424"/>
          <w:sz w:val="20"/>
          <w:szCs w:val="20"/>
          <w:vertAlign w:val="superscript"/>
        </w:rPr>
        <w:t>1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 с запросом о предоставлении муниципальной услуги, выраженным в устной, письменной или электронной форме.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1.2.2. От имени Заявителя с целью получения муниципальной услуги может выступать иное лицо, имеющее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предоставлении муниципальной услуги (далее - представитель Заявителя).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1.3. Требования к порядку информирования о предоставлении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1.3.1. Информация о Муниципальной услуге предоставляется заявителям в Администрацию при личном и письменном обращении заявителя, а также с использованием средств телефонной связи, электронного информирования, посредством размещения в федеральной государственной информационной системе "Единый портал государственных и муниципальных услуг (функций)" (далее - Единый портал).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Справочная информация предоставляется Заявителю бесплатно непосредственно сотрудниками Администрации по телефонам для справок, а также электронным сообщением по адресу, указанному Заявителем.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1.3.2. Сведения о месте нахождения и графике работы Администрации, справочные телефоны Администрации размещены на официальном сайте Адми</w:t>
      </w:r>
      <w:r w:rsidR="00646D8E">
        <w:rPr>
          <w:rFonts w:ascii="Arial" w:eastAsia="Times New Roman" w:hAnsi="Arial" w:cs="Arial"/>
          <w:color w:val="242424"/>
          <w:sz w:val="20"/>
          <w:szCs w:val="20"/>
        </w:rPr>
        <w:t>нистрации - http:</w:t>
      </w:r>
      <w:proofErr w:type="spellStart"/>
      <w:r w:rsidR="00646D8E">
        <w:rPr>
          <w:rFonts w:ascii="Arial" w:eastAsia="Times New Roman" w:hAnsi="Arial" w:cs="Arial"/>
          <w:color w:val="242424"/>
          <w:sz w:val="20"/>
          <w:szCs w:val="20"/>
          <w:lang w:val="en-US"/>
        </w:rPr>
        <w:t>vinnicovo</w:t>
      </w:r>
      <w:proofErr w:type="spellEnd"/>
      <w:r w:rsidR="00646D8E" w:rsidRPr="00646D8E">
        <w:rPr>
          <w:rFonts w:ascii="Arial" w:eastAsia="Times New Roman" w:hAnsi="Arial" w:cs="Arial"/>
          <w:color w:val="242424"/>
          <w:sz w:val="20"/>
          <w:szCs w:val="20"/>
        </w:rPr>
        <w:t>@</w:t>
      </w:r>
      <w:r w:rsidR="00646D8E">
        <w:rPr>
          <w:rFonts w:ascii="Arial" w:eastAsia="Times New Roman" w:hAnsi="Arial" w:cs="Arial"/>
          <w:color w:val="242424"/>
          <w:sz w:val="20"/>
          <w:szCs w:val="20"/>
          <w:lang w:val="en-US"/>
        </w:rPr>
        <w:t>mail</w:t>
      </w:r>
      <w:r w:rsidR="00646D8E" w:rsidRPr="00646D8E">
        <w:rPr>
          <w:rFonts w:ascii="Arial" w:eastAsia="Times New Roman" w:hAnsi="Arial" w:cs="Arial"/>
          <w:color w:val="242424"/>
          <w:sz w:val="20"/>
          <w:szCs w:val="20"/>
        </w:rPr>
        <w:t>.</w:t>
      </w:r>
      <w:proofErr w:type="spellStart"/>
      <w:r w:rsidR="00646D8E">
        <w:rPr>
          <w:rFonts w:ascii="Arial" w:eastAsia="Times New Roman" w:hAnsi="Arial" w:cs="Arial"/>
          <w:color w:val="242424"/>
          <w:sz w:val="20"/>
          <w:szCs w:val="20"/>
          <w:lang w:val="en-US"/>
        </w:rPr>
        <w:t>ru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1.3.3. Доступ к справочной информации обеспечивается Заявителю без соблюдения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II. Стандарт предоставления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2.1. Наименование муниципальной услуги Согласование создания места (площадки) накопления ТКО и включение сведений о них в реестр мест (площадок) накопления ТКО. Муниципальная услуга включает в себя следующие услуги: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1) согласование создания места (площадки) накопления ТКО (далее - согласование места накопления ТКО);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2) включение сведений о них в реестр мест (площадок) накопления ТКО (далее - включение сведений в Реестр, Реестр).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2.2. Органы, участвующие в предоставлении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Муниципальная услуга предоставляется Администрацией.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Непосредственное осуществление Административных процедур в рамках предоставления Муниципальной услуги является Адм</w:t>
      </w:r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инистрация </w:t>
      </w:r>
      <w:proofErr w:type="spellStart"/>
      <w:r w:rsidR="00646D8E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области:</w:t>
      </w:r>
    </w:p>
    <w:p w:rsidR="006A554A" w:rsidRPr="006A554A" w:rsidRDefault="00646D8E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>305510, Курская область, Курский район, с.1-е Винниково</w:t>
      </w:r>
      <w:proofErr w:type="gramStart"/>
      <w:r>
        <w:rPr>
          <w:rFonts w:ascii="Arial" w:eastAsia="Times New Roman" w:hAnsi="Arial" w:cs="Arial"/>
          <w:color w:val="242424"/>
          <w:sz w:val="20"/>
          <w:szCs w:val="20"/>
        </w:rPr>
        <w:t>,д</w:t>
      </w:r>
      <w:proofErr w:type="gramEnd"/>
      <w:r>
        <w:rPr>
          <w:rFonts w:ascii="Arial" w:eastAsia="Times New Roman" w:hAnsi="Arial" w:cs="Arial"/>
          <w:color w:val="242424"/>
          <w:sz w:val="20"/>
          <w:szCs w:val="20"/>
        </w:rPr>
        <w:t>.29 , телефон: 4712 594034</w:t>
      </w:r>
      <w:r w:rsidR="006A554A" w:rsidRPr="006A554A">
        <w:rPr>
          <w:rFonts w:ascii="Arial" w:eastAsia="Times New Roman" w:hAnsi="Arial" w:cs="Arial"/>
          <w:color w:val="242424"/>
          <w:sz w:val="20"/>
          <w:szCs w:val="20"/>
        </w:rPr>
        <w:t>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2.3. Результат предоставления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Результатом предоставления муниципальной услуги являются: в части согласования места накопления ТКО - решение о согласовании или отказе в согласовании места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2) в части включения сведений в Реестр - решение о включении сведений в Реестр или об отказе во включении сведений в Реестр.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2.4. Срок предоставления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Предоставление муниципальной услуги по согласованию места накопления ТКО осуществляется в течение 10 календарных дней со дня поступления заявки в Администрацию о согласовании места накопления ТКО (далее - Заявка о согласовании места накопления ТКО).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Уведомление о продлении срока предоставления муниципальной услуги направляется Администрацией заявителю в течение 3 календарных дней со дня принятия такого решения.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Предоставление муниципальной услуги по включению сведений в Реестр осуществляется в течение 10 рабочих дней со дня получения Администрацией заявки о включении сведений в Реестр (далее - Заявка о включении сведений в Реестр).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2.5. Перечень нормативных правовых актов, регулирующих отношения, возникающие при предоставлении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Муниципальная услуга предоставляется в соответствии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с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 . 5 . 1 . Конституцией Российской Федерации, принятой всенародным голосованием 12.12.1993 ("Российская газета", N 237, 25.12.1993);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 . 5 . 2 . Федеральным законом от 24.06.1998 N 89-ФЗ "Об отходах производства и потребления" ("Российская газета", N 121, 30.06.1998);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2.5.3. Федеральным законом от 27.07.2010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2.5.4. Федеральным законом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 . 5 . 5 . Федеральным законом от 02.05.2006 N 59-ФЗ "О порядке рассмотрения обращений граждан Российской Федерации ("Собрание законодательства РФ", 08.05.2006, N 19, ст. 2060);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2.5.6. Федеральным законом от 06.04.2011 N 63-ФЗ "Об электронной подписи" ("Российская газета", N 75, 08.04.2011);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2.5.7. Правилами обустройства мест (площадок) накопления твердых коммунальных отходов и ведения их реестра, утвержденными постановлением Правительства Российской Федерации от 31.08.2018 N 1039 ("Российская газета", N 199, 07.09.2018);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2.5.8 . Постановлением Главного государственного санитарного врача Российской Федерации от 10 июня 2010 г. N 64 "Об утверждении </w:t>
      </w: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СанПиН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2.1.2.2645-10" ("Российская газета", N 159, 21.07.2010);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2.5.9.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Постановлением Правительства РФ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(вместе с "Правилами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работников") ("Российская газета", N 192, 22.08.2012);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2.5.10. Настоящим Регламентом.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i/>
          <w:iCs/>
          <w:color w:val="242424"/>
          <w:sz w:val="20"/>
          <w:szCs w:val="2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2.6.1. Для предоставления муниципальной услуги по согласованию места накопления ТКО устанавливается следующий исчерпывающий перечень документов, установленных федеральными законами и иными нормативными правовыми актами: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заявка о согласовании создания места (площадки) накопления твердых коммунальных отходов по форме, согласно приложению № 1 к настоящему административному регламенту (далее - заявка), в которой указываются: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 заявителе: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физических лиц: фамилия, имя, отчество (последнее - при наличии);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номер контактного телефона, адрес электронной почты (при наличии), почтовый адрес;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- для физических лиц, зарегистрированных в качестве индивидуальных предпринимателей: фамилия, имя, отчество (последнее - при наличии); реквизиты документа (серия, номер, дата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основной государственный регистрационный номер записи в Едином государственном реестре индивидуальных предпринимателей; номер контактного телефона, адрес электронной почты (при наличии), почтовый адрес;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юридических лиц: полное наименование юридического лица; основной государственный регистрационный номер записи в Едином государственном реестре юридических лиц; фактический адрес местонахождения юридического лица; номер контактного телефона, адрес электронной почты (при наличии), почтовый адрес;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представителя заявителя: фамилия, имя, отчество (последнее - при наличии); реквизиты документов документа (серия, номер, дата выдачи, орган, выдавший документ), подтверждающих его личность и полномочия; номер контактного телефона, адрес электронной почты (при наличии), почтовый адрес;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данные о нахождении мест (площадке) накопления твердых коммунальных отходов, содержащие сведения об адресе и (или) географических координатах мест (площадок) накопления твердых коммунальных отходов;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в) данные о технических характеристиках мест (площадок) накопления ТКО, содержащие сведения 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типе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места (площадки)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покрытии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места (площадки)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площади места (площадки)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количестве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(виде (типе)) контейнеров и бункеров, предназначенных для сбора и накопления ТКО с указанием их объема;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-. данные о собственнике мест (площадок) накопления ТКО, содержащие следующие сведения: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юридических лиц: полное наименование; основной государственный регистрационный номер записи в Едином государственном реестре юридических лиц; фактический адрес;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индивидуальных предпринимателей: фамилия, имя, отчество (последнее - при наличии); основной государственный регистрационный номер записи в Едином государственном реестре индивидуальных предпринимателей; адрес регистрации по месту жительства;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законодательством Российской Федерации; адрес регистрации по месту жительства;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г) данные об источниках образования ТКО, содержащие сведения об одном или нескольких объектах капитального строительства, территории (части территории), где эти объекты располагаются и при осуществлении деятельности на которых, у физических и юридических лиц образуются ТКО, складирование которых осуществляется в месте (на площадке) накопления ТКО, включая их наименование и адрес местонахождения;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д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) сведения о правах на землю или земельный участок, на котором создано место (площадка) накопления ТКО (наименование правоустанавливающего документа, дата и номер регистрации, кем, кому и когда выдан);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е) способ получения результата предоставления муниципальной услуги (лично (в многофункциональном центре, в Администрации) или по почтовому адресу);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ж) сведения о согласовании (отказе в согласовании) создания места (площадки)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з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) перечень прилагаемых к заявке документов с указанием количества страниц;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и) дата, подпись.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й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) документ, удостоверяющий личность заявителя или представителя заявителя; документ, подтверждающий полномочия действовать от имени заявителя - юридического лица;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к) документ, подтверждающий полномочия представителя заявителя действовать от его имени, в случае, если с заявкой обращается представитель заявителя.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3) схема размещения места (площадки) накопления ТКО согласно приложению к Заявке о согласовании места (площадки) накопления ТКО либо схема планировочной организации земельного участка в случае создания места накопления ТКО в рамках строительства (реконструкции) объекта капитального строительства (при личном обращении представляется в оригинале или в виде заверенной заявителем копии, при обращении в электронной форме прикрепляется в виде электронного документа).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2.6.2. Для предоставления муниципальной услуги по включению сведений в Реестр устанавливается следующий исчерпывающий перечень документов, установленных федеральными законами и иными нормативными правовыми актами и направляемых посредством личного обращения в Администрацию или МФЦ либо официальный сайт: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1) заявка о включении сведений в Реестр по форме согласно приложению N 2 к Регламенту в случае направления Заявки о включении сведений в Реестр на бумажном носителе при личном обращении в Администрацию или МФЦ, по форме, размещенной на официальном сайте, в случае подачи Заявки о включении сведений в Реестр в форме электронного документа с использованием "Личного кабинета" в которой указываются: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данные о заявителе: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физических лиц: фамилия, имя, отчество (последнее - при наличии);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номер контактного телефона, адрес электронной почты (при наличии), почтовый адрес;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физических лиц, зарегистрированных в качестве индивидуальных предпринимателей: фамилия, имя, отчество (последнее - при наличии);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основной государственный регистрационный номер записи в Едином государственном реестре индивидуальных предпринимателей; номер контактного телефона, адрес электронной почты (при наличии), почтовый адрес;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юридических лиц: полное наименование юридического лица; основной государственный регистрационный номер записи в Едином государственном реестре юридических лиц; фактический адрес местонахождения юридического лица; номер контактного телефона, адрес электронной почты (при наличии), почтовый адрес;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представителя заявителя: фамилия, имя, отчество (последнее - при наличии); реквизиты документов документа (серия, номер, дата выдачи, орган, выдавший документ), подтверждающих его личность и полномочия; номер контактного телефона, адрес электронной почты (при наличии), почтовый адрес;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данные о нахождении мест (площадке) накопления твердых коммунальных отходов, содержащие сведения об адресе и (или) географических координатах мест (площадок) накопления твердых коммунальных отходов;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в) данные о технических характеристиках мест (площадок) накопления ТКО, содержащие сведения 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типе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места (площадки)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покрытии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места (площадки)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площади места (площадки)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-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количестве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(виде (типе)) контейнеров и бункеров, предназначенных для сбора и накопления ТКО с указанием их объема;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-. данные о собственнике мест (площадок) накопления ТКО, содержащие следующие сведения: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юридических лиц: полное наименование; основной государственный регистрационный номер записи в Едином государственном реестре юридических лиц; фактический адрес;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- для индивидуальных предпринимателей: фамилия, имя, отчество (последнее - при наличии); основной государственный регистрационный номер записи в Едином государственном реестре индивидуальных предпринимателей; адрес регистрации по месту жительства;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для физических лиц: фамилия, имя, отчество (последнее - при наличии); серия, номер и дата выдачи паспорта или иного документа, удостоверяющего личность в соответствии с законодательством Российской Федерации; адрес регистрации по месту жительства;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г) данные об источниках образования ТКО, содержащие сведения об одном или нескольких объектах капитального строительства, территории (части территории) сельсовета, где эти объекты располагаются и при осуществлении деятельности на которых, у физических и юридических лиц образуются ТКО, складирование которых осуществляется в месте (на площадке) накопления ТКО, включая их наименование и адрес местонахождения;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д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) сведения о правах на землю или земельный участок, на котором создано место (площадка) накопления ТКО (наименование правоустанавливающего документа, дата и номер регистрации, кем, кому и когда выдан);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е) способ получения результата предоставления муниципальной услуги (лично (в многофункциональном центре, в Администрации) или по почтовому адресу);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ж) сведения о согласовании (отказе в согласовании) создания места (площадки)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з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) перечень прилагаемых к заявке документов с указанием количества страниц;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и) дата, подпись.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й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) документ, удостоверяющий личность заявителя или представителя заявителя; документ, подтверждающий полномочия действовать от имени заявителя - юридического лица;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к) документ, подтверждающий полномочия представителя заявителя действовать от его имени, в случае, если с заявкой обращается представитель заявителя.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2.7.1. Для рассмотрения Заявки о согласовании места (площадки) накопления ТКО или Заявки о включении сведений в Реестр (далее - Заявка о предоставлении муниципальной услуги) Администрация в рамках системы межведомственного информационного взаимодействия направляет следующие запросы: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1) в Федеральную налоговую службу о предоставлении: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сведений из ЕГРЮЛ, ЕГРИП;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2) в территориальный отдел Управления Федеральной службы по надзору в сфере защиты прав потребителей и благополучия человека по </w:t>
      </w:r>
      <w:r w:rsidR="00646D8E">
        <w:rPr>
          <w:rFonts w:ascii="Arial" w:eastAsia="Times New Roman" w:hAnsi="Arial" w:cs="Arial"/>
          <w:color w:val="242424"/>
          <w:sz w:val="20"/>
          <w:szCs w:val="20"/>
        </w:rPr>
        <w:t>Курской области</w:t>
      </w:r>
      <w:r w:rsidR="000D4507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о предоставлении: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заключения о соответствии места накопления ТКО требованиям действующего законодательства.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2.7.2. Документы, указанные в подпункте 2 пункта 2.7.1 Регламента, Заявитель вправе представить по собственной инициативе при обращении за предоставлением муниципальной услуги.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2.7.3. Документ, указанный в подпункте 1 пункта 2.7.1 Регламента, запрашивается Администрацией в порядке, установленном пунктом 3.3.2 Регламента.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2.7</w:t>
      </w:r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.4. Администрация </w:t>
      </w:r>
      <w:proofErr w:type="spellStart"/>
      <w:r w:rsidR="00646D8E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 не вправе требовать от заявителей: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2) представления документов и информации, которые находятся в распоряже</w:t>
      </w:r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нии Администрации </w:t>
      </w:r>
      <w:proofErr w:type="spellStart"/>
      <w:r w:rsidR="00646D8E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области, а также государственных органов, органов местного самоуправления, государственных внебюджетных фондов и подведомственных государственным органам, органам местного самоуправления организаций, в соответствии с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предусмотренных частью 6 статьи 7 Федерального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закона "Об организации предоставления государственных и муниципальных услуг".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1) в случае если в результате проверки квалифицированной подписи в соответствии с пунктом 9 Постановления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будет выявлено несоблюдение установленных условий признания ее действительности;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2) в случае несоответствия Заявителя требованиям, установленным подразделом 1.2 Регламента;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3) при непредставлении документов, которые в соответствии с подразделом 2.6 Регламента Заявитель обязан представить самостоятельно;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4) представление документов, имеющих подчистки, помарки, серьезные повреждения, наличие которых не позволяет однозначно истолковать их содержание;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5) представление документов, исполненных карандашом;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6) отсутствие необходимых реквизитов документа, печатей, подписей.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2.9. 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2.9.1. Исчерпывающий перечень оснований для отказа в предоставлении муниципальной услуги: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в части согласования места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несоответствие Заявки о согласовании места (площадки) накопления ТКО установленной форме;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несоответствие места накопления ТКО требованиям Правил благоустройства и обеспечения чисто</w:t>
      </w:r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ты и порядка на территории </w:t>
      </w:r>
      <w:proofErr w:type="spellStart"/>
      <w:r w:rsidR="00646D8E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 области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накопления ТКО;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в части включения сведений в Реестр: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несоответствие Заявки о включении сведений в Реестр установленной форме;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наличие в Заявке о включении сведений в Реестр недостоверной информации;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в) отсутствие решения Администрации о согласовании места накопления ТКО.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2.9.2. Основания для приостановления предоставления муниципальной услуги отсутствуют.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2.9.3. Несвоевременное получение документов, запрошенных в рамках межведомственного взаимодействия, указанных в пункте 2.7 настоящего административного регламента, не может являться основанием для отказа в выдаче разрешения.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 случае отказа или невозможности устранить выявленные недостатки на месте заявителю выдается письменный отказ в приеме документов по форме согласно приложению № 4 к настоящему административному регламенту.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Админис</w:t>
      </w:r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трация </w:t>
      </w:r>
      <w:proofErr w:type="spellStart"/>
      <w:r w:rsidR="00646D8E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уведомляет заявителя о принятом решении в течение 3 рабочих дней со дня его принятия по форме согласно приложению № 5 к настоящему административному регламенту.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2.9.4.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(площадкам) накопления твердых коммунальных отходов уполномоченный орган запрашивает позицию соответствующего территориального органа федерального органа исполнительной власти, уполномоченного осуществлять федеральный государственный санитарно-эпидемиологический надзор (далее - запрос).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 случае направления запроса 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</w:p>
    <w:p w:rsidR="006A554A" w:rsidRPr="006A554A" w:rsidRDefault="006A554A" w:rsidP="006A554A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2.9.5.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</w:t>
      </w:r>
      <w:r w:rsidR="000D4507">
        <w:rPr>
          <w:rFonts w:ascii="Arial" w:eastAsia="Times New Roman" w:hAnsi="Arial" w:cs="Arial"/>
          <w:color w:val="242424"/>
          <w:sz w:val="20"/>
          <w:szCs w:val="20"/>
        </w:rPr>
        <w:t xml:space="preserve">ю сельсовета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с заявкой о включении сведений о месте (площадке) накопления твердых коммунальных отходов в реестр. Заявка, поступившая в уполномоченный орган повторно, рассматривается в порядке и сроки, которые установлены </w:t>
      </w:r>
      <w:hyperlink r:id="rId4" w:anchor="22" w:history="1">
        <w:r w:rsidRPr="006A554A">
          <w:rPr>
            <w:rFonts w:ascii="Arial" w:eastAsia="Times New Roman" w:hAnsi="Arial" w:cs="Arial"/>
            <w:color w:val="1D85B3"/>
            <w:sz w:val="20"/>
            <w:u w:val="single"/>
          </w:rPr>
          <w:t>пунктами 2.4</w:t>
        </w:r>
      </w:hyperlink>
      <w:r w:rsidRPr="006A554A">
        <w:rPr>
          <w:rFonts w:ascii="Arial" w:eastAsia="Times New Roman" w:hAnsi="Arial" w:cs="Arial"/>
          <w:color w:val="242424"/>
          <w:sz w:val="20"/>
          <w:szCs w:val="20"/>
        </w:rPr>
        <w:t> настоящего регламента.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2.10. Размер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оплаты, взимаемой при предоставлении муниципальной услуги Муниципальная услуга осуществляется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без взимания платы.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2.11. Максимальный срок ожидания в очереди при подаче обращения и получении результатов предоставления муниципальной услуги Время ожидания в очереди при подаче Заявки о предоставлении муниципальной услуги не должно превышать 15 минут. Время ожидания в очереди при получении результата муниципальной услуги не должно превышать 15 минут.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2.12. Срок регистрации запроса заявителя о предоставлении муниципальной услуги Регистрация Заявки о предоставлении муниципальной услуги при личном обращении Заявителя в Администрацию или МФЦ не должна превышать 15 минут.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При поступлении Заявки о предоставлении муниципальной услуги в Администрацию в электронной форме в рабочие дни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в пределах графика работы Администрации - в день ее поступления, в выходные или праздничные дни, а также вне графика работы - в первый рабочий день, следующий за днем ее поступления.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2.13. Требования к местам предоставления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2.13.1. Помещения для предоставления муниципальной услуги должны соответствовать комфортным условиям для Заявителей (представителей Заявителей) и оптимальным условиям работы сотрудников Администрации.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Места ожидания оборудуются местами для сидения (стульями, кресельными сидениями, скамьями). Количество мест ожидания определяется исходя из фактической нагрузки и возможностей для их размещения в здании.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Места, предназначенные для ознакомления Заявителей (представителей Заявителей) с информационными материалами, оборудуются информационными стендами с визуальной и текстовой информацией. На информационных стендах размещается следующая текстовая информация: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 режиме работы, номерах телефонов, факсов, адресах электронной почты Администрации;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 номерах кабинетов (окон), где осуществляются прием и устное информирование граждан; фамилии, имена, отчества сотрудников Администрации, осуществляющих прием и устное информирование граждан;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образец Запроса и перечень прилагаемых к нему документов.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Основными требованиями к оформлению визуальной и текстовой информации являются достоверность предоставляемой информации, четкость в изложении информации, полнота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информирования, наглядность форм предоставляемой информации, удобство и доступность получения информации.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2.13.2. К помещениям предъявляются требования по обеспечению беспрепятственного доступа инвалидов, установленные законодательством Российской Федерации о социальной защите инвалидов, с учетом действующих параметров помещений, в том числе: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наличие выделенной стоянки автотранспортных сре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дств дл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я инвалидов;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обеспечение возможности беспрепятственного доступа к помещениям, в которых предоставляется муниципальная услуга, к местам ожидания и приема, в том числе наличие поручней, пандусов, раздвижных дверей, доступных входных групп, санитарно-гигиенических помещений;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обеспечение достаточной ширины дверных проемов, лестничных маршей, площадок;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обеспечение возможности самостоятельного передвижения по территории, на которой расположены помещения, в которых предоставляется муниципальная услуга, входа и выхода из него;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размещение информации с учетом ограничения жизнедеятельности инвалидов;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допуск в помещения, в которых предоставляется муниципальная услуга, собаки-проводника при наличии документа, подтверждающего ее специальное обучение;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оказание сотрудниками Администрации помощи инвалидам в преодолении барьеров, мешающих получению ими услуги наравне с другими лицами.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Требования к помещениям МФЦ, в которых предоставляется муниципальная услуга,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2.13.3. Заявителям обеспечивается возможность получения информации о предоставляемой муниципальной услуге на Едином портале. 2.13.4.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услуги. Официальный портал должен содержать список регламентированных муниципальных услуг, текст административного регламента, приложения к административному регламенту, образец заполнения заявления и бланки заявления или иметь ссылки на сайты, содержащие эти сведения; предоставлять пользователям возможность распечатки бланка заявления, обмен мнениями по вопросам предоставления муниципальной услуги. Оформление визуальной, текстовой и </w:t>
      </w: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мультимедийной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2.14. Показатели доступности и качества муниципальной услуги 2.14.1. Показателями доступности муниципальной услуги являются: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наличие полной, достоверной и доступной для Заявителя информации о предоставлении муниципальной услуги, способах, порядке и условиях ее получения, в том числе с использованием информационно - телекоммуникационных технологий;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наличие помещений, оборудования и оснащения, отвечающих требованиям Регламента;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соблюдение режима работы Администрации и МФЦ при предоставлении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возможность получения информации о ходе предоставления муниципальной услуги, в том числе с использованием информационно- коммуникационных технологий.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2.14.2. Показателями качества муниципальной услуги являются: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- соблюдение сроков и последовательности административных процедур, установленных Регламентом;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отсутствие обоснованных жалоб на действия (бездействие) и решения сотрудников Администрации и МФЦ, участвующих в предоставлении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открытость и полнота информации для заявителей и иных лиц о порядке и сроках предоставления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количество взаимодействий Заявителя с сотрудниками Администрации и МФЦ при предоставлении муниципальной услуги и их продолжительность.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2.15. Иные требования, в том числе требования, учитывающие особенности предоставления муниципальной услуги в МФЦ,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2.15.1. При предоставлении муниципальной услуги в электронной форме Заявитель вправе:</w:t>
      </w:r>
    </w:p>
    <w:p w:rsidR="006A554A" w:rsidRPr="006A554A" w:rsidRDefault="006A554A" w:rsidP="006A554A">
      <w:pPr>
        <w:spacing w:after="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получить информацию о порядке и сроках предоставления муниципальной услуги, размещенную на Едином портале (</w:t>
      </w:r>
      <w:hyperlink r:id="rId5" w:history="1">
        <w:r w:rsidRPr="006A554A">
          <w:rPr>
            <w:rFonts w:ascii="Arial" w:eastAsia="Times New Roman" w:hAnsi="Arial" w:cs="Arial"/>
            <w:color w:val="1D85B3"/>
            <w:sz w:val="20"/>
            <w:u w:val="single"/>
          </w:rPr>
          <w:t>www.gosuslugi.ru</w:t>
        </w:r>
      </w:hyperlink>
      <w:r w:rsidRPr="006A554A">
        <w:rPr>
          <w:rFonts w:ascii="Arial" w:eastAsia="Times New Roman" w:hAnsi="Arial" w:cs="Arial"/>
          <w:color w:val="242424"/>
          <w:sz w:val="20"/>
          <w:szCs w:val="20"/>
        </w:rPr>
        <w:t>) или Региональном портале;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осуществить предварительную запись на личный прием в МФЦ через официальный сайт МФЦ в информационно-телекоммуникационной сети "Интернет";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в) подать Заявку о предоставлении муниципальной услуги в форме электронного документа с использованием "Личного кабинета" посредством заполнения электронной формы Заявки о предоставлении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г) получить сведения о ходе рассмотрения Заявки о предоставлении муниципальной услуги, поданной в электронной форме;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д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) получить результат предоставления муниципальной услуги в форме электронного документа;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е) подать жалобу на решение и действие (бездействие) должностного лица либо муниципального служащего Администрации посредством официального сайта Администрации в порядке досудебного (внесудебного) обжалования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2.15.2. Иных требований, в том числе учитывающих особенности предоставления муниципальной услуги в МФЦ, не предусмотрено.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3.1. Предоставление муниципальной услуги включает в себя следующие административные процедуры: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прием и регистрация Заявки о предоставлении муниципальной услуги и документов, необходимых для предоставления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рассмотрение Заявки о предоставлении муниципальной услуги и документов, необходимых для предоставления муниципальной услуги, направление (выдача) результата предоставления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в) порядок исправления допущенных опечаток и ошибок в выданных в результате предоставления муниципальной услуги документах.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Доступ Заявителей к сведениям о муниципальной услуге, возможность получения сведений о ходе рассмотрения Заявки о предоставлении муниципальной услуги, взаимодействии Администрации с организациями, участвующими в предоставлении муниципальной услуги, обеспечиваются посредством Единого портала. Получение Заявителем результата предоставления муниципальной услуги (по выбору Заявителя), иные действия, необходимые для предоставления муниципальной услуги в электронной форме, обеспечиваются посредством </w:t>
      </w:r>
      <w:proofErr w:type="spellStart"/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</w:t>
      </w:r>
      <w:proofErr w:type="spellEnd"/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эл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. почте.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3.2. Прием и регистрация Заявки о предоставлении муниципальной услуги и документов, необходимых для предоставления муниципальной услуги.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3.2.1. Основанием для начала административной процедуры является личное обращение Заявителя в Администрацию или МФЦ с Заявкой о предоставлении муниципальной услуги и приложенными к нему документами, установленными подразделом 2.6 Регламента (далее - Документы).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3.2.2. В ходе личного приема Заявителя специалист Администрации или сотрудник МФЦ: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устанавливает личность обратившегося Заявителя путем проверки документа, удостоверяющего его личность (в случае обращения представителя Заявителя устанавливает наличие у него полномочий путем проверки документа, подтверждающего полномочия представителя);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информирует Заявителя о порядке и сроках предоставления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в) обеспечивает заполнение Заявки о предоставлении муниципальной услуги, после этого предлагает Заявителю убедиться в правильности внесенных в Заявку о предоставлении муниципальной услуги данных и подписать ее или обеспечивает прием Заявки о предоставлении муниципальной услуги в случае, если Заявитель самостоятельно ее оформил. Проверяет наличие документов, которые в силу подраздела 2.6 Регламента Заявитель должен представить самостоятельно;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г) в случаях представления Заявителем оригиналов Документов, предусмотренных п. 1 - 7, 9, 10, 14, 17, 18 ч. 6 ст. 7 Федерального закона от 27.07.2010 N 210-ФЗ "Об организации предоставления государственных и муниципальных услуг", обеспечивает изготовление копий с представленных Заявителем подлинников.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д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) обеспечивает регистрацию Заявки о предоставлении муниципальной услуги в системе электронного документооборота, а также выдачу Заявителю под личную подпись расписки о приеме Заявки о предоставлении муниципальной услуги и Документов. При поступлении Заявки о предоставлении муниципальной услуги от МФЦ, принятой от Заявителя в рамках личного приема в МФЦ, специалист администрации обеспечивает ее регистрацию в Журнале регистрации.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3.2.3. При поступлении Заявления и документов специалист Администрации в течение 3 календарных дней: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обеспечивает регистрацию Заявки о предоставлении муниципальной услуги в Журнале регистрации. При этом в случае поступления Заявления и Документов в электронной форме Заявка о предоставлении муниципальной услуги получает статусы "Принято ведомством" или "В обработке", что отражается в "Личном кабинете" портала.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 случае поступления Заявления и Документов в электронной форме: - проверяет подлинность электронной подписи (электронных подписей) в соответствии с требованиями законодательства, регулирующего отношения в области использования электронных подписей.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 случае подписания Заявки о предоставлении муниципальной услуги и Документов квалифицированной подписью специалист Администрации проводит проверку действительности квалифицированной подписи, с использованием которой подписаны Заявка о предоставлении муниципальной услуги и (или) Документы, предусматривающую проверку соблюдения условий, указанных в статье 11 Федерального закона от 06.04.2011 N 63-ФЗ "Об электронной подписи" (далее - проверка квалифицированной подписи).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 администрации принимает решение об отказе в приеме к рассмотрению Заявки о предоставлении муниципальной услуги и направляет Заявителю уведомление об этом в электронной форме с указанием пунктов статьи 11 Федерального закона от 06.04.2011 N 63-ФЗ "Об электронной подписи", которые послужили основанием для принятия указанного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решения. Такое уведомление подписывается квалифицированной подписью специалиста и направляется по адресу электронной почты Заявителя либо в его "Личный кабинет" на Региональном портале. После получения уведомления об отказе в приеме к рассмотрению Заявки о предоставлении муниципальной услуги Заявитель вправе обратиться повторно с Заявкой о предоставлении муниципальной услуги, устранив нарушения, которые послужили основанием для отказа в приеме к рассмотрению первичного обращения.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2) в случае поступления Заявки и Документов посредством личного обращения Заявителя: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- рассматривает поступившие документы на предмет наличия оснований для отказа в приеме документов, установленных пунктами 2 - 6 подраздела 2.8 Регламента. При наличии оснований для отказа в приеме документов подготавливает и подписывает уведомление об отказе в приеме документов с указанием оснований и обстоятельств, послуживших причиной отказа.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Уведомление направляется способом, выбранным Заявителем для получения результата услуги.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3.3. Рассмотрение Заявки о предоставлении муниципальной услуги и направление результата предоставления муниципальной услуги.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3.3.1. Основанием для начала административной процедуры является окончание административной процедуры, установленной подразделом 3.2 Регламента.3.3.2.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При непредставлении документов, указанных в подпункте 2 пункта 2.7.1 Регламента, Заявителем самостоятельно специалист администрации не позднее 2 рабочих дней, следующих за днем поступления Заявки о предоставлении муниципальной услуги и Документов, осуществляет подготовку и направление межведомственных запросов по системе межведомственно</w:t>
      </w:r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го электронного взаимодействия Администрации </w:t>
      </w:r>
      <w:proofErr w:type="spellStart"/>
      <w:r w:rsidR="00646D8E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646D8E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либо посредством внутриведомственного взаимодействия со структурными подразделениями Администрации в органы и организации, указанные в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подразделе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2.7 Регламента. При представлении Заявителем самостоятельно документов, указанных в подпункте 2 пункта 2.7.1 Регламента, межведомственное электронное взаимодействие не проводится.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3.3.3.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 случае поступления Заявки о согласовании места накопления ТКО специалист администрации в течение 2 рабочих дней со дня поступления в Администрацию запрашиваемой информации (документов) с использованием системы межведомственного информационного взаимодействия или со дня поступления Заявки о согласовании места накопления ТКО осуществляет подготовку и направление запроса в территориальный отдел Управления Федеральной службы по надзору в сфере защиты прав потребител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ей и благополучия</w:t>
      </w:r>
      <w:proofErr w:type="gram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человека по Курской област</w:t>
      </w:r>
      <w:proofErr w:type="gramStart"/>
      <w:r w:rsidR="00BC20A0">
        <w:rPr>
          <w:rFonts w:ascii="Arial" w:eastAsia="Times New Roman" w:hAnsi="Arial" w:cs="Arial"/>
          <w:color w:val="242424"/>
          <w:sz w:val="20"/>
          <w:szCs w:val="20"/>
        </w:rPr>
        <w:t>и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(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далее - Запрос).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3.3.4.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Специалист администрации в течение 1 рабочего дня со дня поступления в Администрацию запрашиваемой информации (документов) с использованием системы межведомственного информационного взаимодействия, внутриведомственного взаимодействия или со дня поступления ответа на запрос (в случае рассмотрения Заявки о согласовании места накопления ТКО) осуществляет проверку Заявки о предоставлении муниципальной услуги, документов (сведений), полученных в ходе межведомственного электронного взаимодействия, ответа на Запрос и передает документы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(сведения) на рассмотрение в Администрацию.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3.3.5. Рассмотрение заявки, решение о согласовании создания места сбора и накопления ТКО, о включении сведений в Реестр, об отказе во включении сведений в Реестр осуществляется Администрацией в срок не позднее 10 календарных дней со дня ее поступления в Администрацию.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3.3.6.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Администрация осуществляет осмотр расположения мест (площадок) накопления ТКО путем проведения выездного заседания, включающего осмотр территории существующего и предполагаемого места (площадки) накопления ТКО в поселении сложившейся застройки, оформляет акт по определению места (площадки) накопления ТКО (далее - Акт), содержащий рекомендации о возможности или невозможности создания места (площадки) накопления ТКО с приложением схемы размещения места (площадки) накопления ТКО по форме согласно приложению 6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к настоящему регламенту.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Место установки (площадок) накопления ТКО определяется на земельном участке, свободном от подземных и воздушных коммуникаций, с учетом возможности подъезда и проведения маневровых работ спецтехники, осуществляющей сбор и вывоз ТКО.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3.3.7. Акт осмотра, содержащий рекомендации о возможности создания места (площадки) накопления ТКО, является основанием для принятия Администрацией решения о согласовании создания места (площадки) накопления ТКО (далее - Решение), которое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утверждается пос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тановлением Администрации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Указанным постановлением утверждается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схема размещения места (площадки) накопления твердых коммунальных отходов.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3.3.8. В случае отказа в согласовании создания мест (площадок) накопления твердых коммунальных отходов Администрацией направляется уведомление Заявителю с указанием оснований отказа в срок не позднее 10 календарных дней со дня ее поступления.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В случае направления запроса в территориальный отдел Управления Федеральной службы по надзору в сфере защиты прав потребителей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и благополучия человека по Курской области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срок рассмотрения заявки может быть увеличен по решению уполномоченного органа до 20 календарных дней, при этом заявителю не позднее 3 календарных дней со дня принятия такого решения уполномоченным органом направляется соответствующее уведомление.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 запросу уполномоченного органа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подготавливает заключение и направляет его в уполномоченный орган в срок не позднее 5 календарных дней со дня поступления запроса.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3.3.9. Проект постановление в день его подготовки передается сотрудником администрации на п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одпись Главе Администрации. Глава Администрации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подписывает постановление в течение 1 рабочего дня.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3.3.10. Утвержденное постановление является основанием для размещения контейнерной площадки или отдельно стоящих контейнеров на определенном месте накопления твердых коммунальных отходов.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3.3.11. Специалист администрации в день подписания постановления осуществляет регистрацию постановления в Журнале регистрации. Зарегистрированный результат предоставления муниципальной услуги специалист администрации направляет способом, указанным Заявителем, в сроки, установленные п. 2.4 Регламента.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3.4. Порядок исправления допущенных опечаток и ошибок в выданных в результате предоставления муниципальной услуги документах.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3.4.1. При выявлении Заявителем в выданном постановлении опечаток и ошибок Заявитель может подать заявление об исправлении допущенных опечаток и ошибок.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3.4.2.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При обращении об исправлении допущенных опечаток и (или) ошибок Заявитель представляет: заявление об исправлении допущенных опечаток и (или) ошибок по форме согласно приложению 3 к Регламенту, в случае направления заявления на бумажном носителе при личном обращении в Администрацию или МФЦ, по форме, размещенной на Региональном портале, в случае подачи заявления в форме электронного документа с использованием "Личного кабинета";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документы, имеющие юридическую силу, свидетельствующие о наличии опечаток и (или) ошибок и содержащие правильные данные; выданное постановление или письменный отказ в предоставлении муниципальной услуги, в котором содержится опечатка и (или) ошибка.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3.4.3. Заявление об исправлении допущенных опечаток и (или) ошибок может быть подано посредством личного обращения в Администрацию или МФЦ или в электронной форме посредством Регионального портала.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3.4.4. Регистрация заявления осуществляется в порядке и сроки, установленные подразделом 3.2 Регламента.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3.4.5. Решение об исправлении допущенных опечаток и (или) ошибок в выданном постановлении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(или) ошибок. В случае фактического наличия в Постановлении или письменном отказе в предоставлении муниципальной услуги опечаток и (или) ошибок данные опечатки и (или) ошибки Администрацией исправляются, и Заявителю направляется способом, указанным в заявлении, исправленный вариант Постановления или письменного отказа в предоставлении муниципальной услуги. При фактическом отсутствии в Постановлении или письменном отказе в предоставлении муниципальной услуги опечаток и (или) ошибок Заявителю направляется ответ об отсутствии опечаток и ошибок в выданном Постановлении или письменном отказе в предоставлении муниципальной услуги.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IV. Формы </w:t>
      </w:r>
      <w:proofErr w:type="gramStart"/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контроля за</w:t>
      </w:r>
      <w:proofErr w:type="gramEnd"/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предоставлением муниципальной услуги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Порядок осуществления текущего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контроля за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Контроль за предоставлением муниципальной услуги осуществляется в форме текущего контроля за соблюдением и исполнением сотрудниками Администрации, ответственными за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предоставление муниципальной услуги, в соответствии с должностными инструкциями или установленными индивидуальными правовыми актами Администрации,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Текущий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контроль за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соблюдением и исполнением сотрудниками Администрации, ответственными за предоставление муниципальной услуги,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предоставления муниципальной услуги решений осуществляется главой Администрац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ии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района.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контроля за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полнотой и качеством предоставления муниципальной услуги.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Контроль за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для устранения соответствующих нарушений.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Для проведения проверки полноты и качества предоставления муниципальной услуги создается комиссия, состав которой утверждается распоря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жением Главы Администрации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. Периодичность проведения проверок носит плановый характер (осуществляется на основании годовых планов работы) и внеплановый характер (по конкретному обращению). Результаты оформляются в виде акта, в котором отмечаются выявленные недостатки и указываются предложения об их устранении. Акт проверки подписывается всеми членами комиссии.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 Положения, характеризующие требования к порядку и формам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контроля за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почте, на официальном сайте Администрации и через Единый портал государственных и муниципальных услуг.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V. Досудебный (внесудебный) порядок обжалования решений и действий (бездействия) органа, предоставляющего муниципальную услугу, либо должностных лиц органа, предоставляющего муниципальную услугу, или муниципальных служащих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5.1. Заявители имеют право на досудебное (внесудебное) обжалование. Досудебное (внесудебное) обжалование не исключает возможность обжалования решений и действий (бездействия), принятых в ходе предоставления муниципальной услуги, в судебном порядке.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5.2. Заявитель, права и законные интересы которого нарушены, имеет право обратиться с жалобой, в том числе в следующих случаях: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1) нарушения срока регистрации заявления о предоставлении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2) нарушения срока предоставления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0D4507">
        <w:rPr>
          <w:rFonts w:ascii="Arial" w:eastAsia="Times New Roman" w:hAnsi="Arial" w:cs="Arial"/>
          <w:color w:val="242424"/>
          <w:sz w:val="20"/>
          <w:szCs w:val="20"/>
        </w:rPr>
        <w:t>Курской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области, нормативными правовы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ми актами Администрации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4) отказа в приеме документов, представление которых предусмотрено нормативными правовыми актами Российской Федерации, но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рмативными правовыми актами Кур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ской области, нормативными правовыми акт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ами Администрации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для предоставления муниципальной услуги, у заявителя;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 xml:space="preserve">актами Российской Федерации, 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нормативно правовыми актами Кур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ской области, нормативными прав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овыми актами Администрации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</w:t>
      </w:r>
      <w:proofErr w:type="gramStart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6) затребования с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нормативно правовыми актами Кур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ской области, нормативными правовыми актами Администр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ации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7) отказа органа, предоставляющего муниципальную услугу, должностного лица или работника Администраци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района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8) нарушения срока или порядка выдачи документов по результатам предоставления муниципальной услуги;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нормативно правовыми актами Кур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ской области, нормативными правовыми актами Администраци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района;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5.3.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центр, может быть направлена по почте, через многофункциональный центр, с использованием информационн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о-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5.4. Жалобы на решения и действия (бездействие) органа, предоставляющего муниципальные услуги,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5.5. Требования к содержанию жалобы.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 письменной жалобе заявителем в обязательном порядке указываются: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- фамилия,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представлена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5.7.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5.8. В случае установления в ходе или по результатам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рассмотрения жалобы признаков состава административного правонарушения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или преступления должностное лицо незамедлительно направляет имеющиеся материалы в органы прокуратуры.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5.9. По результатам рассмотрения жалобы Администрация принимает одно из следующих решений: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2) отказывает в удовлетворении жалобы.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5.10. Уполномоченный на рассмотрение жалобы орган Администраци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и </w:t>
      </w:r>
      <w:proofErr w:type="spellStart"/>
      <w:r w:rsidR="00BC20A0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района отказывает в удовлетворении жалобы в следующих случаях: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3) наличие решения по жалобе, принятого ранее в соответствии с требованиями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утвержденных Постановлением Правительства РФ от 16.08.2012 N 840, в отношении того же заявителя и по тому же предмету жалобы.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5.11. Не позднее дня, следующего за днем принятия решения, указанного в пункте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5.12. Уполномоченный на рассмотрение жалобы орган Администраци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 xml:space="preserve">и сельсовета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вправе оставить жалобу без ответа в следующих случаях: наличие в жалобе нецензурных либо оскорбительных выражений, угроз жизни, здоровью и имуществу должностного лица, а также члено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в его семьи. Администрации сельсовета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 (ответ на жалобу не дается, она не подлежит направлению на рассмотрение, о чем в течение семи дней со дня регистрации обращения сообщается заявителю, если его фамилия и почтовый адрес поддаются прочтению);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3)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Уполномоченный на рассмотрение 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жалобы орган Администрации сельсовета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4)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Уполномоченный на рассмотрение жалобы орган Администраци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и сельсовета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обращение и ранее направляемые обращения направлялись в Администрац</w:t>
      </w:r>
      <w:r w:rsidR="00BC20A0">
        <w:rPr>
          <w:rFonts w:ascii="Arial" w:eastAsia="Times New Roman" w:hAnsi="Arial" w:cs="Arial"/>
          <w:color w:val="242424"/>
          <w:sz w:val="20"/>
          <w:szCs w:val="20"/>
        </w:rPr>
        <w:t>ию сельсовета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одному и тому же должностному лицу. О данном решении уведомляется гражданин, направивший обращение;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5) в случае поступления в Администрацию или должностному лицу Администрации письменного обращения, содержащего вопрос, ответ на который размещен в соответствии с частью 4 статьи 10 Федерального закона от 02.05.2006 N 59-ФЗ "О порядке рассмотрения обращений граждан Российской Федерации" на официальном сайте данных государственного органа или органа местного самоуправления в информационно - телекоммуникационной сети "Интернет", гражданину, направившему обращение, в течение семи дней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со дня регистрации обращения сообщается электронный адрес официального сайта в информационн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о-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6)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 возможности дать ответ по существу поставленного в нем вопроса в связи с недопустимостью разглашения указанных сведений.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5.13. Уполномоченный на рассмотрение 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жалобы орган Администрации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сельсета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>, предоставляющий муниципальную услугу, сообщает заявителю об оставлении жалобы без ответа в течение трех рабочих дней со дня регистрации жалобы.</w:t>
      </w:r>
    </w:p>
    <w:p w:rsidR="006A554A" w:rsidRDefault="006A554A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</w:p>
    <w:p w:rsidR="00CA212C" w:rsidRDefault="00CA212C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2C" w:rsidRDefault="00CA212C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2C" w:rsidRDefault="00CA212C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2C" w:rsidRDefault="00CA212C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2C" w:rsidRDefault="00CA212C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2C" w:rsidRDefault="00CA212C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12C" w:rsidRPr="006A554A" w:rsidRDefault="00CA212C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Приложение N 1. Заявка о согласовании создания места (площадки) накопления твердых коммунальных отходов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1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на т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ерритории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 области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»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Главе Администрации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 полностью)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наименование заявителя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(фамилия, имя, отчество - для граждан,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полное наименование, место нахождения,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реквизиты, фамилия,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имя, отчество, должность руководителя -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для юридического лица),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почтовый адрес, телефон)</w:t>
      </w: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ЗАЯВКА</w:t>
      </w: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о согласовании создания места (площадки) накопления твердых коммунальных отходов на территории </w:t>
      </w:r>
      <w:proofErr w:type="spellStart"/>
      <w:r w:rsidR="00F7575B">
        <w:rPr>
          <w:rFonts w:ascii="Arial" w:eastAsia="Times New Roman" w:hAnsi="Arial" w:cs="Arial"/>
          <w:b/>
          <w:bCs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b/>
          <w:bCs/>
          <w:color w:val="242424"/>
          <w:sz w:val="20"/>
          <w:szCs w:val="20"/>
        </w:rPr>
        <w:t xml:space="preserve"> сельсовета Курского района Курской области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Прошу согласовать создание места (площадки) накопления твердых коммунальных отходов (далее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- ТКО) на территории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нужное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подчеркнуть).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 планируемом месте (площадке)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Адрес (местоположение) планируемого к созданию места (площадки) накопления ТКО: 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(населенный пункт, улица, номер дома и (или) географические координаты мест (площадок) накопления ТКО)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Место (площадка) накопления ТКО определено согласно прилагаемой схеме, являющейся неотъемлемой частью заявки.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 технических характеристиках планируемого места (площадки)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тип используемого покрытия места (площадки)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(бетонное, асфальтобетонное покрытие и т.п.)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б) площадь места (площадки) накопления ТКО: _______ кв. м/____________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м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. (длина, ширина).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в) количество планируемых к размещению контейнеров и (или) бункеров с указанием их объема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: ________;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г) Сведения об ограждении площадки: ____________________________________. (материал ограждения)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 собственнике места (площадки)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(для юридических лиц, в том числе органов государственной власти и местного самоуправления,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- полное наименование, ОГРН, фактический адрес; для индивидуальных предпринимателей - фамилия, имя, отчество, ОГРНИП, адрес регистрации по месту жительства; для физических лиц - фамилия, имя, отчество, адрес регистрации по месту жительства, контактные данные)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 земельном участке (объекте капитального строительства), на котором планируется размещение места (площадки)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кадастровый номер объекта недвижимости (указывается в случае, если объект прошел государственный кадастровый учет) &lt;*&gt;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частная/муниципальная/федеральная/собственность </w:t>
      </w:r>
      <w:r w:rsidR="000D4507">
        <w:rPr>
          <w:rFonts w:ascii="Arial" w:eastAsia="Times New Roman" w:hAnsi="Arial" w:cs="Arial"/>
          <w:color w:val="242424"/>
          <w:sz w:val="20"/>
          <w:szCs w:val="20"/>
        </w:rPr>
        <w:t>Курской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области/государственная собственность не разграничена (нужное подчеркнуть);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(указывается владелец имущества, вид права владельца имущества)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об источниках образования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N </w:t>
      </w:r>
      <w:proofErr w:type="spellStart"/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</w:t>
      </w:r>
      <w:proofErr w:type="spellEnd"/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/</w:t>
      </w: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</w:t>
      </w:r>
      <w:proofErr w:type="spell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Наименование источника образования ТКО &lt;**&gt;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Характеристика объекта - источника образования ТКО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(жилой дом, административное здание, производственное помещение, иное)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1 2 3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Содержание места (площадки) накопления ТКО планируется осуществлять за счет средств: __________________________________________________________________.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(источник финансирования)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Настоящим подтверждаю свое согласие на обработку персональных данных, указанных в заявке. Согласие действует с момента подачи заявки до моего письменного отзыва данного согласия.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 (подпись заявителя) М.П. (при наличии)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Подтверждаю принятие обязательств по обустройству и содержанию созданного места (площадки) накопления ТКО, указанного в настоящем заявлении, в соответствии с требованиями законодательства Российской Федерации в области санитарно- эпидемиологического благополучия населения и иного законодательства Российской Федерации, а также Норм и правил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 xml:space="preserve">благоустройства и содержания территории </w:t>
      </w: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Лотаковского</w:t>
      </w:r>
      <w:proofErr w:type="spell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сельского поселения Красногорского муниципального района ".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(подпись заявителя)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М.П. (при наличии)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Уведомлен об обязанности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сообщать в администрацию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(подпись заявителя)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М.П. (при наличии)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 настоящей заявке прилагаются: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- схема размещения планируемого места (площадки) накопления ТКО, отражающая данные о местоположении места (площадки) накопления ТКО на карт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е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района в масштабе 1:500, выполненная в произвольной форме, с обозначением расстояний от местонахождения планируемого места (площадки) накопления ТКО до ближайших жилых домов, детских учреждений, спортивных площадок и мест отдыха населения на ____________ листах;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- согласие владельцев инженерных коммуникаций на использование земель, земельного участка для размещения места (площадки) ТКО, попадающих в зону размещения объекта, на ____________ листах.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Заявитель: _______________________/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(подпись)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_______________________/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 (последнее – при наличии)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"___" ____________ 20__ г.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М.П. (при наличии)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Отметка должностного лица, принявшего заявление и приложенные к нему документы: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(должность уполномоченного лица органа)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(подпись)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(расшифровка подписи)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"___" ____________ 20__ г.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Указывается наименование правоустанавливающего документа, его реквизиты (при наличии), серия, номер, дата регистрации, кем, когда, кому выдан, срок действия или решение о размещении объектов (мест (площадок) накопления отходов)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(в случае нахождения объектов (мест (площадок) накопления отходов) на землях или земельных участках, находящихся в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государственной или муниципальной собственности). В случае размещения места (площадки) накопления ТКО в составе существующего объекта капитального строительства в данной строке указывается кадастровый номер всего здания (строения, сооружения), а не отдельных помещений, расположенных в нем.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** Сведения об одном или нескольких объектах капитального строительства на территори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района, где эти объекты располагаются и при осуществлении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деятельности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на которых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Приложение. Схема размещения места (площадки) накопления твердых коммунальных отходов на земельном участке/объекте капитального строительства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к Заявке о согласовании места (площадки) накопления твердых коммунальных отходов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Схема размещения места (площадки) накопления твердых коммунальных отходов на земельном участке/объекте капитального строительства (выбрать вид объекта, на котором будет располагаться место (площадка)) по адресу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 кадастровым номером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(указывается кадастровый номер земельного участка или объекта капитального строительства при его наличии) Графическая часть &lt;*&gt;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Заявитель: 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подпись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(______________________________)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 лица, подписавшего схему)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"____" _____________ 20__ г.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Схему рекомендуется выполнять в масштабе не менее 1:500 на основе картографического материала. При изготовлении схемы допускается использование общедоступных картографических информационных ресурсов. На схеме в обязательном порядке отражается конфигурация земельного участка или объекта капитального строительства, на котором планируется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разместить место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(площадку) накопления твердых коммунальных отходов, а также конфигурация (в виде графического объекта "Прямоугольник") самого места (площадки) с указанием расстояний до жилых домов, детских учреждений, спортивных площадок и от мест отдыха населения; место накопления твердых коммунальных отходов создается в соответствии с требованиями Правил благоустройства и обеспечения чистоты и п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орядка на территории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района, требованиями законодательства Российской Федерации в области санитарно- 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Схема подписывается заявителем либо его представителем с указанием даты подписания схемы.</w:t>
      </w:r>
    </w:p>
    <w:p w:rsidR="006A554A" w:rsidRPr="006A554A" w:rsidRDefault="006A554A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2. Заявка о включении сведений в реестр мест (площадок) накопления твердых коммунальных отходов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2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на территории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области»</w:t>
      </w:r>
    </w:p>
    <w:p w:rsidR="006A554A" w:rsidRPr="006A554A" w:rsidRDefault="00F7575B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 xml:space="preserve">Главе Администрации </w:t>
      </w:r>
      <w:proofErr w:type="spellStart"/>
      <w:r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 полностью)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 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наименование заявителя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(фамилия, имя, отчество - для граждан,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полное наименование, место нахождения,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реквизиты, фамилия,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имя, отчество, должность руководителя -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для юридического лица),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почтовый адрес, телефон)</w:t>
      </w: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ЗАЯВКА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о включении сведений в реестр мест (площадок) накопления твердых коммунальных отходов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Прошу включить сведения о месте (площадке) накопления твердых коммунальных отходов (далее - ТКО) ______________________________________________________ (адрес (с привязкой к адресу местонахождения источника образования отходов) и (или) географические координаты мест (площадок) накопления ТКО) в реестр мест (площадок) накопления ТКО.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Результат муниципальной услуги прошу направить в мой адрес следующим способом: лично, по почтовому адресу, по электронной почте (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нужное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подчеркнуть).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 технических характеристиках места (площадки)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а) тип используемого покрытия места (площадки)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(бетонное, асфальтобетонное покрытие и т.п.)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б) площадь места (площадки) накопления ТКО: ____________________ кв. м;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в) количество размещенных контейнеров и (или) бункеров с указанием их объема: __________________.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Создание места (площадки) накопления ТКО было согласовано: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(указывается дата и номер решения о согласовании создания места (площадки) ТКО,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наименование органа, принявшего указанное решение)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 собственнике места (площадки)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(для юридических лиц, в том числе органов государственной власти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и местного самоуправления, - полное наименование, ОГРН, фактический адрес;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для индивидуальных предпринимателей - фамилия, имя, отчество, ОГРНИП, адрес регистрации по месту жительства;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для физических лиц - фамилия, имя, отчество, адрес регистрации по месту жительства, контактные данные)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 земельном участке (объекте капитального строительства), на котором размещено место (площадка) накопления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кадастровый номер объекта недвижимости (указывается в случае, если объект прошел государственный кадастровый учет) &lt;*&gt;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Форма собственности земельного участка (объекта капитального строительства), на котором планируется размещение места (площадки) накопления ТКО: частная/муниципальная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>/федеральная/собственность Курс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кой области/государственная собственность не разграничена (нужное подчеркнуть);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Вид и основание законного владения земельного участка (объекта капитального строительства), на котором планируется размещение места (площадки) накопления ТКО: 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(указывается владелец имущества, вид права владельца имущества)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Данные об источниках образования ТКО: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N </w:t>
      </w:r>
      <w:proofErr w:type="spellStart"/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</w:t>
      </w:r>
      <w:proofErr w:type="spellEnd"/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/</w:t>
      </w:r>
      <w:proofErr w:type="spell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</w:t>
      </w:r>
      <w:proofErr w:type="spell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Наименование источника образования ТКО &lt;**&gt;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Характеристика объекта – источника образования ТКО (жилой дом, административное здание, производственное помещение, иное)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1 2 3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1.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2.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Заявитель: _______________________/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(подпись)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_______________________/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 (последнее - при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наличии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"___" ____________ 20__ г.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М.П. (при наличии)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Отметка должностного лица, принявшего заявление и приложенные к нему документы: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(должность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уполномоченного лица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органа)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(подпись)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(расшифровка подписи)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"___" ____________ 20__ г.</w:t>
      </w:r>
    </w:p>
    <w:p w:rsidR="006A554A" w:rsidRPr="006A554A" w:rsidRDefault="006A554A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3. Заявление об исправлении допущенных опечаток и (или) ошибок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3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на 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территории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>области»</w:t>
      </w:r>
    </w:p>
    <w:p w:rsidR="006A554A" w:rsidRPr="006A554A" w:rsidRDefault="00F7575B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>
        <w:rPr>
          <w:rFonts w:ascii="Arial" w:eastAsia="Times New Roman" w:hAnsi="Arial" w:cs="Arial"/>
          <w:color w:val="242424"/>
          <w:sz w:val="20"/>
          <w:szCs w:val="20"/>
        </w:rPr>
        <w:t xml:space="preserve">Главе Администрации </w:t>
      </w:r>
      <w:proofErr w:type="spellStart"/>
      <w:r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 полностью)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 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наименование заявителя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(фамилия, имя, отчество - для граждан,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полное наименование, место нахождения,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реквизиты, фамилия,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имя, отчество, должность руководителя -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для юридического лица),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почтовый адрес, телефон)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ЗАЯВЛЕНИЕ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об исправлении допущенных опечаток и (или) ошибок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Прошу исправить допущенную ошибку (опечатку)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(указывается вид и реквизиты документа, выданного по результатам предоставления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муниципальной услуги, в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котором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допущена ошибка (опечатка))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заключающуюся в 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(указывается описание опечатки (ошибки), при необходимости указывается документ,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подтверждающий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наличие ошибки (опечатки))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Результат муниципальной услуги прошу направить в мой адрес следующим способом: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лично, по почтовому адресу, по электронной почте (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нужное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подчеркнуть).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Заявитель: _______________________/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(подпись)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_______________________/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 (последнее – при наличии)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"___" ____________ 20__ г.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М.П. (при наличии)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Отметка должностного лица, принявшего заявление и приложенные к нему документы: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(должность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уполномоченного лица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органа)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(подпись)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(расшифровка подписи)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"___" ____________ 20__ г.__</w:t>
      </w:r>
    </w:p>
    <w:p w:rsidR="006A554A" w:rsidRPr="006A554A" w:rsidRDefault="006A554A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4. ФОРМА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Отказ в приеме документов для 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4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в" на территории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 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области»</w:t>
      </w: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Ф.И.О. заявителя, адрес регистрации</w:t>
      </w: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наименование заявителя, место нахождения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Отказ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 приеме документов для 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Вам отказано в приеме документов, представленных Вами для получения муниципальной услуги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(указать орган либо учреждение, в которое поданы документы)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 следующим основаниям_____________________________________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(указываются причины отказа в приеме документов со ссылкой на правовой акт)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После устранения причин отказа Вы имеете право вновь обратиться за предоставлением муниципальной услуги.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 xml:space="preserve">В соответствии с действующим законодательством Вы вправе обжаловать отказ в приеме документов в досудебном порядке путем обращения с жалобой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 также обратиться за защитой своих законных прав и интересов в судебные органы.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Уполномоченное должностное лицо органа местного самоуправления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М.П.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(должность, Ф.И.О.)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(подпись)</w:t>
      </w:r>
    </w:p>
    <w:p w:rsidR="006A554A" w:rsidRPr="006A554A" w:rsidRDefault="006A554A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5. ФОРМА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Уведомления об отказе в приеме документов для предоставления муниципальной услуги «Включение сведений о месте (площадке) накопления твердых коммунальных отходов в реестр мест (площадок) накопления твердых коммунальных отходов»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5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 Административному регламенту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ов" на территории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области»</w:t>
      </w: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ФОРМА</w:t>
      </w:r>
    </w:p>
    <w:p w:rsidR="006A554A" w:rsidRPr="006A554A" w:rsidRDefault="006A554A" w:rsidP="006A554A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уведомления об отказе 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(Ф.И.О., адрес заявителя (представителя) заявителя)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(регистрационный номер заявления)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Уведомление об отказе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b/>
          <w:bCs/>
          <w:color w:val="242424"/>
          <w:sz w:val="20"/>
          <w:szCs w:val="20"/>
        </w:rPr>
        <w:t>во включении сведений о месте (площадке) накопления твердых коммунальных отходов в реестр мест (площадок) накопления твердых коммунальных отходов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 №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(наименование органа местного самоуправления)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сообщает, что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(Ф.И.О. заявителя в дательном падеже, наименование, номер и дата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выдачи документа,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подтверждающего личность, почтовый адрес - для физического лица;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полное наименование, ИНН, КПП,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почтовый адрес - для юридического лица)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на основании пункта 2.14 Административного регламента предоставления муниципальной услуги, отказано во включении в реестр мест (площадок) накопления твердых коммунальных отходов сведений о месте (площадке) накопления твердых коммунальных отходов, расположенного по адресу: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в связи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с</w:t>
      </w:r>
      <w:proofErr w:type="gramEnd"/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(основание отказа)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Уполномоченное должностное лицо органа местного самоуправления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lastRenderedPageBreak/>
        <w:t>(должность, Ф.И.О.) (подпись)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М.П.</w:t>
      </w:r>
    </w:p>
    <w:p w:rsidR="006A554A" w:rsidRPr="006A554A" w:rsidRDefault="006A554A" w:rsidP="006A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554A">
        <w:rPr>
          <w:rFonts w:ascii="Arial" w:eastAsia="Times New Roman" w:hAnsi="Arial" w:cs="Arial"/>
          <w:color w:val="333333"/>
          <w:sz w:val="20"/>
          <w:szCs w:val="20"/>
        </w:rPr>
        <w:br w:type="textWrapping" w:clear="all"/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6. ФОРМА об утверждении акта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br/>
        <w:t>об определении места сбора и накопления твердых коммунальных отходов (ТКО)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Приложение N 6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 Административному регламенту предоставления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</w:t>
      </w:r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ов" на территории </w:t>
      </w:r>
      <w:proofErr w:type="spellStart"/>
      <w:r w:rsidR="00F7575B">
        <w:rPr>
          <w:rFonts w:ascii="Arial" w:eastAsia="Times New Roman" w:hAnsi="Arial" w:cs="Arial"/>
          <w:color w:val="242424"/>
          <w:sz w:val="20"/>
          <w:szCs w:val="20"/>
        </w:rPr>
        <w:t>Винниковского</w:t>
      </w:r>
      <w:proofErr w:type="spellEnd"/>
      <w:r w:rsidR="00F7575B">
        <w:rPr>
          <w:rFonts w:ascii="Arial" w:eastAsia="Times New Roman" w:hAnsi="Arial" w:cs="Arial"/>
          <w:color w:val="242424"/>
          <w:sz w:val="20"/>
          <w:szCs w:val="20"/>
        </w:rPr>
        <w:t xml:space="preserve"> сельсовета Курского района Курской</w:t>
      </w: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области»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Председатель комиссии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_______________/______________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От____________________________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АКТ № 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об определении места сбора и накопления твердых коммунальных отходов (ТКО)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место составления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Комиссия в составе: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Председатель комиссии: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Заместитель председателя комиссии: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Секретарь комиссии: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Члены комиссии: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Комиссией было поведено выездное заседание с осмотром территории для определения места сбора и накопления твердых коммунальных отходов (ТКО) по адресу:____________________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Комиссией принято решение </w:t>
      </w:r>
      <w:proofErr w:type="gramStart"/>
      <w:r w:rsidRPr="006A554A">
        <w:rPr>
          <w:rFonts w:ascii="Arial" w:eastAsia="Times New Roman" w:hAnsi="Arial" w:cs="Arial"/>
          <w:color w:val="242424"/>
          <w:sz w:val="20"/>
          <w:szCs w:val="20"/>
        </w:rPr>
        <w:t>внести/не внести</w:t>
      </w:r>
      <w:proofErr w:type="gramEnd"/>
      <w:r w:rsidRPr="006A554A">
        <w:rPr>
          <w:rFonts w:ascii="Arial" w:eastAsia="Times New Roman" w:hAnsi="Arial" w:cs="Arial"/>
          <w:color w:val="242424"/>
          <w:sz w:val="20"/>
          <w:szCs w:val="20"/>
        </w:rPr>
        <w:t xml:space="preserve"> изменения в реестр мест (площадок) накопления твердых коммунальных отходов на территории муниципального образования __________________________________________________________________________________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 адресу:____________________________________________________________________________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с координатами______________________________________________________________________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Подписи членов комиссии.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________________/ 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________________/ ________________</w:t>
      </w:r>
    </w:p>
    <w:p w:rsidR="006A554A" w:rsidRPr="006A554A" w:rsidRDefault="006A554A" w:rsidP="006A554A">
      <w:pPr>
        <w:spacing w:after="150" w:line="238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6A554A">
        <w:rPr>
          <w:rFonts w:ascii="Arial" w:eastAsia="Times New Roman" w:hAnsi="Arial" w:cs="Arial"/>
          <w:color w:val="242424"/>
          <w:sz w:val="20"/>
          <w:szCs w:val="20"/>
        </w:rPr>
        <w:t>________________/ ________________ </w:t>
      </w:r>
    </w:p>
    <w:p w:rsidR="006A554A" w:rsidRPr="006A554A" w:rsidRDefault="006A554A">
      <w:pPr>
        <w:rPr>
          <w:rFonts w:ascii="Times New Roman" w:hAnsi="Times New Roman" w:cs="Times New Roman"/>
          <w:sz w:val="28"/>
          <w:szCs w:val="28"/>
        </w:rPr>
      </w:pPr>
    </w:p>
    <w:sectPr w:rsidR="006A554A" w:rsidRPr="006A554A" w:rsidSect="009C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54A"/>
    <w:rsid w:val="000D4507"/>
    <w:rsid w:val="00646D8E"/>
    <w:rsid w:val="006A554A"/>
    <w:rsid w:val="009C3A50"/>
    <w:rsid w:val="00AF42CA"/>
    <w:rsid w:val="00BC20A0"/>
    <w:rsid w:val="00CA212C"/>
    <w:rsid w:val="00F7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A55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/" TargetMode="External"/><Relationship Id="rId4" Type="http://schemas.openxmlformats.org/officeDocument/2006/relationships/hyperlink" Target="https://www.garant.ru/products/ipo/prime/doc/719362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12855</Words>
  <Characters>73275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7</cp:revision>
  <dcterms:created xsi:type="dcterms:W3CDTF">2024-06-26T08:13:00Z</dcterms:created>
  <dcterms:modified xsi:type="dcterms:W3CDTF">2024-12-24T08:29:00Z</dcterms:modified>
</cp:coreProperties>
</file>