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468" w:rsidRPr="00DA00BA" w:rsidRDefault="00027468" w:rsidP="00027468">
      <w:pPr>
        <w:suppressAutoHyphens/>
        <w:spacing w:after="0" w:line="240" w:lineRule="auto"/>
        <w:jc w:val="center"/>
        <w:rPr>
          <w:rFonts w:ascii="Arial" w:eastAsia="Times New Roman" w:hAnsi="Arial" w:cs="Arial"/>
          <w:b/>
          <w:sz w:val="32"/>
          <w:szCs w:val="32"/>
          <w:lang w:eastAsia="ar-SA"/>
        </w:rPr>
      </w:pPr>
      <w:r w:rsidRPr="00DA00BA">
        <w:rPr>
          <w:rFonts w:ascii="Arial" w:eastAsia="Times New Roman" w:hAnsi="Arial" w:cs="Arial"/>
          <w:b/>
          <w:sz w:val="32"/>
          <w:szCs w:val="32"/>
          <w:lang w:eastAsia="ar-SA"/>
        </w:rPr>
        <w:t>АДМИНИСТРАЦИЯ ВИННИКОВСКОГО СЕЛЬСОВЕТА КУРСКОГО РАЙОНА КУРСКОЙ ОБЛАСТИ</w:t>
      </w:r>
    </w:p>
    <w:p w:rsidR="00027468" w:rsidRPr="00DA00BA" w:rsidRDefault="00027468" w:rsidP="00027468">
      <w:pPr>
        <w:suppressAutoHyphens/>
        <w:spacing w:after="0" w:line="240" w:lineRule="auto"/>
        <w:jc w:val="center"/>
        <w:rPr>
          <w:rFonts w:ascii="Arial" w:eastAsia="Times New Roman" w:hAnsi="Arial" w:cs="Arial"/>
          <w:b/>
          <w:sz w:val="32"/>
          <w:szCs w:val="32"/>
          <w:lang w:eastAsia="ar-SA"/>
        </w:rPr>
      </w:pPr>
    </w:p>
    <w:p w:rsidR="00027468" w:rsidRPr="00DA00BA" w:rsidRDefault="00027468" w:rsidP="00027468">
      <w:pPr>
        <w:suppressAutoHyphens/>
        <w:spacing w:after="0" w:line="240" w:lineRule="auto"/>
        <w:jc w:val="center"/>
        <w:rPr>
          <w:rFonts w:ascii="Arial" w:eastAsia="Times New Roman" w:hAnsi="Arial" w:cs="Arial"/>
          <w:b/>
          <w:sz w:val="32"/>
          <w:szCs w:val="32"/>
          <w:lang w:eastAsia="ar-SA"/>
        </w:rPr>
      </w:pPr>
      <w:r w:rsidRPr="00DA00BA">
        <w:rPr>
          <w:rFonts w:ascii="Arial" w:eastAsia="Times New Roman" w:hAnsi="Arial" w:cs="Arial"/>
          <w:b/>
          <w:sz w:val="32"/>
          <w:szCs w:val="32"/>
          <w:lang w:eastAsia="ar-SA"/>
        </w:rPr>
        <w:t>ПОСТАНОВЛЕНИЕ</w:t>
      </w:r>
    </w:p>
    <w:p w:rsidR="00027468" w:rsidRPr="00DA00BA" w:rsidRDefault="00027468" w:rsidP="00027468">
      <w:pPr>
        <w:suppressAutoHyphens/>
        <w:spacing w:after="0" w:line="240" w:lineRule="auto"/>
        <w:jc w:val="center"/>
        <w:rPr>
          <w:rFonts w:ascii="Arial" w:eastAsia="Times New Roman" w:hAnsi="Arial" w:cs="Arial"/>
          <w:b/>
          <w:sz w:val="32"/>
          <w:szCs w:val="32"/>
          <w:lang w:eastAsia="ar-SA"/>
        </w:rPr>
      </w:pPr>
    </w:p>
    <w:p w:rsidR="00027468" w:rsidRPr="00DA00BA" w:rsidRDefault="00027468" w:rsidP="00027468">
      <w:pPr>
        <w:tabs>
          <w:tab w:val="center" w:pos="4564"/>
          <w:tab w:val="right" w:pos="9128"/>
        </w:tabs>
        <w:suppressAutoHyphens/>
        <w:spacing w:after="0" w:line="240" w:lineRule="auto"/>
        <w:rPr>
          <w:rFonts w:ascii="Arial" w:eastAsia="Times New Roman" w:hAnsi="Arial" w:cs="Arial"/>
          <w:b/>
          <w:sz w:val="32"/>
          <w:szCs w:val="32"/>
          <w:lang w:eastAsia="ar-SA"/>
        </w:rPr>
      </w:pPr>
      <w:r w:rsidRPr="00DA00BA">
        <w:rPr>
          <w:rFonts w:ascii="Arial" w:eastAsia="Times New Roman" w:hAnsi="Arial" w:cs="Arial"/>
          <w:b/>
          <w:sz w:val="32"/>
          <w:szCs w:val="32"/>
          <w:lang w:eastAsia="ar-SA"/>
        </w:rPr>
        <w:tab/>
        <w:t>15.04.2016 года № 70</w:t>
      </w:r>
    </w:p>
    <w:p w:rsidR="00027468" w:rsidRPr="00DA00BA" w:rsidRDefault="00027468" w:rsidP="00027468">
      <w:pPr>
        <w:suppressAutoHyphens/>
        <w:spacing w:after="0" w:line="240" w:lineRule="auto"/>
        <w:jc w:val="center"/>
        <w:rPr>
          <w:rFonts w:ascii="Arial" w:eastAsia="Times New Roman" w:hAnsi="Arial" w:cs="Arial"/>
          <w:b/>
          <w:sz w:val="32"/>
          <w:szCs w:val="32"/>
          <w:lang w:eastAsia="ar-SA"/>
        </w:rPr>
      </w:pPr>
    </w:p>
    <w:p w:rsidR="00027468" w:rsidRPr="00DA00BA" w:rsidRDefault="00027468" w:rsidP="00027468">
      <w:pPr>
        <w:suppressAutoHyphens/>
        <w:spacing w:after="0" w:line="240" w:lineRule="auto"/>
        <w:jc w:val="center"/>
        <w:rPr>
          <w:rFonts w:ascii="Arial" w:eastAsia="Times New Roman" w:hAnsi="Arial" w:cs="Arial"/>
          <w:b/>
          <w:bCs/>
          <w:color w:val="000000"/>
          <w:sz w:val="32"/>
          <w:szCs w:val="32"/>
          <w:lang w:eastAsia="ar-SA"/>
        </w:rPr>
      </w:pPr>
      <w:r w:rsidRPr="00DA00BA">
        <w:rPr>
          <w:rFonts w:ascii="Arial" w:eastAsia="Lucida Sans Unicode" w:hAnsi="Arial" w:cs="Arial"/>
          <w:b/>
          <w:color w:val="000000"/>
          <w:sz w:val="32"/>
          <w:szCs w:val="32"/>
          <w:lang w:eastAsia="ar-SA"/>
        </w:rPr>
        <w:t xml:space="preserve">Об утверждении административного регламента по </w:t>
      </w:r>
      <w:r w:rsidRPr="00DA00BA">
        <w:rPr>
          <w:rFonts w:ascii="Arial" w:eastAsia="Times New Roman" w:hAnsi="Arial" w:cs="Arial"/>
          <w:b/>
          <w:bCs/>
          <w:color w:val="000000"/>
          <w:sz w:val="32"/>
          <w:szCs w:val="32"/>
          <w:lang w:eastAsia="ar-SA"/>
        </w:rPr>
        <w:t>предоставлению муниципальной услуги</w:t>
      </w:r>
    </w:p>
    <w:p w:rsidR="00027468" w:rsidRPr="00DA00BA" w:rsidRDefault="00027468" w:rsidP="00027468">
      <w:pPr>
        <w:suppressAutoHyphens/>
        <w:spacing w:after="0" w:line="240" w:lineRule="auto"/>
        <w:jc w:val="center"/>
        <w:rPr>
          <w:rFonts w:ascii="Arial" w:eastAsia="Times New Roman" w:hAnsi="Arial" w:cs="Arial"/>
          <w:sz w:val="32"/>
          <w:szCs w:val="32"/>
          <w:lang w:eastAsia="ar-SA"/>
        </w:rPr>
      </w:pPr>
      <w:r w:rsidRPr="00DA00BA">
        <w:rPr>
          <w:rFonts w:ascii="Arial" w:eastAsia="Times New Roman" w:hAnsi="Arial" w:cs="Arial"/>
          <w:b/>
          <w:bCs/>
          <w:color w:val="000000"/>
          <w:sz w:val="32"/>
          <w:szCs w:val="32"/>
          <w:lang w:eastAsia="ar-SA"/>
        </w:rPr>
        <w:t xml:space="preserve"> «</w:t>
      </w:r>
      <w:r w:rsidRPr="00DA00BA">
        <w:rPr>
          <w:rFonts w:ascii="Arial" w:eastAsia="Times New Roman" w:hAnsi="Arial" w:cs="Arial"/>
          <w:b/>
          <w:sz w:val="32"/>
          <w:szCs w:val="32"/>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DA00BA">
        <w:rPr>
          <w:rFonts w:ascii="Arial" w:eastAsia="Times New Roman" w:hAnsi="Arial" w:cs="Arial"/>
          <w:sz w:val="32"/>
          <w:szCs w:val="32"/>
          <w:lang w:eastAsia="ru-RU"/>
        </w:rPr>
        <w:t>»</w:t>
      </w:r>
    </w:p>
    <w:p w:rsidR="00027468" w:rsidRPr="00027468" w:rsidRDefault="00027468" w:rsidP="00027468">
      <w:pPr>
        <w:suppressAutoHyphens/>
        <w:spacing w:after="0" w:line="240" w:lineRule="auto"/>
        <w:jc w:val="center"/>
        <w:rPr>
          <w:rFonts w:ascii="Arial" w:eastAsia="Times New Roman" w:hAnsi="Arial" w:cs="Arial"/>
          <w:b/>
          <w:bCs/>
          <w:sz w:val="32"/>
          <w:szCs w:val="32"/>
          <w:lang w:eastAsia="ar-SA"/>
        </w:rPr>
      </w:pPr>
    </w:p>
    <w:p w:rsidR="00027468" w:rsidRPr="00027468" w:rsidRDefault="00027468" w:rsidP="00027468">
      <w:pPr>
        <w:suppressAutoHyphens/>
        <w:spacing w:after="0" w:line="240" w:lineRule="auto"/>
        <w:jc w:val="both"/>
        <w:rPr>
          <w:rFonts w:ascii="Arial" w:eastAsia="Times New Roman" w:hAnsi="Arial" w:cs="Arial"/>
          <w:sz w:val="24"/>
          <w:szCs w:val="24"/>
          <w:lang w:eastAsia="ar-SA"/>
        </w:rPr>
      </w:pPr>
      <w:r w:rsidRPr="00027468">
        <w:rPr>
          <w:rFonts w:ascii="Arial" w:eastAsia="Times New Roman" w:hAnsi="Arial" w:cs="Arial"/>
          <w:sz w:val="24"/>
          <w:szCs w:val="24"/>
          <w:lang w:eastAsia="ar-SA"/>
        </w:rPr>
        <w:tab/>
      </w:r>
      <w:proofErr w:type="gramStart"/>
      <w:r w:rsidRPr="00027468">
        <w:rPr>
          <w:rFonts w:ascii="Arial" w:eastAsia="Times New Roman" w:hAnsi="Arial" w:cs="Arial"/>
          <w:sz w:val="24"/>
          <w:szCs w:val="24"/>
          <w:lang w:eastAsia="ar-SA"/>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Винниковского сельсовета Курского района Курской области от 01.02.2016 г. №11 «Об утверждении перечня муниципальных услуг Администрации Винниковского сельсовета Курского района Курской области</w:t>
      </w:r>
      <w:proofErr w:type="gramEnd"/>
      <w:r w:rsidRPr="00027468">
        <w:rPr>
          <w:rFonts w:ascii="Arial" w:eastAsia="Times New Roman" w:hAnsi="Arial" w:cs="Arial"/>
          <w:sz w:val="24"/>
          <w:szCs w:val="24"/>
          <w:lang w:eastAsia="ar-SA"/>
        </w:rPr>
        <w:t>», Администрации Винниковского сельсовета Курского района Курской области ПОСТАНОВЛЯЕТ:</w:t>
      </w:r>
    </w:p>
    <w:p w:rsidR="00027468" w:rsidRPr="00027468" w:rsidRDefault="00027468" w:rsidP="00027468">
      <w:pPr>
        <w:suppressAutoHyphens/>
        <w:spacing w:after="0" w:line="240" w:lineRule="auto"/>
        <w:jc w:val="both"/>
        <w:rPr>
          <w:rFonts w:ascii="Arial" w:eastAsia="Times New Roman" w:hAnsi="Arial" w:cs="Arial"/>
          <w:sz w:val="24"/>
          <w:szCs w:val="24"/>
          <w:lang w:eastAsia="ar-SA"/>
        </w:rPr>
      </w:pPr>
      <w:r w:rsidRPr="00027468">
        <w:rPr>
          <w:rFonts w:ascii="Arial" w:eastAsia="Times New Roman" w:hAnsi="Arial" w:cs="Arial"/>
          <w:sz w:val="24"/>
          <w:szCs w:val="24"/>
          <w:lang w:eastAsia="ar-SA"/>
        </w:rPr>
        <w:tab/>
        <w:t xml:space="preserve">1.Утвердить административный регламент по предоставлению муниципальной услуги </w:t>
      </w:r>
      <w:r w:rsidRPr="00027468">
        <w:rPr>
          <w:rFonts w:ascii="Arial" w:eastAsia="Times New Roman" w:hAnsi="Arial" w:cs="Arial"/>
          <w:bCs/>
          <w:sz w:val="24"/>
          <w:szCs w:val="24"/>
          <w:lang w:eastAsia="ar-SA"/>
        </w:rPr>
        <w:t>«</w:t>
      </w:r>
      <w:r w:rsidRPr="00027468">
        <w:rPr>
          <w:rFonts w:ascii="Arial" w:eastAsia="Times New Roman" w:hAnsi="Arial" w:cs="Arial"/>
          <w:sz w:val="24"/>
          <w:szCs w:val="24"/>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027468" w:rsidRPr="00027468" w:rsidRDefault="00027468" w:rsidP="00027468">
      <w:pPr>
        <w:suppressAutoHyphens/>
        <w:spacing w:after="0" w:line="240" w:lineRule="auto"/>
        <w:jc w:val="both"/>
        <w:rPr>
          <w:rFonts w:ascii="Arial" w:eastAsia="Times New Roman" w:hAnsi="Arial" w:cs="Arial"/>
          <w:sz w:val="24"/>
          <w:szCs w:val="24"/>
          <w:lang w:eastAsia="ar-SA"/>
        </w:rPr>
      </w:pPr>
      <w:r w:rsidRPr="00027468">
        <w:rPr>
          <w:rFonts w:ascii="Arial" w:eastAsia="Times New Roman" w:hAnsi="Arial" w:cs="Arial"/>
          <w:bCs/>
          <w:sz w:val="24"/>
          <w:szCs w:val="24"/>
          <w:lang w:eastAsia="ar-SA"/>
        </w:rPr>
        <w:t xml:space="preserve">          2.Постановление администрации Винниковского сельсовета Курского </w:t>
      </w:r>
      <w:r>
        <w:rPr>
          <w:rFonts w:ascii="Arial" w:eastAsia="Times New Roman" w:hAnsi="Arial" w:cs="Arial"/>
          <w:bCs/>
          <w:sz w:val="24"/>
          <w:szCs w:val="24"/>
          <w:lang w:eastAsia="ar-SA"/>
        </w:rPr>
        <w:t>района Курской области №</w:t>
      </w:r>
      <w:r w:rsidRPr="00027468">
        <w:rPr>
          <w:rFonts w:ascii="Arial" w:eastAsia="Times New Roman" w:hAnsi="Arial" w:cs="Arial"/>
          <w:bCs/>
          <w:sz w:val="24"/>
          <w:szCs w:val="24"/>
          <w:lang w:eastAsia="ar-SA"/>
        </w:rPr>
        <w:t>67</w:t>
      </w:r>
      <w:r>
        <w:rPr>
          <w:rFonts w:ascii="Arial" w:eastAsia="Times New Roman" w:hAnsi="Arial" w:cs="Arial"/>
          <w:bCs/>
          <w:sz w:val="24"/>
          <w:szCs w:val="24"/>
          <w:lang w:eastAsia="ar-SA"/>
        </w:rPr>
        <w:t xml:space="preserve"> от 2</w:t>
      </w:r>
      <w:r w:rsidRPr="00027468">
        <w:rPr>
          <w:rFonts w:ascii="Arial" w:eastAsia="Times New Roman" w:hAnsi="Arial" w:cs="Arial"/>
          <w:bCs/>
          <w:sz w:val="24"/>
          <w:szCs w:val="24"/>
          <w:lang w:eastAsia="ar-SA"/>
        </w:rPr>
        <w:t>2</w:t>
      </w:r>
      <w:r>
        <w:rPr>
          <w:rFonts w:ascii="Arial" w:eastAsia="Times New Roman" w:hAnsi="Arial" w:cs="Arial"/>
          <w:bCs/>
          <w:sz w:val="24"/>
          <w:szCs w:val="24"/>
          <w:lang w:eastAsia="ar-SA"/>
        </w:rPr>
        <w:t>.</w:t>
      </w:r>
      <w:r w:rsidRPr="00027468">
        <w:rPr>
          <w:rFonts w:ascii="Arial" w:eastAsia="Times New Roman" w:hAnsi="Arial" w:cs="Arial"/>
          <w:bCs/>
          <w:sz w:val="24"/>
          <w:szCs w:val="24"/>
          <w:lang w:eastAsia="ar-SA"/>
        </w:rPr>
        <w:t>11</w:t>
      </w:r>
      <w:r>
        <w:rPr>
          <w:rFonts w:ascii="Arial" w:eastAsia="Times New Roman" w:hAnsi="Arial" w:cs="Arial"/>
          <w:bCs/>
          <w:sz w:val="24"/>
          <w:szCs w:val="24"/>
          <w:lang w:eastAsia="ar-SA"/>
        </w:rPr>
        <w:t>.201</w:t>
      </w:r>
      <w:r w:rsidRPr="00027468">
        <w:rPr>
          <w:rFonts w:ascii="Arial" w:eastAsia="Times New Roman" w:hAnsi="Arial" w:cs="Arial"/>
          <w:bCs/>
          <w:sz w:val="24"/>
          <w:szCs w:val="24"/>
          <w:lang w:eastAsia="ar-SA"/>
        </w:rPr>
        <w:t>2 г «Об утверждении административного регламента по предоставлению муниципальной услуги «</w:t>
      </w:r>
      <w:r w:rsidRPr="00027468">
        <w:rPr>
          <w:rFonts w:ascii="Arial" w:eastAsia="Times New Roman" w:hAnsi="Arial" w:cs="Arial"/>
          <w:sz w:val="24"/>
          <w:szCs w:val="24"/>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027468">
        <w:rPr>
          <w:rFonts w:ascii="Arial" w:eastAsia="Times New Roman" w:hAnsi="Arial" w:cs="Arial"/>
          <w:sz w:val="24"/>
          <w:szCs w:val="24"/>
          <w:lang w:eastAsia="ar-SA"/>
        </w:rPr>
        <w:t xml:space="preserve"> </w:t>
      </w:r>
      <w:r w:rsidRPr="00027468">
        <w:rPr>
          <w:rFonts w:ascii="Arial" w:eastAsia="Times New Roman" w:hAnsi="Arial" w:cs="Arial"/>
          <w:bCs/>
          <w:sz w:val="24"/>
          <w:szCs w:val="24"/>
          <w:lang w:eastAsia="ar-SA"/>
        </w:rPr>
        <w:t>считать утратившим силу.</w:t>
      </w:r>
    </w:p>
    <w:p w:rsidR="00027468" w:rsidRPr="00027468" w:rsidRDefault="00027468" w:rsidP="00027468">
      <w:pPr>
        <w:suppressAutoHyphens/>
        <w:spacing w:after="0" w:line="240" w:lineRule="auto"/>
        <w:jc w:val="both"/>
        <w:rPr>
          <w:rFonts w:ascii="Arial" w:eastAsia="Times New Roman" w:hAnsi="Arial" w:cs="Arial"/>
          <w:bCs/>
          <w:sz w:val="24"/>
          <w:szCs w:val="24"/>
          <w:lang w:eastAsia="ar-SA"/>
        </w:rPr>
      </w:pPr>
      <w:r w:rsidRPr="00027468">
        <w:rPr>
          <w:rFonts w:ascii="Arial" w:eastAsia="Times New Roman" w:hAnsi="Arial" w:cs="Arial"/>
          <w:bCs/>
          <w:sz w:val="24"/>
          <w:szCs w:val="24"/>
          <w:lang w:eastAsia="ar-SA"/>
        </w:rPr>
        <w:tab/>
        <w:t xml:space="preserve">3. </w:t>
      </w:r>
      <w:proofErr w:type="gramStart"/>
      <w:r w:rsidRPr="00027468">
        <w:rPr>
          <w:rFonts w:ascii="Arial" w:eastAsia="Times New Roman" w:hAnsi="Arial" w:cs="Arial"/>
          <w:color w:val="000000"/>
          <w:sz w:val="24"/>
          <w:szCs w:val="24"/>
          <w:lang w:eastAsia="ar-SA"/>
        </w:rPr>
        <w:t>Контроль за</w:t>
      </w:r>
      <w:proofErr w:type="gramEnd"/>
      <w:r w:rsidRPr="00027468">
        <w:rPr>
          <w:rFonts w:ascii="Arial" w:eastAsia="Times New Roman" w:hAnsi="Arial" w:cs="Arial"/>
          <w:color w:val="000000"/>
          <w:sz w:val="24"/>
          <w:szCs w:val="24"/>
          <w:lang w:eastAsia="ar-SA"/>
        </w:rPr>
        <w:t xml:space="preserve"> исполнением настоящего постановления </w:t>
      </w:r>
      <w:r w:rsidRPr="00027468">
        <w:rPr>
          <w:rFonts w:ascii="Arial" w:eastAsia="Times New Roman" w:hAnsi="Arial" w:cs="Arial"/>
          <w:bCs/>
          <w:sz w:val="24"/>
          <w:szCs w:val="24"/>
          <w:lang w:eastAsia="ar-SA"/>
        </w:rPr>
        <w:t>оставляю за собой.</w:t>
      </w:r>
    </w:p>
    <w:p w:rsidR="00027468" w:rsidRPr="00027468" w:rsidRDefault="00027468" w:rsidP="00027468">
      <w:pPr>
        <w:suppressAutoHyphens/>
        <w:spacing w:after="0" w:line="240" w:lineRule="auto"/>
        <w:jc w:val="both"/>
        <w:rPr>
          <w:rFonts w:ascii="Arial" w:eastAsia="Lucida Sans Unicode" w:hAnsi="Arial" w:cs="Arial"/>
          <w:sz w:val="24"/>
          <w:szCs w:val="24"/>
          <w:lang w:eastAsia="ar-SA"/>
        </w:rPr>
      </w:pPr>
      <w:r w:rsidRPr="00027468">
        <w:rPr>
          <w:rFonts w:ascii="Arial" w:eastAsia="Times New Roman" w:hAnsi="Arial" w:cs="Arial"/>
          <w:bCs/>
          <w:sz w:val="24"/>
          <w:szCs w:val="24"/>
          <w:lang w:eastAsia="ar-SA"/>
        </w:rPr>
        <w:tab/>
        <w:t xml:space="preserve">4. </w:t>
      </w:r>
      <w:r w:rsidRPr="00027468">
        <w:rPr>
          <w:rFonts w:ascii="Arial" w:eastAsia="Lucida Sans Unicode" w:hAnsi="Arial" w:cs="Arial"/>
          <w:sz w:val="24"/>
          <w:szCs w:val="24"/>
          <w:lang w:eastAsia="ar-SA"/>
        </w:rPr>
        <w:t>Постановление вступает в силу со дня его подписания и подлежит размещению на официальном сайте Администрации Винниковского сельсовета Курской района Курской области в сети «Интернет».</w:t>
      </w:r>
    </w:p>
    <w:p w:rsidR="00027468" w:rsidRPr="00027468" w:rsidRDefault="00027468" w:rsidP="00027468">
      <w:pPr>
        <w:suppressAutoHyphens/>
        <w:spacing w:after="0" w:line="240" w:lineRule="auto"/>
        <w:rPr>
          <w:rFonts w:ascii="Arial" w:eastAsia="Lucida Sans Unicode" w:hAnsi="Arial" w:cs="Arial"/>
          <w:sz w:val="24"/>
          <w:szCs w:val="24"/>
          <w:lang w:eastAsia="ar-SA"/>
        </w:rPr>
      </w:pPr>
    </w:p>
    <w:p w:rsidR="00027468" w:rsidRPr="00027468" w:rsidRDefault="00027468" w:rsidP="00027468">
      <w:pPr>
        <w:suppressAutoHyphens/>
        <w:spacing w:after="0" w:line="240" w:lineRule="auto"/>
        <w:jc w:val="both"/>
        <w:rPr>
          <w:rFonts w:ascii="Arial" w:eastAsia="Lucida Sans Unicode" w:hAnsi="Arial" w:cs="Arial"/>
          <w:sz w:val="24"/>
          <w:szCs w:val="24"/>
          <w:lang w:eastAsia="ar-SA"/>
        </w:rPr>
      </w:pPr>
      <w:r w:rsidRPr="00027468">
        <w:rPr>
          <w:rFonts w:ascii="Arial" w:eastAsia="Lucida Sans Unicode" w:hAnsi="Arial" w:cs="Arial"/>
          <w:sz w:val="24"/>
          <w:szCs w:val="24"/>
          <w:lang w:eastAsia="ar-SA"/>
        </w:rPr>
        <w:t xml:space="preserve">Глава Винниковского сельсовета                                   И.П. </w:t>
      </w:r>
      <w:proofErr w:type="spellStart"/>
      <w:r w:rsidRPr="00027468">
        <w:rPr>
          <w:rFonts w:ascii="Arial" w:eastAsia="Lucida Sans Unicode" w:hAnsi="Arial" w:cs="Arial"/>
          <w:sz w:val="24"/>
          <w:szCs w:val="24"/>
          <w:lang w:eastAsia="ar-SA"/>
        </w:rPr>
        <w:t>Машошин</w:t>
      </w:r>
      <w:proofErr w:type="spellEnd"/>
    </w:p>
    <w:p w:rsidR="00027468" w:rsidRPr="00DA00BA" w:rsidRDefault="00027468" w:rsidP="00AD1F58">
      <w:pPr>
        <w:spacing w:after="0" w:line="240" w:lineRule="auto"/>
        <w:jc w:val="center"/>
        <w:rPr>
          <w:rFonts w:ascii="Arial" w:eastAsia="Times New Roman" w:hAnsi="Arial" w:cs="Arial"/>
          <w:b/>
          <w:sz w:val="28"/>
          <w:szCs w:val="28"/>
          <w:lang w:eastAsia="ru-RU"/>
        </w:rPr>
      </w:pPr>
    </w:p>
    <w:p w:rsidR="00027468" w:rsidRPr="00DA00BA" w:rsidRDefault="00027468" w:rsidP="00AD1F58">
      <w:pPr>
        <w:spacing w:after="0" w:line="240" w:lineRule="auto"/>
        <w:jc w:val="center"/>
        <w:rPr>
          <w:rFonts w:ascii="Arial" w:eastAsia="Times New Roman" w:hAnsi="Arial" w:cs="Arial"/>
          <w:b/>
          <w:sz w:val="28"/>
          <w:szCs w:val="28"/>
          <w:lang w:eastAsia="ru-RU"/>
        </w:rPr>
      </w:pPr>
    </w:p>
    <w:p w:rsidR="00027468" w:rsidRPr="00DA00BA" w:rsidRDefault="00027468" w:rsidP="00AD1F58">
      <w:pPr>
        <w:spacing w:after="0" w:line="240" w:lineRule="auto"/>
        <w:jc w:val="center"/>
        <w:rPr>
          <w:rFonts w:ascii="Arial" w:eastAsia="Times New Roman" w:hAnsi="Arial" w:cs="Arial"/>
          <w:b/>
          <w:sz w:val="28"/>
          <w:szCs w:val="28"/>
          <w:lang w:eastAsia="ru-RU"/>
        </w:rPr>
      </w:pPr>
    </w:p>
    <w:p w:rsidR="00027468" w:rsidRPr="00DA00BA" w:rsidRDefault="00027468" w:rsidP="00AD1F58">
      <w:pPr>
        <w:spacing w:after="0" w:line="240" w:lineRule="auto"/>
        <w:jc w:val="center"/>
        <w:rPr>
          <w:rFonts w:ascii="Arial" w:eastAsia="Times New Roman" w:hAnsi="Arial" w:cs="Arial"/>
          <w:b/>
          <w:sz w:val="28"/>
          <w:szCs w:val="28"/>
          <w:lang w:eastAsia="ru-RU"/>
        </w:rPr>
      </w:pPr>
    </w:p>
    <w:p w:rsidR="00027468" w:rsidRDefault="00027468" w:rsidP="00AD1F58">
      <w:pPr>
        <w:spacing w:after="0" w:line="240" w:lineRule="auto"/>
        <w:jc w:val="center"/>
        <w:rPr>
          <w:rFonts w:ascii="Arial" w:eastAsia="Times New Roman" w:hAnsi="Arial" w:cs="Arial"/>
          <w:b/>
          <w:sz w:val="28"/>
          <w:szCs w:val="28"/>
          <w:lang w:eastAsia="ru-RU"/>
        </w:rPr>
      </w:pPr>
    </w:p>
    <w:p w:rsidR="00DA00BA" w:rsidRPr="00DA00BA" w:rsidRDefault="00DA00BA" w:rsidP="00AD1F58">
      <w:pPr>
        <w:spacing w:after="0" w:line="240" w:lineRule="auto"/>
        <w:jc w:val="center"/>
        <w:rPr>
          <w:rFonts w:ascii="Arial" w:eastAsia="Times New Roman" w:hAnsi="Arial" w:cs="Arial"/>
          <w:b/>
          <w:sz w:val="28"/>
          <w:szCs w:val="28"/>
          <w:lang w:eastAsia="ru-RU"/>
        </w:rPr>
      </w:pPr>
    </w:p>
    <w:p w:rsidR="00027468" w:rsidRPr="00DA00BA" w:rsidRDefault="00027468" w:rsidP="00AD1F58">
      <w:pPr>
        <w:spacing w:after="0" w:line="240" w:lineRule="auto"/>
        <w:jc w:val="center"/>
        <w:rPr>
          <w:rFonts w:ascii="Arial" w:eastAsia="Times New Roman" w:hAnsi="Arial" w:cs="Arial"/>
          <w:b/>
          <w:sz w:val="28"/>
          <w:szCs w:val="28"/>
          <w:lang w:eastAsia="ru-RU"/>
        </w:rPr>
      </w:pPr>
    </w:p>
    <w:p w:rsidR="00027468" w:rsidRPr="00027468" w:rsidRDefault="00027468" w:rsidP="00027468">
      <w:pPr>
        <w:widowControl w:val="0"/>
        <w:autoSpaceDE w:val="0"/>
        <w:autoSpaceDN w:val="0"/>
        <w:adjustRightInd w:val="0"/>
        <w:spacing w:after="0" w:line="240" w:lineRule="auto"/>
        <w:ind w:left="3540" w:firstLine="708"/>
        <w:jc w:val="center"/>
        <w:rPr>
          <w:rFonts w:ascii="Arial" w:hAnsi="Arial" w:cs="Arial"/>
          <w:sz w:val="24"/>
          <w:szCs w:val="24"/>
          <w:lang w:eastAsia="ru-RU"/>
        </w:rPr>
      </w:pPr>
      <w:r w:rsidRPr="00027468">
        <w:rPr>
          <w:rFonts w:ascii="Arial" w:hAnsi="Arial" w:cs="Arial"/>
          <w:sz w:val="24"/>
          <w:szCs w:val="24"/>
          <w:lang w:eastAsia="ru-RU"/>
        </w:rPr>
        <w:t xml:space="preserve">УТВЕРЖДЕН </w:t>
      </w:r>
    </w:p>
    <w:p w:rsidR="00027468" w:rsidRPr="00027468" w:rsidRDefault="00027468" w:rsidP="00027468">
      <w:pPr>
        <w:widowControl w:val="0"/>
        <w:autoSpaceDE w:val="0"/>
        <w:autoSpaceDN w:val="0"/>
        <w:adjustRightInd w:val="0"/>
        <w:spacing w:after="0" w:line="240" w:lineRule="auto"/>
        <w:ind w:left="3540" w:firstLine="708"/>
        <w:jc w:val="center"/>
        <w:rPr>
          <w:rFonts w:ascii="Arial" w:hAnsi="Arial" w:cs="Arial"/>
          <w:sz w:val="24"/>
          <w:szCs w:val="24"/>
          <w:lang w:eastAsia="ru-RU"/>
        </w:rPr>
      </w:pPr>
      <w:r w:rsidRPr="00027468">
        <w:rPr>
          <w:rFonts w:ascii="Arial" w:hAnsi="Arial" w:cs="Arial"/>
          <w:sz w:val="24"/>
          <w:szCs w:val="24"/>
          <w:lang w:eastAsia="ru-RU"/>
        </w:rPr>
        <w:t xml:space="preserve">постановлением Администрации </w:t>
      </w:r>
    </w:p>
    <w:p w:rsidR="00027468" w:rsidRPr="00027468" w:rsidRDefault="00027468" w:rsidP="00027468">
      <w:pPr>
        <w:widowControl w:val="0"/>
        <w:autoSpaceDE w:val="0"/>
        <w:autoSpaceDN w:val="0"/>
        <w:adjustRightInd w:val="0"/>
        <w:spacing w:after="0" w:line="240" w:lineRule="auto"/>
        <w:ind w:left="3540" w:firstLine="708"/>
        <w:rPr>
          <w:rFonts w:ascii="Arial" w:hAnsi="Arial" w:cs="Arial"/>
          <w:sz w:val="24"/>
          <w:szCs w:val="24"/>
          <w:lang w:eastAsia="ru-RU"/>
        </w:rPr>
      </w:pPr>
      <w:r w:rsidRPr="00027468">
        <w:rPr>
          <w:rFonts w:ascii="Arial" w:hAnsi="Arial" w:cs="Arial"/>
          <w:sz w:val="24"/>
          <w:szCs w:val="24"/>
          <w:lang w:eastAsia="ru-RU"/>
        </w:rPr>
        <w:t xml:space="preserve">           Винниковского сельсовета</w:t>
      </w:r>
    </w:p>
    <w:p w:rsidR="00027468" w:rsidRPr="00027468" w:rsidRDefault="00027468" w:rsidP="00027468">
      <w:pPr>
        <w:widowControl w:val="0"/>
        <w:autoSpaceDE w:val="0"/>
        <w:autoSpaceDN w:val="0"/>
        <w:adjustRightInd w:val="0"/>
        <w:spacing w:after="0" w:line="240" w:lineRule="auto"/>
        <w:ind w:left="4248" w:firstLine="708"/>
        <w:rPr>
          <w:rFonts w:ascii="Arial" w:hAnsi="Arial" w:cs="Arial"/>
          <w:sz w:val="24"/>
          <w:szCs w:val="24"/>
          <w:lang w:eastAsia="ru-RU"/>
        </w:rPr>
      </w:pPr>
      <w:r w:rsidRPr="00027468">
        <w:rPr>
          <w:rFonts w:ascii="Arial" w:hAnsi="Arial" w:cs="Arial"/>
          <w:sz w:val="24"/>
          <w:szCs w:val="24"/>
          <w:lang w:eastAsia="ru-RU"/>
        </w:rPr>
        <w:t xml:space="preserve">Курского района Курской области </w:t>
      </w:r>
    </w:p>
    <w:p w:rsidR="00027468" w:rsidRPr="00DA00BA" w:rsidRDefault="00027468" w:rsidP="00027468">
      <w:pPr>
        <w:widowControl w:val="0"/>
        <w:autoSpaceDE w:val="0"/>
        <w:autoSpaceDN w:val="0"/>
        <w:adjustRightInd w:val="0"/>
        <w:spacing w:after="0" w:line="240" w:lineRule="auto"/>
        <w:rPr>
          <w:rFonts w:ascii="Arial" w:hAnsi="Arial" w:cs="Arial"/>
          <w:sz w:val="24"/>
          <w:szCs w:val="24"/>
          <w:lang w:eastAsia="ru-RU"/>
        </w:rPr>
      </w:pPr>
      <w:r w:rsidRPr="00027468">
        <w:rPr>
          <w:rFonts w:ascii="Arial" w:hAnsi="Arial" w:cs="Arial"/>
          <w:sz w:val="24"/>
          <w:szCs w:val="24"/>
          <w:lang w:eastAsia="ru-RU"/>
        </w:rPr>
        <w:t xml:space="preserve">           </w:t>
      </w:r>
      <w:r>
        <w:rPr>
          <w:rFonts w:ascii="Arial" w:hAnsi="Arial" w:cs="Arial"/>
          <w:sz w:val="24"/>
          <w:szCs w:val="24"/>
          <w:lang w:eastAsia="ru-RU"/>
        </w:rPr>
        <w:t xml:space="preserve">     </w:t>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t>от  15.04.2016 г №</w:t>
      </w:r>
      <w:r w:rsidRPr="00DA00BA">
        <w:rPr>
          <w:rFonts w:ascii="Arial" w:hAnsi="Arial" w:cs="Arial"/>
          <w:sz w:val="24"/>
          <w:szCs w:val="24"/>
          <w:lang w:eastAsia="ru-RU"/>
        </w:rPr>
        <w:t>70</w:t>
      </w:r>
    </w:p>
    <w:p w:rsidR="00027468" w:rsidRPr="00027468" w:rsidRDefault="00027468" w:rsidP="00AD1F58">
      <w:pPr>
        <w:spacing w:after="0" w:line="240" w:lineRule="auto"/>
        <w:jc w:val="center"/>
        <w:rPr>
          <w:rFonts w:ascii="Arial" w:eastAsia="Times New Roman" w:hAnsi="Arial" w:cs="Arial"/>
          <w:b/>
          <w:sz w:val="28"/>
          <w:szCs w:val="28"/>
          <w:lang w:eastAsia="ru-RU"/>
        </w:rPr>
      </w:pPr>
    </w:p>
    <w:p w:rsidR="006731E3" w:rsidRPr="00DA00BA" w:rsidRDefault="006731E3" w:rsidP="00AD1F58">
      <w:pPr>
        <w:spacing w:after="0" w:line="240" w:lineRule="auto"/>
        <w:jc w:val="center"/>
        <w:rPr>
          <w:rFonts w:ascii="Arial" w:eastAsia="Times New Roman" w:hAnsi="Arial" w:cs="Arial"/>
          <w:b/>
          <w:sz w:val="30"/>
          <w:szCs w:val="30"/>
          <w:lang w:eastAsia="ru-RU"/>
        </w:rPr>
      </w:pPr>
      <w:r w:rsidRPr="00DA00BA">
        <w:rPr>
          <w:rFonts w:ascii="Arial" w:eastAsia="Times New Roman" w:hAnsi="Arial" w:cs="Arial"/>
          <w:b/>
          <w:sz w:val="30"/>
          <w:szCs w:val="30"/>
          <w:lang w:eastAsia="ru-RU"/>
        </w:rPr>
        <w:t>АДМИНИСТРАТИВНЫЙ РЕГЛАМЕНТ</w:t>
      </w:r>
      <w:r w:rsidRPr="00DA00BA">
        <w:rPr>
          <w:rFonts w:ascii="Arial" w:eastAsia="Times New Roman" w:hAnsi="Arial" w:cs="Arial"/>
          <w:b/>
          <w:sz w:val="30"/>
          <w:szCs w:val="30"/>
          <w:lang w:eastAsia="ru-RU"/>
        </w:rPr>
        <w:br/>
        <w:t>предоставления муниципальной услуги</w:t>
      </w:r>
      <w:r w:rsidRPr="00DA00BA">
        <w:rPr>
          <w:rFonts w:ascii="Arial" w:eastAsia="Times New Roman" w:hAnsi="Arial" w:cs="Arial"/>
          <w:b/>
          <w:sz w:val="30"/>
          <w:szCs w:val="30"/>
          <w:lang w:eastAsia="ru-RU"/>
        </w:rPr>
        <w:b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DA00BA">
        <w:rPr>
          <w:rFonts w:ascii="Arial" w:eastAsia="Times New Roman" w:hAnsi="Arial" w:cs="Arial"/>
          <w:b/>
          <w:sz w:val="30"/>
          <w:szCs w:val="30"/>
          <w:lang w:eastAsia="ru-RU"/>
        </w:rPr>
        <w:br/>
      </w:r>
    </w:p>
    <w:p w:rsidR="006731E3" w:rsidRPr="00DA00BA" w:rsidRDefault="003C0B12" w:rsidP="003C0B12">
      <w:pPr>
        <w:shd w:val="clear" w:color="auto" w:fill="F5F5F5"/>
        <w:ind w:left="360"/>
        <w:jc w:val="center"/>
        <w:rPr>
          <w:rFonts w:ascii="Arial" w:hAnsi="Arial" w:cs="Arial"/>
          <w:b/>
          <w:sz w:val="30"/>
          <w:szCs w:val="30"/>
          <w:lang w:eastAsia="ru-RU"/>
        </w:rPr>
      </w:pPr>
      <w:r w:rsidRPr="00DA00BA">
        <w:rPr>
          <w:rFonts w:ascii="Arial" w:hAnsi="Arial" w:cs="Arial"/>
          <w:b/>
          <w:sz w:val="30"/>
          <w:szCs w:val="30"/>
          <w:lang w:val="en-US" w:eastAsia="ru-RU"/>
        </w:rPr>
        <w:t>I</w:t>
      </w:r>
      <w:r w:rsidRPr="00DA00BA">
        <w:rPr>
          <w:rFonts w:ascii="Arial" w:hAnsi="Arial" w:cs="Arial"/>
          <w:b/>
          <w:sz w:val="30"/>
          <w:szCs w:val="30"/>
          <w:lang w:eastAsia="ru-RU"/>
        </w:rPr>
        <w:t>.</w:t>
      </w:r>
      <w:r w:rsidR="006731E3" w:rsidRPr="00DA00BA">
        <w:rPr>
          <w:rFonts w:ascii="Arial" w:hAnsi="Arial" w:cs="Arial"/>
          <w:b/>
          <w:sz w:val="30"/>
          <w:szCs w:val="30"/>
          <w:lang w:eastAsia="ru-RU"/>
        </w:rPr>
        <w:t>Общие положения</w:t>
      </w:r>
    </w:p>
    <w:p w:rsidR="006731E3" w:rsidRPr="00DA00BA" w:rsidRDefault="006731E3" w:rsidP="00AD1F58">
      <w:pPr>
        <w:shd w:val="clear" w:color="auto" w:fill="F5F5F5"/>
        <w:spacing w:after="0" w:line="240" w:lineRule="auto"/>
        <w:jc w:val="center"/>
        <w:rPr>
          <w:rFonts w:ascii="Arial" w:eastAsia="Times New Roman" w:hAnsi="Arial" w:cs="Arial"/>
          <w:b/>
          <w:sz w:val="26"/>
          <w:szCs w:val="26"/>
          <w:lang w:eastAsia="ru-RU"/>
        </w:rPr>
      </w:pPr>
      <w:r w:rsidRPr="00DA00BA">
        <w:rPr>
          <w:rFonts w:ascii="Arial" w:eastAsia="Times New Roman" w:hAnsi="Arial" w:cs="Arial"/>
          <w:b/>
          <w:sz w:val="26"/>
          <w:szCs w:val="26"/>
          <w:lang w:eastAsia="ru-RU"/>
        </w:rPr>
        <w:t>1.1. Предмет регулирования регламента</w:t>
      </w:r>
    </w:p>
    <w:p w:rsidR="006731E3" w:rsidRPr="00DA00BA" w:rsidRDefault="006731E3" w:rsidP="00AD1F58">
      <w:pPr>
        <w:shd w:val="clear" w:color="auto" w:fill="F5F5F5"/>
        <w:spacing w:after="0" w:line="240" w:lineRule="auto"/>
        <w:jc w:val="center"/>
        <w:rPr>
          <w:rFonts w:ascii="Arial" w:eastAsia="Times New Roman" w:hAnsi="Arial" w:cs="Arial"/>
          <w:sz w:val="24"/>
          <w:szCs w:val="24"/>
          <w:lang w:eastAsia="ru-RU"/>
        </w:rPr>
      </w:pPr>
      <w:r w:rsidRPr="00DA00BA">
        <w:rPr>
          <w:rFonts w:ascii="Arial" w:eastAsia="Times New Roman" w:hAnsi="Arial" w:cs="Arial"/>
          <w:b/>
          <w:bCs/>
          <w:color w:val="808080"/>
          <w:sz w:val="24"/>
          <w:szCs w:val="24"/>
          <w:shd w:val="clear" w:color="auto" w:fill="808080"/>
          <w:lang w:eastAsia="ru-RU"/>
        </w:rPr>
        <w:t>]</w:t>
      </w:r>
    </w:p>
    <w:p w:rsidR="006731E3" w:rsidRPr="00DA00BA" w:rsidRDefault="00AD1F58" w:rsidP="006731E3">
      <w:pPr>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      </w:t>
      </w:r>
      <w:proofErr w:type="gramStart"/>
      <w:r w:rsidR="006731E3" w:rsidRPr="00DA00BA">
        <w:rPr>
          <w:rFonts w:ascii="Arial" w:eastAsia="Times New Roman" w:hAnsi="Arial" w:cs="Arial"/>
          <w:sz w:val="24"/>
          <w:szCs w:val="24"/>
          <w:lang w:eastAsia="ru-RU"/>
        </w:rPr>
        <w:t>Административный регламент Администрации Винниковского сельсовета Курского района Курской области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 (далее – Административный регламент)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w:t>
      </w:r>
      <w:proofErr w:type="gramEnd"/>
      <w:r w:rsidR="006731E3" w:rsidRPr="00DA00BA">
        <w:rPr>
          <w:rFonts w:ascii="Arial" w:eastAsia="Times New Roman" w:hAnsi="Arial" w:cs="Arial"/>
          <w:sz w:val="24"/>
          <w:szCs w:val="24"/>
          <w:lang w:eastAsia="ru-RU"/>
        </w:rPr>
        <w:t xml:space="preserve"> формы </w:t>
      </w:r>
      <w:proofErr w:type="gramStart"/>
      <w:r w:rsidR="006731E3" w:rsidRPr="00DA00BA">
        <w:rPr>
          <w:rFonts w:ascii="Arial" w:eastAsia="Times New Roman" w:hAnsi="Arial" w:cs="Arial"/>
          <w:sz w:val="24"/>
          <w:szCs w:val="24"/>
          <w:lang w:eastAsia="ru-RU"/>
        </w:rPr>
        <w:t>контроля за</w:t>
      </w:r>
      <w:proofErr w:type="gramEnd"/>
      <w:r w:rsidR="006731E3" w:rsidRPr="00DA00BA">
        <w:rPr>
          <w:rFonts w:ascii="Arial" w:eastAsia="Times New Roman" w:hAnsi="Arial" w:cs="Arial"/>
          <w:sz w:val="24"/>
          <w:szCs w:val="24"/>
          <w:lang w:eastAsia="ru-RU"/>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r w:rsidR="006731E3" w:rsidRPr="00DA00BA">
        <w:rPr>
          <w:rFonts w:ascii="Arial" w:eastAsia="Times New Roman" w:hAnsi="Arial" w:cs="Arial"/>
          <w:sz w:val="24"/>
          <w:szCs w:val="24"/>
          <w:lang w:eastAsia="ru-RU"/>
        </w:rPr>
        <w:b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r w:rsidR="006731E3" w:rsidRPr="00DA00BA">
        <w:rPr>
          <w:rFonts w:ascii="Arial" w:eastAsia="Times New Roman" w:hAnsi="Arial" w:cs="Arial"/>
          <w:sz w:val="24"/>
          <w:szCs w:val="24"/>
          <w:lang w:eastAsia="ru-RU"/>
        </w:rPr>
        <w:br/>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1.2. Круг заявителей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Заявителями при предоставлении муниципальной услуги являются физические, юридические лица или индивидуальные предприниматели, либо их уполномоченные представители. </w:t>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1.3. Требования к порядку информирования о предоставлении услуги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AD1F58">
      <w:pPr>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r w:rsidRPr="00DA00BA">
        <w:rPr>
          <w:rFonts w:ascii="Arial" w:eastAsia="Times New Roman" w:hAnsi="Arial" w:cs="Arial"/>
          <w:sz w:val="24"/>
          <w:szCs w:val="24"/>
          <w:lang w:eastAsia="ru-RU"/>
        </w:rPr>
        <w:br/>
        <w:t>Администрация Винниковского сельсовета Курского района Курской области:</w:t>
      </w:r>
      <w:r w:rsidRPr="00DA00BA">
        <w:rPr>
          <w:rFonts w:ascii="Arial" w:eastAsia="Times New Roman" w:hAnsi="Arial" w:cs="Arial"/>
          <w:sz w:val="24"/>
          <w:szCs w:val="24"/>
          <w:lang w:eastAsia="ru-RU"/>
        </w:rPr>
        <w:br/>
        <w:t xml:space="preserve">Россия, Курская область, Курский район, с.1-е </w:t>
      </w:r>
      <w:proofErr w:type="spellStart"/>
      <w:r w:rsidRPr="00DA00BA">
        <w:rPr>
          <w:rFonts w:ascii="Arial" w:eastAsia="Times New Roman" w:hAnsi="Arial" w:cs="Arial"/>
          <w:sz w:val="24"/>
          <w:szCs w:val="24"/>
          <w:lang w:eastAsia="ru-RU"/>
        </w:rPr>
        <w:t>Винниково</w:t>
      </w:r>
      <w:proofErr w:type="spellEnd"/>
      <w:r w:rsidRPr="00DA00BA">
        <w:rPr>
          <w:rFonts w:ascii="Arial" w:eastAsia="Times New Roman" w:hAnsi="Arial" w:cs="Arial"/>
          <w:sz w:val="24"/>
          <w:szCs w:val="24"/>
          <w:lang w:eastAsia="ru-RU"/>
        </w:rPr>
        <w:t>, д.29</w:t>
      </w:r>
      <w:r w:rsidRPr="00DA00BA">
        <w:rPr>
          <w:rFonts w:ascii="Arial" w:eastAsia="Times New Roman" w:hAnsi="Arial" w:cs="Arial"/>
          <w:sz w:val="24"/>
          <w:szCs w:val="24"/>
          <w:lang w:eastAsia="ru-RU"/>
        </w:rPr>
        <w:br/>
        <w:t>График работы:</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lastRenderedPageBreak/>
        <w:t>Понедельник    с 8-00 до 17-00 (перерыв с 12-00 до 13-00)</w:t>
      </w:r>
      <w:r w:rsidRPr="00DA00BA">
        <w:rPr>
          <w:rFonts w:ascii="Arial" w:eastAsia="Times New Roman" w:hAnsi="Arial" w:cs="Arial"/>
          <w:sz w:val="24"/>
          <w:szCs w:val="24"/>
          <w:lang w:eastAsia="ru-RU"/>
        </w:rPr>
        <w:br/>
        <w:t>Вторник    с 8-00 до 17-00 (перерыв с 12-00 до 13-00)</w:t>
      </w:r>
      <w:r w:rsidRPr="00DA00BA">
        <w:rPr>
          <w:rFonts w:ascii="Arial" w:eastAsia="Times New Roman" w:hAnsi="Arial" w:cs="Arial"/>
          <w:sz w:val="24"/>
          <w:szCs w:val="24"/>
          <w:lang w:eastAsia="ru-RU"/>
        </w:rPr>
        <w:br/>
        <w:t>Среда    с 8-00 до 17-00 (перерыв с 12-00 до 13-00)</w:t>
      </w:r>
      <w:r w:rsidRPr="00DA00BA">
        <w:rPr>
          <w:rFonts w:ascii="Arial" w:eastAsia="Times New Roman" w:hAnsi="Arial" w:cs="Arial"/>
          <w:sz w:val="24"/>
          <w:szCs w:val="24"/>
          <w:lang w:eastAsia="ru-RU"/>
        </w:rPr>
        <w:br/>
        <w:t>Четверг    с 8-00 до 16-00 (перерыв с 12-00 до 13-00)</w:t>
      </w:r>
      <w:r w:rsidRPr="00DA00BA">
        <w:rPr>
          <w:rFonts w:ascii="Arial" w:eastAsia="Times New Roman" w:hAnsi="Arial" w:cs="Arial"/>
          <w:sz w:val="24"/>
          <w:szCs w:val="24"/>
          <w:lang w:eastAsia="ru-RU"/>
        </w:rPr>
        <w:br/>
        <w:t>Пятница    с 8-00 до 16-00 (перерыв с 12-00 до 13-00)</w:t>
      </w:r>
      <w:r w:rsidRPr="00DA00BA">
        <w:rPr>
          <w:rFonts w:ascii="Arial" w:eastAsia="Times New Roman" w:hAnsi="Arial" w:cs="Arial"/>
          <w:sz w:val="24"/>
          <w:szCs w:val="24"/>
          <w:lang w:eastAsia="ru-RU"/>
        </w:rPr>
        <w:br/>
        <w:t>Суббота    Выходной</w:t>
      </w:r>
      <w:r w:rsidRPr="00DA00BA">
        <w:rPr>
          <w:rFonts w:ascii="Arial" w:eastAsia="Times New Roman" w:hAnsi="Arial" w:cs="Arial"/>
          <w:sz w:val="24"/>
          <w:szCs w:val="24"/>
          <w:lang w:eastAsia="ru-RU"/>
        </w:rPr>
        <w:br/>
        <w:t>Воскресенье    Выходной</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br/>
        <w:t>Прием, а также консультирование по вопросам</w:t>
      </w:r>
      <w:proofErr w:type="gramEnd"/>
      <w:r w:rsidRPr="00DA00BA">
        <w:rPr>
          <w:rFonts w:ascii="Arial" w:eastAsia="Times New Roman" w:hAnsi="Arial" w:cs="Arial"/>
          <w:sz w:val="24"/>
          <w:szCs w:val="24"/>
          <w:lang w:eastAsia="ru-RU"/>
        </w:rPr>
        <w:t>, связанным с предоставлением муниципальной услуги осуществляется по рабочим дням в соответствии с графиком (режимом работы).</w:t>
      </w:r>
      <w:r w:rsidRPr="00DA00BA">
        <w:rPr>
          <w:rFonts w:ascii="Arial" w:eastAsia="Times New Roman" w:hAnsi="Arial" w:cs="Arial"/>
          <w:sz w:val="24"/>
          <w:szCs w:val="24"/>
          <w:lang w:eastAsia="ru-RU"/>
        </w:rPr>
        <w:br/>
        <w:t>Филиал ОБУ «МФЦ» Курского района (далее филиал ОБУ «МФЦ»): г. Курск, ул. Щепкина, д. 3</w:t>
      </w:r>
      <w:r w:rsidRPr="00DA00BA">
        <w:rPr>
          <w:rFonts w:ascii="Arial" w:eastAsia="Times New Roman" w:hAnsi="Arial" w:cs="Arial"/>
          <w:sz w:val="24"/>
          <w:szCs w:val="24"/>
          <w:lang w:eastAsia="ru-RU"/>
        </w:rPr>
        <w:br/>
        <w:t> График работы:</w:t>
      </w:r>
      <w:r w:rsidRPr="00DA00BA">
        <w:rPr>
          <w:rFonts w:ascii="Arial" w:eastAsia="Times New Roman" w:hAnsi="Arial" w:cs="Arial"/>
          <w:sz w:val="24"/>
          <w:szCs w:val="24"/>
          <w:lang w:eastAsia="ru-RU"/>
        </w:rPr>
        <w:br/>
        <w:t>Понедельник    с 9-00 до 18-00</w:t>
      </w:r>
      <w:r w:rsidRPr="00DA00BA">
        <w:rPr>
          <w:rFonts w:ascii="Arial" w:eastAsia="Times New Roman" w:hAnsi="Arial" w:cs="Arial"/>
          <w:sz w:val="24"/>
          <w:szCs w:val="24"/>
          <w:lang w:eastAsia="ru-RU"/>
        </w:rPr>
        <w:br/>
        <w:t>Вторник    с 9-00 до 18-00</w:t>
      </w:r>
      <w:r w:rsidRPr="00DA00BA">
        <w:rPr>
          <w:rFonts w:ascii="Arial" w:eastAsia="Times New Roman" w:hAnsi="Arial" w:cs="Arial"/>
          <w:sz w:val="24"/>
          <w:szCs w:val="24"/>
          <w:lang w:eastAsia="ru-RU"/>
        </w:rPr>
        <w:br/>
        <w:t xml:space="preserve">Среда    с 9-00 </w:t>
      </w:r>
      <w:proofErr w:type="gramStart"/>
      <w:r w:rsidRPr="00DA00BA">
        <w:rPr>
          <w:rFonts w:ascii="Arial" w:eastAsia="Times New Roman" w:hAnsi="Arial" w:cs="Arial"/>
          <w:sz w:val="24"/>
          <w:szCs w:val="24"/>
          <w:lang w:eastAsia="ru-RU"/>
        </w:rPr>
        <w:t>до</w:t>
      </w:r>
      <w:proofErr w:type="gramEnd"/>
      <w:r w:rsidRPr="00DA00BA">
        <w:rPr>
          <w:rFonts w:ascii="Arial" w:eastAsia="Times New Roman" w:hAnsi="Arial" w:cs="Arial"/>
          <w:sz w:val="24"/>
          <w:szCs w:val="24"/>
          <w:lang w:eastAsia="ru-RU"/>
        </w:rPr>
        <w:t xml:space="preserve"> 18-00</w:t>
      </w:r>
      <w:r w:rsidRPr="00DA00BA">
        <w:rPr>
          <w:rFonts w:ascii="Arial" w:eastAsia="Times New Roman" w:hAnsi="Arial" w:cs="Arial"/>
          <w:sz w:val="24"/>
          <w:szCs w:val="24"/>
          <w:lang w:eastAsia="ru-RU"/>
        </w:rPr>
        <w:br/>
        <w:t>Четверг    с 9-00 до 20-00</w:t>
      </w:r>
      <w:r w:rsidRPr="00DA00BA">
        <w:rPr>
          <w:rFonts w:ascii="Arial" w:eastAsia="Times New Roman" w:hAnsi="Arial" w:cs="Arial"/>
          <w:sz w:val="24"/>
          <w:szCs w:val="24"/>
          <w:lang w:eastAsia="ru-RU"/>
        </w:rPr>
        <w:br/>
        <w:t>Пятница    с 9-00 до 18-00</w:t>
      </w:r>
      <w:r w:rsidRPr="00DA00BA">
        <w:rPr>
          <w:rFonts w:ascii="Arial" w:eastAsia="Times New Roman" w:hAnsi="Arial" w:cs="Arial"/>
          <w:sz w:val="24"/>
          <w:szCs w:val="24"/>
          <w:lang w:eastAsia="ru-RU"/>
        </w:rPr>
        <w:br/>
        <w:t>Суббота    с 9-00 до 16-00</w:t>
      </w:r>
      <w:r w:rsidRPr="00DA00BA">
        <w:rPr>
          <w:rFonts w:ascii="Arial" w:eastAsia="Times New Roman" w:hAnsi="Arial" w:cs="Arial"/>
          <w:sz w:val="24"/>
          <w:szCs w:val="24"/>
          <w:lang w:eastAsia="ru-RU"/>
        </w:rPr>
        <w:br/>
        <w:t>Воскресенье    Выходной</w:t>
      </w:r>
      <w:r w:rsidRPr="00DA00BA">
        <w:rPr>
          <w:rFonts w:ascii="Arial" w:eastAsia="Times New Roman" w:hAnsi="Arial" w:cs="Arial"/>
          <w:sz w:val="24"/>
          <w:szCs w:val="24"/>
          <w:lang w:eastAsia="ru-RU"/>
        </w:rPr>
        <w:br/>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r w:rsidRPr="00DA00BA">
        <w:rPr>
          <w:rFonts w:ascii="Arial" w:eastAsia="Times New Roman" w:hAnsi="Arial" w:cs="Arial"/>
          <w:sz w:val="24"/>
          <w:szCs w:val="24"/>
          <w:lang w:eastAsia="ru-RU"/>
        </w:rPr>
        <w:br/>
        <w:t>Телефон Администрации Винниковского сельсовета Курского района Курской области: (4712) 59-40-34</w:t>
      </w:r>
      <w:r w:rsidRPr="00DA00BA">
        <w:rPr>
          <w:rFonts w:ascii="Arial" w:eastAsia="Times New Roman" w:hAnsi="Arial" w:cs="Arial"/>
          <w:sz w:val="24"/>
          <w:szCs w:val="24"/>
          <w:lang w:eastAsia="ru-RU"/>
        </w:rPr>
        <w:br/>
        <w:t>Справочные  телефоны ОБУ «МФЦ»: 8(4712)74-14-91, 74-14-92.</w:t>
      </w:r>
      <w:r w:rsidRPr="00DA00BA">
        <w:rPr>
          <w:rFonts w:ascii="Arial" w:eastAsia="Times New Roman" w:hAnsi="Arial" w:cs="Arial"/>
          <w:sz w:val="24"/>
          <w:szCs w:val="24"/>
          <w:lang w:eastAsia="ru-RU"/>
        </w:rPr>
        <w:br/>
        <w:t>     1.3.3. Адреса официальных сайтов Администрации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Pr="00DA00BA">
        <w:rPr>
          <w:rFonts w:ascii="Arial" w:eastAsia="Times New Roman" w:hAnsi="Arial" w:cs="Arial"/>
          <w:sz w:val="24"/>
          <w:szCs w:val="24"/>
          <w:lang w:eastAsia="ru-RU"/>
        </w:rPr>
        <w:br/>
        <w:t>Адрес официального  сайта Администрации Винниковского сельсовета Курского района Курской области: http://</w:t>
      </w:r>
      <w:proofErr w:type="spellStart"/>
      <w:r w:rsidRPr="00DA00BA">
        <w:rPr>
          <w:rFonts w:ascii="Arial" w:eastAsia="Times New Roman" w:hAnsi="Arial" w:cs="Arial"/>
          <w:sz w:val="24"/>
          <w:szCs w:val="24"/>
          <w:lang w:val="en-US" w:eastAsia="ru-RU"/>
        </w:rPr>
        <w:t>vinnikovo</w:t>
      </w:r>
      <w:proofErr w:type="spellEnd"/>
      <w:r w:rsidRPr="00DA00BA">
        <w:rPr>
          <w:rFonts w:ascii="Arial" w:eastAsia="Times New Roman" w:hAnsi="Arial" w:cs="Arial"/>
          <w:sz w:val="24"/>
          <w:szCs w:val="24"/>
          <w:lang w:eastAsia="ru-RU"/>
        </w:rPr>
        <w:t>.rkursk.ru</w:t>
      </w:r>
      <w:r w:rsidRPr="00DA00BA">
        <w:rPr>
          <w:rFonts w:ascii="Arial" w:eastAsia="Times New Roman" w:hAnsi="Arial" w:cs="Arial"/>
          <w:sz w:val="24"/>
          <w:szCs w:val="24"/>
          <w:lang w:eastAsia="ru-RU"/>
        </w:rPr>
        <w:br/>
        <w:t xml:space="preserve">Электронная почта: </w:t>
      </w:r>
      <w:proofErr w:type="spellStart"/>
      <w:r w:rsidRPr="00DA00BA">
        <w:rPr>
          <w:rFonts w:ascii="Arial" w:eastAsia="Times New Roman" w:hAnsi="Arial" w:cs="Arial"/>
          <w:sz w:val="24"/>
          <w:szCs w:val="24"/>
          <w:lang w:val="en-US" w:eastAsia="ru-RU"/>
        </w:rPr>
        <w:t>vinnicovo</w:t>
      </w:r>
      <w:proofErr w:type="spellEnd"/>
      <w:r w:rsidRPr="00DA00BA">
        <w:rPr>
          <w:rFonts w:ascii="Arial" w:eastAsia="Times New Roman" w:hAnsi="Arial" w:cs="Arial"/>
          <w:sz w:val="24"/>
          <w:szCs w:val="24"/>
          <w:lang w:eastAsia="ru-RU"/>
        </w:rPr>
        <w:t>@</w:t>
      </w:r>
      <w:r w:rsidRPr="00DA00BA">
        <w:rPr>
          <w:rFonts w:ascii="Arial" w:eastAsia="Times New Roman" w:hAnsi="Arial" w:cs="Arial"/>
          <w:sz w:val="24"/>
          <w:szCs w:val="24"/>
          <w:lang w:val="en-US" w:eastAsia="ru-RU"/>
        </w:rPr>
        <w:t>mail</w:t>
      </w:r>
      <w:r w:rsidRPr="00DA00BA">
        <w:rPr>
          <w:rFonts w:ascii="Arial" w:eastAsia="Times New Roman" w:hAnsi="Arial" w:cs="Arial"/>
          <w:sz w:val="24"/>
          <w:szCs w:val="24"/>
          <w:lang w:eastAsia="ru-RU"/>
        </w:rPr>
        <w:t>.</w:t>
      </w:r>
      <w:proofErr w:type="spellStart"/>
      <w:r w:rsidRPr="00DA00BA">
        <w:rPr>
          <w:rFonts w:ascii="Arial" w:eastAsia="Times New Roman" w:hAnsi="Arial" w:cs="Arial"/>
          <w:sz w:val="24"/>
          <w:szCs w:val="24"/>
          <w:lang w:val="en-US" w:eastAsia="ru-RU"/>
        </w:rPr>
        <w:t>ru</w:t>
      </w:r>
      <w:proofErr w:type="spellEnd"/>
      <w:r w:rsidRPr="00DA00BA">
        <w:rPr>
          <w:rFonts w:ascii="Arial" w:eastAsia="Times New Roman" w:hAnsi="Arial" w:cs="Arial"/>
          <w:sz w:val="24"/>
          <w:szCs w:val="24"/>
          <w:lang w:eastAsia="ru-RU"/>
        </w:rPr>
        <w:br/>
        <w:t>Адрес официального сайта МФЦ: www.mfc-kursk.ru.</w:t>
      </w:r>
      <w:r w:rsidRPr="00DA00BA">
        <w:rPr>
          <w:rFonts w:ascii="Arial" w:eastAsia="Times New Roman" w:hAnsi="Arial" w:cs="Arial"/>
          <w:sz w:val="24"/>
          <w:szCs w:val="24"/>
          <w:lang w:eastAsia="ru-RU"/>
        </w:rPr>
        <w:br/>
        <w:t>Электронная почта МФЦ: 4611@mfc-kursk.ru</w:t>
      </w:r>
      <w:r w:rsidRPr="00DA00BA">
        <w:rPr>
          <w:rFonts w:ascii="Arial" w:eastAsia="Times New Roman" w:hAnsi="Arial" w:cs="Arial"/>
          <w:sz w:val="24"/>
          <w:szCs w:val="24"/>
          <w:lang w:eastAsia="ru-RU"/>
        </w:rPr>
        <w:b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r w:rsidRPr="00DA00BA">
        <w:rPr>
          <w:rFonts w:ascii="Arial" w:eastAsia="Times New Roman" w:hAnsi="Arial" w:cs="Arial"/>
          <w:sz w:val="24"/>
          <w:szCs w:val="24"/>
          <w:lang w:eastAsia="ru-RU"/>
        </w:rPr>
        <w:br/>
        <w:t>1.3.5. Информация об услуге, порядке ее оказания предоставляется заявителям на безвозмездной основе.</w:t>
      </w:r>
      <w:r w:rsidRPr="00DA00BA">
        <w:rPr>
          <w:rFonts w:ascii="Arial" w:eastAsia="Times New Roman" w:hAnsi="Arial" w:cs="Arial"/>
          <w:sz w:val="24"/>
          <w:szCs w:val="24"/>
          <w:lang w:eastAsia="ru-RU"/>
        </w:rPr>
        <w:br/>
        <w:t>1.3.6. Информирование заявителей организуется следующим образом:</w:t>
      </w:r>
      <w:r w:rsidRPr="00DA00BA">
        <w:rPr>
          <w:rFonts w:ascii="Arial" w:eastAsia="Times New Roman" w:hAnsi="Arial" w:cs="Arial"/>
          <w:sz w:val="24"/>
          <w:szCs w:val="24"/>
          <w:lang w:eastAsia="ru-RU"/>
        </w:rPr>
        <w:br/>
        <w:t>индивидуальное информирование (устное, письменное);</w:t>
      </w:r>
      <w:r w:rsidRPr="00DA00BA">
        <w:rPr>
          <w:rFonts w:ascii="Arial" w:eastAsia="Times New Roman" w:hAnsi="Arial" w:cs="Arial"/>
          <w:sz w:val="24"/>
          <w:szCs w:val="24"/>
          <w:lang w:eastAsia="ru-RU"/>
        </w:rPr>
        <w:br/>
        <w:t>публичное информирование (средства массовой информации, сеть «Интернет»).</w:t>
      </w:r>
      <w:r w:rsidRPr="00DA00BA">
        <w:rPr>
          <w:rFonts w:ascii="Arial" w:eastAsia="Times New Roman" w:hAnsi="Arial" w:cs="Arial"/>
          <w:sz w:val="24"/>
          <w:szCs w:val="24"/>
          <w:lang w:eastAsia="ru-RU"/>
        </w:rPr>
        <w:b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r w:rsidRPr="00DA00BA">
        <w:rPr>
          <w:rFonts w:ascii="Arial" w:eastAsia="Times New Roman" w:hAnsi="Arial" w:cs="Arial"/>
          <w:sz w:val="24"/>
          <w:szCs w:val="24"/>
          <w:lang w:eastAsia="ru-RU"/>
        </w:rPr>
        <w:b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w:t>
      </w:r>
      <w:r w:rsidRPr="00DA00BA">
        <w:rPr>
          <w:rFonts w:ascii="Arial" w:eastAsia="Times New Roman" w:hAnsi="Arial" w:cs="Arial"/>
          <w:sz w:val="24"/>
          <w:szCs w:val="24"/>
          <w:lang w:eastAsia="ru-RU"/>
        </w:rPr>
        <w:lastRenderedPageBreak/>
        <w:t>официальном сайте администрации и на информационном стенде.</w:t>
      </w:r>
      <w:r w:rsidRPr="00DA00BA">
        <w:rPr>
          <w:rFonts w:ascii="Arial" w:eastAsia="Times New Roman" w:hAnsi="Arial" w:cs="Arial"/>
          <w:sz w:val="24"/>
          <w:szCs w:val="24"/>
          <w:lang w:eastAsia="ru-RU"/>
        </w:rPr>
        <w:b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r w:rsidRPr="00DA00BA">
        <w:rPr>
          <w:rFonts w:ascii="Arial" w:eastAsia="Times New Roman" w:hAnsi="Arial" w:cs="Arial"/>
          <w:sz w:val="24"/>
          <w:szCs w:val="24"/>
          <w:lang w:eastAsia="ru-RU"/>
        </w:rPr>
        <w:b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r w:rsidRPr="00DA00BA">
        <w:rPr>
          <w:rFonts w:ascii="Arial" w:eastAsia="Times New Roman" w:hAnsi="Arial" w:cs="Arial"/>
          <w:sz w:val="24"/>
          <w:szCs w:val="24"/>
          <w:lang w:eastAsia="ru-RU"/>
        </w:rPr>
        <w:b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r w:rsidRPr="00DA00BA">
        <w:rPr>
          <w:rFonts w:ascii="Arial" w:eastAsia="Times New Roman" w:hAnsi="Arial" w:cs="Arial"/>
          <w:sz w:val="24"/>
          <w:szCs w:val="24"/>
          <w:lang w:eastAsia="ru-RU"/>
        </w:rPr>
        <w:b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r w:rsidRPr="00DA00BA">
        <w:rPr>
          <w:rFonts w:ascii="Arial" w:eastAsia="Times New Roman" w:hAnsi="Arial" w:cs="Arial"/>
          <w:sz w:val="24"/>
          <w:szCs w:val="24"/>
          <w:lang w:eastAsia="ru-RU"/>
        </w:rPr>
        <w:b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r w:rsidRPr="00DA00BA">
        <w:rPr>
          <w:rFonts w:ascii="Arial" w:eastAsia="Times New Roman" w:hAnsi="Arial" w:cs="Arial"/>
          <w:sz w:val="24"/>
          <w:szCs w:val="24"/>
          <w:lang w:eastAsia="ru-RU"/>
        </w:rPr>
        <w:br/>
        <w:t>При ответах на телефонные звонки и устные обращения специалисты должны соблюдать правила служебной этики.</w:t>
      </w:r>
      <w:r w:rsidRPr="00DA00BA">
        <w:rPr>
          <w:rFonts w:ascii="Arial" w:eastAsia="Times New Roman" w:hAnsi="Arial" w:cs="Arial"/>
          <w:sz w:val="24"/>
          <w:szCs w:val="24"/>
          <w:lang w:eastAsia="ru-RU"/>
        </w:rPr>
        <w:b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r w:rsidRPr="00DA00BA">
        <w:rPr>
          <w:rFonts w:ascii="Arial" w:eastAsia="Times New Roman" w:hAnsi="Arial" w:cs="Arial"/>
          <w:sz w:val="24"/>
          <w:szCs w:val="24"/>
          <w:lang w:eastAsia="ru-RU"/>
        </w:rPr>
        <w:b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r w:rsidRPr="00DA00BA">
        <w:rPr>
          <w:rFonts w:ascii="Arial" w:eastAsia="Times New Roman" w:hAnsi="Arial" w:cs="Arial"/>
          <w:sz w:val="24"/>
          <w:szCs w:val="24"/>
          <w:lang w:eastAsia="ru-RU"/>
        </w:rPr>
        <w:b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r w:rsidRPr="00DA00BA">
        <w:rPr>
          <w:rFonts w:ascii="Arial" w:eastAsia="Times New Roman" w:hAnsi="Arial" w:cs="Arial"/>
          <w:sz w:val="24"/>
          <w:szCs w:val="24"/>
          <w:lang w:eastAsia="ru-RU"/>
        </w:rPr>
        <w:b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r w:rsidRPr="00DA00BA">
        <w:rPr>
          <w:rFonts w:ascii="Arial" w:eastAsia="Times New Roman" w:hAnsi="Arial" w:cs="Arial"/>
          <w:sz w:val="24"/>
          <w:szCs w:val="24"/>
          <w:lang w:eastAsia="ru-RU"/>
        </w:rPr>
        <w:br/>
      </w:r>
      <w:r w:rsidRPr="00DA00BA">
        <w:rPr>
          <w:rFonts w:ascii="Arial" w:eastAsia="Times New Roman" w:hAnsi="Arial" w:cs="Arial"/>
          <w:sz w:val="30"/>
          <w:szCs w:val="30"/>
          <w:lang w:eastAsia="ru-RU"/>
        </w:rPr>
        <w:br/>
      </w:r>
      <w:r w:rsidR="003C0B12" w:rsidRPr="00DA00BA">
        <w:rPr>
          <w:rFonts w:ascii="Arial" w:eastAsia="Times New Roman" w:hAnsi="Arial" w:cs="Arial"/>
          <w:b/>
          <w:sz w:val="30"/>
          <w:szCs w:val="30"/>
          <w:lang w:val="en-US" w:eastAsia="ru-RU"/>
        </w:rPr>
        <w:t>II</w:t>
      </w:r>
      <w:r w:rsidRPr="00DA00BA">
        <w:rPr>
          <w:rFonts w:ascii="Arial" w:eastAsia="Times New Roman" w:hAnsi="Arial" w:cs="Arial"/>
          <w:b/>
          <w:sz w:val="30"/>
          <w:szCs w:val="30"/>
          <w:lang w:eastAsia="ru-RU"/>
        </w:rPr>
        <w:t>. Стандарт предоставления муниципальной услуги</w:t>
      </w:r>
      <w:r w:rsidRPr="00DA00BA">
        <w:rPr>
          <w:rFonts w:ascii="Arial" w:eastAsia="Times New Roman" w:hAnsi="Arial" w:cs="Arial"/>
          <w:b/>
          <w:sz w:val="24"/>
          <w:szCs w:val="24"/>
          <w:lang w:eastAsia="ru-RU"/>
        </w:rPr>
        <w:t xml:space="preserve"> </w:t>
      </w:r>
    </w:p>
    <w:p w:rsidR="006731E3" w:rsidRPr="00DA00BA" w:rsidRDefault="006731E3" w:rsidP="006731E3">
      <w:pPr>
        <w:spacing w:after="0" w:line="240" w:lineRule="auto"/>
        <w:rPr>
          <w:rFonts w:ascii="Arial" w:eastAsia="Times New Roman" w:hAnsi="Arial" w:cs="Arial"/>
          <w:sz w:val="24"/>
          <w:szCs w:val="24"/>
          <w:lang w:eastAsia="ru-RU"/>
        </w:rPr>
      </w:pP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4"/>
          <w:szCs w:val="24"/>
          <w:lang w:eastAsia="ru-RU"/>
        </w:rPr>
        <w:t>2</w:t>
      </w:r>
      <w:r w:rsidRPr="00DA00BA">
        <w:rPr>
          <w:rFonts w:ascii="Arial" w:eastAsia="Times New Roman" w:hAnsi="Arial" w:cs="Arial"/>
          <w:b/>
          <w:sz w:val="26"/>
          <w:szCs w:val="26"/>
          <w:lang w:eastAsia="ru-RU"/>
        </w:rPr>
        <w:t xml:space="preserve">.1. Наименование муниципальной услуги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DA00BA" w:rsidP="00DA00BA">
      <w:pPr>
        <w:spacing w:after="24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6731E3" w:rsidRPr="00DA00BA">
        <w:rPr>
          <w:rFonts w:ascii="Arial" w:eastAsia="Times New Roman" w:hAnsi="Arial" w:cs="Arial"/>
          <w:sz w:val="24"/>
          <w:szCs w:val="24"/>
          <w:lang w:eastAsia="ru-RU"/>
        </w:rPr>
        <w:t>Наименование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lastRenderedPageBreak/>
        <w:t xml:space="preserve">2.2. Наименование органа, предоставляющего муниципальную услугу </w:t>
      </w:r>
    </w:p>
    <w:p w:rsidR="006731E3" w:rsidRPr="00DA00BA" w:rsidRDefault="006731E3" w:rsidP="006731E3">
      <w:pPr>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Муниципальная услуга предоставляется администрацией Винниковского сельсовета Курского района Курской области (далее – администрация). </w:t>
      </w:r>
      <w:r w:rsidRPr="00DA00BA">
        <w:rPr>
          <w:rFonts w:ascii="Arial" w:eastAsia="Times New Roman" w:hAnsi="Arial" w:cs="Arial"/>
          <w:sz w:val="24"/>
          <w:szCs w:val="24"/>
          <w:lang w:eastAsia="ru-RU"/>
        </w:rPr>
        <w:br/>
        <w:t>    В предоставлении услуги участвуют:</w:t>
      </w:r>
      <w:r w:rsidRPr="00DA00BA">
        <w:rPr>
          <w:rFonts w:ascii="Arial" w:eastAsia="Times New Roman" w:hAnsi="Arial" w:cs="Arial"/>
          <w:sz w:val="24"/>
          <w:szCs w:val="24"/>
          <w:lang w:eastAsia="ru-RU"/>
        </w:rPr>
        <w:br/>
        <w:t> - Федеральная налоговая служба (территориальные органы);</w:t>
      </w:r>
      <w:r w:rsidRPr="00DA00BA">
        <w:rPr>
          <w:rFonts w:ascii="Arial" w:eastAsia="Times New Roman" w:hAnsi="Arial" w:cs="Arial"/>
          <w:sz w:val="24"/>
          <w:szCs w:val="24"/>
          <w:lang w:eastAsia="ru-RU"/>
        </w:rPr>
        <w:br/>
        <w:t>- органы государственной власти и организации, уполномоченные на проведение государственной экспертизы;</w:t>
      </w:r>
      <w:r w:rsidRPr="00DA00BA">
        <w:rPr>
          <w:rFonts w:ascii="Arial" w:eastAsia="Times New Roman" w:hAnsi="Arial" w:cs="Arial"/>
          <w:sz w:val="24"/>
          <w:szCs w:val="24"/>
          <w:lang w:eastAsia="ru-RU"/>
        </w:rPr>
        <w:br/>
        <w:t>- Федеральная служба государственной регистрации, кадастра и картографии (территориальные органы).</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В соответствии с пунктом 3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w:t>
      </w:r>
      <w:proofErr w:type="gramEnd"/>
      <w:r w:rsidRPr="00DA00BA">
        <w:rPr>
          <w:rFonts w:ascii="Arial" w:eastAsia="Times New Roman" w:hAnsi="Arial" w:cs="Arial"/>
          <w:sz w:val="24"/>
          <w:szCs w:val="24"/>
          <w:lang w:eastAsia="ru-RU"/>
        </w:rPr>
        <w:t xml:space="preserve"> для предоставления муниципальной услуги, </w:t>
      </w:r>
      <w:proofErr w:type="gramStart"/>
      <w:r w:rsidRPr="00DA00BA">
        <w:rPr>
          <w:rFonts w:ascii="Arial" w:eastAsia="Times New Roman" w:hAnsi="Arial" w:cs="Arial"/>
          <w:sz w:val="24"/>
          <w:szCs w:val="24"/>
          <w:lang w:eastAsia="ru-RU"/>
        </w:rPr>
        <w:t>утвержденный</w:t>
      </w:r>
      <w:proofErr w:type="gramEnd"/>
      <w:r w:rsidRPr="00DA00BA">
        <w:rPr>
          <w:rFonts w:ascii="Arial" w:eastAsia="Times New Roman" w:hAnsi="Arial" w:cs="Arial"/>
          <w:sz w:val="24"/>
          <w:szCs w:val="24"/>
          <w:lang w:eastAsia="ru-RU"/>
        </w:rPr>
        <w:t xml:space="preserve"> нормативным правовым актом собрания депутатов Винниковского сельсовета Курского района Курской области.</w:t>
      </w:r>
    </w:p>
    <w:p w:rsidR="006731E3" w:rsidRPr="00DA00BA" w:rsidRDefault="006731E3" w:rsidP="006731E3">
      <w:pPr>
        <w:spacing w:after="0" w:line="240" w:lineRule="auto"/>
        <w:rPr>
          <w:rFonts w:ascii="Arial" w:eastAsia="Times New Roman" w:hAnsi="Arial" w:cs="Arial"/>
          <w:sz w:val="26"/>
          <w:szCs w:val="26"/>
          <w:lang w:eastAsia="ru-RU"/>
        </w:rPr>
      </w:pP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2.3. Результат предоставления муниципальной услуги </w:t>
      </w:r>
    </w:p>
    <w:p w:rsidR="006731E3" w:rsidRPr="00DA00BA" w:rsidRDefault="006731E3" w:rsidP="006731E3">
      <w:pPr>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Результатом предоставления муниципальной услуги является: принятие решения о предоставлении заявителю водного объекта в пользование; отказ в предоставлении муниципальной услуги.</w:t>
      </w:r>
    </w:p>
    <w:p w:rsidR="003C0B12" w:rsidRPr="00DA00BA" w:rsidRDefault="003C0B12" w:rsidP="006731E3">
      <w:pPr>
        <w:spacing w:after="0" w:line="240" w:lineRule="auto"/>
        <w:rPr>
          <w:rFonts w:ascii="Arial" w:eastAsia="Times New Roman" w:hAnsi="Arial" w:cs="Arial"/>
          <w:sz w:val="24"/>
          <w:szCs w:val="24"/>
          <w:lang w:eastAsia="ru-RU"/>
        </w:rPr>
      </w:pP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2.4. Срок предоставления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Срок предоставления муниципальной услуги составляет 30 дней со дня получения заявления о предоставлении водного объекта в пользование. </w:t>
      </w:r>
      <w:r w:rsidRPr="00DA00BA">
        <w:rPr>
          <w:rFonts w:ascii="Arial" w:eastAsia="Times New Roman" w:hAnsi="Arial" w:cs="Arial"/>
          <w:sz w:val="24"/>
          <w:szCs w:val="24"/>
          <w:lang w:eastAsia="ru-RU"/>
        </w:rPr>
        <w:br/>
        <w:t>    Срок приостановления муниципальной услуги законодательством не предусмотрен.</w:t>
      </w:r>
      <w:r w:rsidRPr="00DA00BA">
        <w:rPr>
          <w:rFonts w:ascii="Arial" w:eastAsia="Times New Roman" w:hAnsi="Arial" w:cs="Arial"/>
          <w:sz w:val="24"/>
          <w:szCs w:val="24"/>
          <w:lang w:eastAsia="ru-RU"/>
        </w:rPr>
        <w:br/>
        <w:t>Срок выдачи результата услуги - в течение 2 рабочих дней со дня поступления решения из территориального органа Федерального агентства водных ресурсов.</w:t>
      </w:r>
    </w:p>
    <w:p w:rsidR="00AD1F58" w:rsidRPr="00DA00BA" w:rsidRDefault="006731E3" w:rsidP="00AD1F58">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2.5. Перечень нормативных правовых актов, регулирующих предоставление муниципальной услуги</w:t>
      </w:r>
      <w:proofErr w:type="gramStart"/>
      <w:r w:rsidRPr="00DA00BA">
        <w:rPr>
          <w:rFonts w:ascii="Arial" w:eastAsia="Times New Roman" w:hAnsi="Arial" w:cs="Arial"/>
          <w:b/>
          <w:sz w:val="26"/>
          <w:szCs w:val="26"/>
          <w:lang w:eastAsia="ru-RU"/>
        </w:rPr>
        <w:t xml:space="preserve"> ,</w:t>
      </w:r>
      <w:proofErr w:type="gramEnd"/>
      <w:r w:rsidRPr="00DA00BA">
        <w:rPr>
          <w:rFonts w:ascii="Arial" w:eastAsia="Times New Roman" w:hAnsi="Arial" w:cs="Arial"/>
          <w:b/>
          <w:sz w:val="26"/>
          <w:szCs w:val="26"/>
          <w:lang w:eastAsia="ru-RU"/>
        </w:rPr>
        <w:t xml:space="preserve"> с указанием их реквизитов и источников официального опубликования</w:t>
      </w:r>
    </w:p>
    <w:p w:rsidR="006731E3" w:rsidRPr="00DA00BA" w:rsidRDefault="006731E3" w:rsidP="00AD1F58">
      <w:pPr>
        <w:shd w:val="clear" w:color="auto" w:fill="F5F5F5"/>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Предоставление муниципальной услуги осуществляется в соответствии с:</w:t>
      </w:r>
      <w:r w:rsidRPr="00DA00BA">
        <w:rPr>
          <w:rFonts w:ascii="Arial" w:eastAsia="Times New Roman" w:hAnsi="Arial" w:cs="Arial"/>
          <w:sz w:val="24"/>
          <w:szCs w:val="24"/>
          <w:lang w:eastAsia="ru-RU"/>
        </w:rPr>
        <w:br/>
        <w:t>Водным кодексом Российской Федерации от 3.06.2006 N 74-ФЗ (Собрание законодательства Российской Федерации, 2006, N 23, ст. 2381; N 50, ст. 5279; 2007, N 26, ст. 3075; 2008, N 29, ст. 3418; N 30, ст. 3616; 2009, N 30, ст. 3735; N 52, ст. 6441;</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2011, N 1, ст. 3229; N 29, ст. 4281; N 30, ст. 4590, ст. 4594);</w:t>
      </w:r>
      <w:r w:rsidRPr="00DA00BA">
        <w:rPr>
          <w:rFonts w:ascii="Arial" w:eastAsia="Times New Roman" w:hAnsi="Arial" w:cs="Arial"/>
          <w:sz w:val="24"/>
          <w:szCs w:val="24"/>
          <w:lang w:eastAsia="ru-RU"/>
        </w:rPr>
        <w:br/>
        <w:t>       Федеральным законом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N 30, ст. 4587);</w:t>
      </w:r>
      <w:r w:rsidRPr="00DA00BA">
        <w:rPr>
          <w:rFonts w:ascii="Arial" w:eastAsia="Times New Roman" w:hAnsi="Arial" w:cs="Arial"/>
          <w:sz w:val="24"/>
          <w:szCs w:val="24"/>
          <w:lang w:eastAsia="ru-RU"/>
        </w:rPr>
        <w:br/>
        <w:t>       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lastRenderedPageBreak/>
        <w:t>       Федеральным законом от 06.04.2011 N 63-ФЗ "Об электронной подписи" ("Парламентская газета", N 17, 08-14.04.2011, "Российская газета", N 75, 08.04.2011, "Собрание законодательства РФ", 11.04.2011, N 15, ст. 2036);</w:t>
      </w:r>
      <w:proofErr w:type="gramEnd"/>
      <w:r w:rsidRPr="00DA00BA">
        <w:rPr>
          <w:rFonts w:ascii="Arial" w:eastAsia="Times New Roman" w:hAnsi="Arial" w:cs="Arial"/>
          <w:sz w:val="24"/>
          <w:szCs w:val="24"/>
          <w:lang w:eastAsia="ru-RU"/>
        </w:rPr>
        <w:br/>
        <w:t xml:space="preserve">      </w:t>
      </w:r>
      <w:proofErr w:type="gramStart"/>
      <w:r w:rsidRPr="00DA00BA">
        <w:rPr>
          <w:rFonts w:ascii="Arial" w:eastAsia="Times New Roman" w:hAnsi="Arial" w:cs="Arial"/>
          <w:sz w:val="24"/>
          <w:szCs w:val="24"/>
          <w:lang w:eastAsia="ru-RU"/>
        </w:rPr>
        <w:t>Постановлением Правительства Российской Федерации от 30.12.2006 N 844 "О порядке подготовки и принятия решения о предоставлении водного объекта в пользование" (Собрание законодательства Российской Федерации, 2007, N 1, ст. 295; 2009, N 10, ст. 1237);</w:t>
      </w:r>
      <w:r w:rsidRPr="00DA00BA">
        <w:rPr>
          <w:rFonts w:ascii="Arial" w:eastAsia="Times New Roman" w:hAnsi="Arial" w:cs="Arial"/>
          <w:sz w:val="24"/>
          <w:szCs w:val="24"/>
          <w:lang w:eastAsia="ru-RU"/>
        </w:rPr>
        <w:br/>
        <w:t>        Постановлением Правительства Российской Федерации от 28.04.2007 N 253 "О порядке ведения государственного водного реестра" (Собрание законодательства Российской Федерации, 2007, N 19, ст. 2357;</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2009, N 18, ст. 2248; 2011, N 9, ст. 1246);</w:t>
      </w:r>
      <w:r w:rsidRPr="00DA00BA">
        <w:rPr>
          <w:rFonts w:ascii="Arial" w:eastAsia="Times New Roman" w:hAnsi="Arial" w:cs="Arial"/>
          <w:sz w:val="24"/>
          <w:szCs w:val="24"/>
          <w:lang w:eastAsia="ru-RU"/>
        </w:rPr>
        <w:br/>
        <w:t>      Приказом Министерства природных ресурсов России от 14.03.2007 N 56 "Об утверждении типовой формы решения о предоставлении водного объекта в пользование" (зарегистрирован Минюстом России 23 апреля 2007, регистрационный N 9317;  Бюллетень нормативных актов федеральных органов исполнительной власти, 2007, N 22);</w:t>
      </w:r>
      <w:proofErr w:type="gramEnd"/>
      <w:r w:rsidRPr="00DA00BA">
        <w:rPr>
          <w:rFonts w:ascii="Arial" w:eastAsia="Times New Roman" w:hAnsi="Arial" w:cs="Arial"/>
          <w:sz w:val="24"/>
          <w:szCs w:val="24"/>
          <w:lang w:eastAsia="ru-RU"/>
        </w:rPr>
        <w:br/>
        <w:t>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DA00BA">
        <w:rPr>
          <w:rFonts w:ascii="Arial" w:eastAsia="Times New Roman" w:hAnsi="Arial" w:cs="Arial"/>
          <w:sz w:val="24"/>
          <w:szCs w:val="24"/>
          <w:lang w:eastAsia="ru-RU"/>
        </w:rPr>
        <w:t>Курская</w:t>
      </w:r>
      <w:proofErr w:type="gramEnd"/>
      <w:r w:rsidRPr="00DA00BA">
        <w:rPr>
          <w:rFonts w:ascii="Arial" w:eastAsia="Times New Roman" w:hAnsi="Arial" w:cs="Arial"/>
          <w:sz w:val="24"/>
          <w:szCs w:val="24"/>
          <w:lang w:eastAsia="ru-RU"/>
        </w:rPr>
        <w:t>  правда» №143 от 30.11.2013 года);</w:t>
      </w:r>
      <w:r w:rsidRPr="00DA00BA">
        <w:rPr>
          <w:rFonts w:ascii="Arial" w:eastAsia="Times New Roman" w:hAnsi="Arial" w:cs="Arial"/>
          <w:sz w:val="24"/>
          <w:szCs w:val="24"/>
          <w:lang w:eastAsia="ru-RU"/>
        </w:rPr>
        <w:br/>
        <w:t xml:space="preserve">    -  </w:t>
      </w:r>
      <w:proofErr w:type="gramStart"/>
      <w:r w:rsidRPr="00DA00BA">
        <w:rPr>
          <w:rFonts w:ascii="Arial" w:eastAsia="Times New Roman" w:hAnsi="Arial" w:cs="Arial"/>
          <w:sz w:val="24"/>
          <w:szCs w:val="24"/>
          <w:lang w:eastAsia="ru-RU"/>
        </w:rPr>
        <w:t>постановлением Администрации Винниковского сельсовета Курского района Курской области от 26 июня 2015 г. № 43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roofErr w:type="gramEnd"/>
      <w:r w:rsidRPr="00DA00BA">
        <w:rPr>
          <w:rFonts w:ascii="Arial" w:eastAsia="Times New Roman" w:hAnsi="Arial" w:cs="Arial"/>
          <w:sz w:val="24"/>
          <w:szCs w:val="24"/>
          <w:lang w:eastAsia="ru-RU"/>
        </w:rPr>
        <w:br/>
        <w:t>- постановлением Администрации Винниковского сельсовета Курского района Курской области от 05.11. 2013 г. № 55 «Об утверждении Порядка разработки и утверждения административных регламентов исполнения муниципальных услуг»;</w:t>
      </w:r>
      <w:r w:rsidRPr="00DA00BA">
        <w:rPr>
          <w:rFonts w:ascii="Arial" w:eastAsia="Times New Roman" w:hAnsi="Arial" w:cs="Arial"/>
          <w:sz w:val="24"/>
          <w:szCs w:val="24"/>
          <w:lang w:eastAsia="ru-RU"/>
        </w:rPr>
        <w:br/>
        <w:t>Уставом муниципального образования «</w:t>
      </w:r>
      <w:proofErr w:type="spellStart"/>
      <w:r w:rsidRPr="00DA00BA">
        <w:rPr>
          <w:rFonts w:ascii="Arial" w:eastAsia="Times New Roman" w:hAnsi="Arial" w:cs="Arial"/>
          <w:sz w:val="24"/>
          <w:szCs w:val="24"/>
          <w:lang w:eastAsia="ru-RU"/>
        </w:rPr>
        <w:t>Винниковский</w:t>
      </w:r>
      <w:proofErr w:type="spellEnd"/>
      <w:r w:rsidRPr="00DA00BA">
        <w:rPr>
          <w:rFonts w:ascii="Arial" w:eastAsia="Times New Roman" w:hAnsi="Arial" w:cs="Arial"/>
          <w:sz w:val="24"/>
          <w:szCs w:val="24"/>
          <w:lang w:eastAsia="ru-RU"/>
        </w:rPr>
        <w:t xml:space="preserve"> сельсовет» Курского района Курской области.</w:t>
      </w:r>
      <w:r w:rsidRPr="00DA00BA">
        <w:rPr>
          <w:rFonts w:ascii="Arial" w:eastAsia="Times New Roman" w:hAnsi="Arial" w:cs="Arial"/>
          <w:sz w:val="24"/>
          <w:szCs w:val="24"/>
          <w:lang w:eastAsia="ru-RU"/>
        </w:rPr>
        <w:br/>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 </w:t>
      </w:r>
    </w:p>
    <w:p w:rsidR="00893F32" w:rsidRPr="00DA00BA" w:rsidRDefault="006731E3" w:rsidP="006731E3">
      <w:pPr>
        <w:rPr>
          <w:rFonts w:ascii="Arial" w:eastAsia="Times New Roman" w:hAnsi="Arial" w:cs="Arial"/>
          <w:sz w:val="24"/>
          <w:szCs w:val="24"/>
          <w:lang w:eastAsia="ru-RU"/>
        </w:rPr>
      </w:pPr>
      <w:r w:rsidRPr="00DA00BA">
        <w:rPr>
          <w:rFonts w:ascii="Arial" w:eastAsia="Times New Roman" w:hAnsi="Arial" w:cs="Arial"/>
          <w:sz w:val="24"/>
          <w:szCs w:val="24"/>
          <w:lang w:eastAsia="ru-RU"/>
        </w:rPr>
        <w:br/>
      </w:r>
      <w:r w:rsidR="00AD1F58"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 xml:space="preserve">Для получения в пользование водного объекта или его части на основании решения о предоставлении водного объекта в пользование заявитель, заявитель, на основании сведений о водном объекте, содержащихся в государственном водном реестре, обращается с заявлением о предоставлении водного объекта в пользование и прилагаемыми к нему документами в администрацию либо через многофункциональный центр </w:t>
      </w:r>
      <w:r w:rsidRPr="00DA00BA">
        <w:rPr>
          <w:rFonts w:ascii="Arial" w:eastAsia="Times New Roman" w:hAnsi="Arial" w:cs="Arial"/>
          <w:sz w:val="24"/>
          <w:szCs w:val="24"/>
          <w:lang w:eastAsia="ru-RU"/>
        </w:rPr>
        <w:br/>
        <w:t>     2.6.1.1.</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 xml:space="preserve">Заявление о предоставлении водного объекта в пользование (приложение № 1), в котором должны быть указаны: сведения о заявителе: полное и сокращенное наименование и организационно-правовая форма, место </w:t>
      </w:r>
      <w:r w:rsidRPr="00DA00BA">
        <w:rPr>
          <w:rFonts w:ascii="Arial" w:eastAsia="Times New Roman" w:hAnsi="Arial" w:cs="Arial"/>
          <w:sz w:val="24"/>
          <w:szCs w:val="24"/>
          <w:lang w:eastAsia="ru-RU"/>
        </w:rPr>
        <w:lastRenderedPageBreak/>
        <w:t>нахождения, банковские реквизиты – для юридического лица; фамилия, имя, отчество, место жительства, данные документа, удостоверяющего личность – для физического лица и индивидуального предпринимателя; наименование и место расположения водного объекта;</w:t>
      </w:r>
      <w:proofErr w:type="gramEnd"/>
      <w:r w:rsidRPr="00DA00BA">
        <w:rPr>
          <w:rFonts w:ascii="Arial" w:eastAsia="Times New Roman" w:hAnsi="Arial" w:cs="Arial"/>
          <w:sz w:val="24"/>
          <w:szCs w:val="24"/>
          <w:lang w:eastAsia="ru-RU"/>
        </w:rPr>
        <w:t xml:space="preserve"> обоснование вида, цели и срока водопользования.</w:t>
      </w:r>
      <w:r w:rsidRPr="00DA00BA">
        <w:rPr>
          <w:rFonts w:ascii="Arial" w:eastAsia="Times New Roman" w:hAnsi="Arial" w:cs="Arial"/>
          <w:sz w:val="24"/>
          <w:szCs w:val="24"/>
          <w:lang w:eastAsia="ru-RU"/>
        </w:rPr>
        <w:br/>
        <w:t>  К заявлению прилагаются:</w:t>
      </w:r>
      <w:r w:rsidRPr="00DA00BA">
        <w:rPr>
          <w:rFonts w:ascii="Arial" w:eastAsia="Times New Roman" w:hAnsi="Arial" w:cs="Arial"/>
          <w:sz w:val="24"/>
          <w:szCs w:val="24"/>
          <w:lang w:eastAsia="ru-RU"/>
        </w:rPr>
        <w:br/>
        <w:t>2.6.1.2. Копии учредительных документов – для юридического лица.</w:t>
      </w:r>
      <w:r w:rsidRPr="00DA00BA">
        <w:rPr>
          <w:rFonts w:ascii="Arial" w:eastAsia="Times New Roman" w:hAnsi="Arial" w:cs="Arial"/>
          <w:sz w:val="24"/>
          <w:szCs w:val="24"/>
          <w:lang w:eastAsia="ru-RU"/>
        </w:rPr>
        <w:br/>
        <w:t>2.6.1.3. Копия документа, удостоверяющего личность – для физического лица.</w:t>
      </w:r>
      <w:r w:rsidRPr="00DA00BA">
        <w:rPr>
          <w:rFonts w:ascii="Arial" w:eastAsia="Times New Roman" w:hAnsi="Arial" w:cs="Arial"/>
          <w:sz w:val="24"/>
          <w:szCs w:val="24"/>
          <w:lang w:eastAsia="ru-RU"/>
        </w:rPr>
        <w:br/>
        <w:t>2.6.1.4.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r w:rsidRPr="00DA00BA">
        <w:rPr>
          <w:rFonts w:ascii="Arial" w:eastAsia="Times New Roman" w:hAnsi="Arial" w:cs="Arial"/>
          <w:sz w:val="24"/>
          <w:szCs w:val="24"/>
          <w:lang w:eastAsia="ru-RU"/>
        </w:rPr>
        <w:br/>
        <w:t>2.6.1.5. Копия правоустанавливающего документа на земельный участок, право на который не зарегистрировано в Едином государственном реестре прав (ЕГРП) на недвижимое имущество и сделок с ним (в случае использования водного объекта для строительства причалов).</w:t>
      </w:r>
      <w:r w:rsidRPr="00DA00BA">
        <w:rPr>
          <w:rFonts w:ascii="Arial" w:eastAsia="Times New Roman" w:hAnsi="Arial" w:cs="Arial"/>
          <w:sz w:val="24"/>
          <w:szCs w:val="24"/>
          <w:lang w:eastAsia="ru-RU"/>
        </w:rPr>
        <w:br/>
        <w:t>2.6.1.6. Сведения о наличии контрольно-измерительной аппаратуры для контроля качества воды в водном объекте.</w:t>
      </w:r>
      <w:r w:rsidRPr="00DA00BA">
        <w:rPr>
          <w:rFonts w:ascii="Arial" w:eastAsia="Times New Roman" w:hAnsi="Arial" w:cs="Arial"/>
          <w:sz w:val="24"/>
          <w:szCs w:val="24"/>
          <w:lang w:eastAsia="ru-RU"/>
        </w:rPr>
        <w:br/>
        <w:t>2.6.1.7.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r w:rsidRPr="00DA00BA">
        <w:rPr>
          <w:rFonts w:ascii="Arial" w:eastAsia="Times New Roman" w:hAnsi="Arial" w:cs="Arial"/>
          <w:sz w:val="24"/>
          <w:szCs w:val="24"/>
          <w:lang w:eastAsia="ru-RU"/>
        </w:rPr>
        <w:br/>
        <w:t>2.6.1.8.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r w:rsidRPr="00DA00BA">
        <w:rPr>
          <w:rFonts w:ascii="Arial" w:eastAsia="Times New Roman" w:hAnsi="Arial" w:cs="Arial"/>
          <w:sz w:val="24"/>
          <w:szCs w:val="24"/>
          <w:lang w:eastAsia="ru-RU"/>
        </w:rPr>
        <w:br/>
        <w:t>2.6.2. В случае предоставления в пользование водного объекта для сброса сточных, в том числе дренажных, вод,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сброса сточных, в том числе дренажных, вод и показателей их качества; поквартальный график сброса сточных вод; 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r w:rsidRPr="00DA00BA">
        <w:rPr>
          <w:rFonts w:ascii="Arial" w:eastAsia="Times New Roman" w:hAnsi="Arial" w:cs="Arial"/>
          <w:sz w:val="24"/>
          <w:szCs w:val="24"/>
          <w:lang w:eastAsia="ru-RU"/>
        </w:rPr>
        <w:br/>
        <w:t xml:space="preserve">2.6.3. </w:t>
      </w:r>
      <w:proofErr w:type="gramStart"/>
      <w:r w:rsidRPr="00DA00BA">
        <w:rPr>
          <w:rFonts w:ascii="Arial" w:eastAsia="Times New Roman" w:hAnsi="Arial" w:cs="Arial"/>
          <w:sz w:val="24"/>
          <w:szCs w:val="24"/>
          <w:lang w:eastAsia="ru-RU"/>
        </w:rPr>
        <w:t>При предоставлении в пользование водного объекта в случаях, предусмотренных подпунктами "в" - "д" пункта 2 "Правил подготовки и принятия решения о предоставлении водного объекта в пользование", утвержденных постановлением Правительства РФ от 30.12.2006 N 844 "О порядке подготовки и принятия решения о предоставлении водного объекта в пользование" (далее – "Правила подготовки и принятия решения о предоставлении водного объекта в пользование"), заявитель, кроме документов</w:t>
      </w:r>
      <w:proofErr w:type="gramEnd"/>
      <w:r w:rsidRPr="00DA00BA">
        <w:rPr>
          <w:rFonts w:ascii="Arial" w:eastAsia="Times New Roman" w:hAnsi="Arial" w:cs="Arial"/>
          <w:sz w:val="24"/>
          <w:szCs w:val="24"/>
          <w:lang w:eastAsia="ru-RU"/>
        </w:rPr>
        <w:t>, указанных в пункте 2.6.1 настоящего Административного регламента, также самостоятельно предоставляет: сведения о технических параметрах сооружений (площадь и границы используемой для их строительства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lastRenderedPageBreak/>
        <w:t>копию документа об утверждении проектно-сметной документации, в которой отражены указанные технические параметры.</w:t>
      </w:r>
      <w:r w:rsidRPr="00DA00BA">
        <w:rPr>
          <w:rFonts w:ascii="Arial" w:eastAsia="Times New Roman" w:hAnsi="Arial" w:cs="Arial"/>
          <w:sz w:val="24"/>
          <w:szCs w:val="24"/>
          <w:lang w:eastAsia="ru-RU"/>
        </w:rPr>
        <w:br/>
        <w:t>2.6.4. При предоставлении в пользование водного объекта для разведки и добычи полезных ископаемых заявитель, кроме документов, указанных в пункте 2.6.1 настоящего Административного регламента, также самостоятельно предоставляет лицензию на пользование недрами.</w:t>
      </w:r>
      <w:r w:rsidRPr="00DA00BA">
        <w:rPr>
          <w:rFonts w:ascii="Arial" w:eastAsia="Times New Roman" w:hAnsi="Arial" w:cs="Arial"/>
          <w:sz w:val="24"/>
          <w:szCs w:val="24"/>
          <w:lang w:eastAsia="ru-RU"/>
        </w:rPr>
        <w:br/>
        <w:t xml:space="preserve">2.6.5. При предоставлении в пользование водного объекта для забора (изъятия) водных ресурсов для орошения земель сельскохозяйственного назначения (в том числе лугов и пастбищ)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забора (изъятия) водных ресурсов из водного объекта; </w:t>
      </w:r>
      <w:proofErr w:type="gramStart"/>
      <w:r w:rsidRPr="00DA00BA">
        <w:rPr>
          <w:rFonts w:ascii="Arial" w:eastAsia="Times New Roman" w:hAnsi="Arial" w:cs="Arial"/>
          <w:sz w:val="24"/>
          <w:szCs w:val="24"/>
          <w:lang w:eastAsia="ru-RU"/>
        </w:rPr>
        <w:t>сведения о наличии контрольно-измерительной аппаратуры для учета объема водных ресурсов, забираемых (изымаемых) из водного объекта;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копию документа об утверждении проектно-сметной документации с указанием таких сведений для намечаемых к строительству водозаборных сооружений</w:t>
      </w:r>
      <w:r w:rsidRPr="00DA00BA">
        <w:rPr>
          <w:rFonts w:ascii="Arial" w:eastAsia="Times New Roman" w:hAnsi="Arial" w:cs="Arial"/>
          <w:sz w:val="24"/>
          <w:szCs w:val="24"/>
          <w:lang w:eastAsia="ru-RU"/>
        </w:rPr>
        <w:br/>
        <w:t>2.6.6.</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 xml:space="preserve">При предоставлении в пользование водного объекта для забора (изъятия) водных ресурсов из поверхностных водных объектов и их сброса при осуществлении </w:t>
      </w:r>
      <w:proofErr w:type="spellStart"/>
      <w:r w:rsidRPr="00DA00BA">
        <w:rPr>
          <w:rFonts w:ascii="Arial" w:eastAsia="Times New Roman" w:hAnsi="Arial" w:cs="Arial"/>
          <w:sz w:val="24"/>
          <w:szCs w:val="24"/>
          <w:lang w:eastAsia="ru-RU"/>
        </w:rPr>
        <w:t>аквакультуры</w:t>
      </w:r>
      <w:proofErr w:type="spellEnd"/>
      <w:r w:rsidRPr="00DA00BA">
        <w:rPr>
          <w:rFonts w:ascii="Arial" w:eastAsia="Times New Roman" w:hAnsi="Arial" w:cs="Arial"/>
          <w:sz w:val="24"/>
          <w:szCs w:val="24"/>
          <w:lang w:eastAsia="ru-RU"/>
        </w:rPr>
        <w:t>  (рыбоводства)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сброса сточных, в том числе дренажных, вод и показателей их качества;</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поквартальный график сброса сточных вод; 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 расчет и обоснование заявленного объема забора (изъятия) водных ресурсов из водного объекта; сведения о наличии контрольно-измерительной аппаратуры для учета объема водных ресурсов, забираемых (изымаемых) из водного объекта;</w:t>
      </w:r>
      <w:proofErr w:type="gramEnd"/>
      <w:r w:rsidRPr="00DA00BA">
        <w:rPr>
          <w:rFonts w:ascii="Arial" w:eastAsia="Times New Roman" w:hAnsi="Arial" w:cs="Arial"/>
          <w:sz w:val="24"/>
          <w:szCs w:val="24"/>
          <w:lang w:eastAsia="ru-RU"/>
        </w:rPr>
        <w:t xml:space="preserve">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копию документа об утверждении проектно-сметной документации с указанием таких сведений для намечаемых к строительству водозаборных сооружений.</w:t>
      </w:r>
      <w:r w:rsidRPr="00DA00BA">
        <w:rPr>
          <w:rFonts w:ascii="Arial" w:eastAsia="Times New Roman" w:hAnsi="Arial" w:cs="Arial"/>
          <w:sz w:val="24"/>
          <w:szCs w:val="24"/>
          <w:lang w:eastAsia="ru-RU"/>
        </w:rPr>
        <w:br/>
        <w:t xml:space="preserve">2.6.7. </w:t>
      </w:r>
      <w:proofErr w:type="gramStart"/>
      <w:r w:rsidRPr="00DA00BA">
        <w:rPr>
          <w:rFonts w:ascii="Arial" w:eastAsia="Times New Roman" w:hAnsi="Arial" w:cs="Arial"/>
          <w:sz w:val="24"/>
          <w:szCs w:val="24"/>
          <w:lang w:eastAsia="ru-RU"/>
        </w:rPr>
        <w:t>Для осуществления водопользования в охранных зонах гидроэнергетических объектов к заявлению о предоставлении в пользование водного объекта для целей, предусмотренных подпунктами "в" - "е", "з" и "л" пункта 2 "Правил подготовки и принятия решения о предоставлении водного объекта в пользование",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 xml:space="preserve">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заявитель, кроме документов, указанных в пункте 2.6.1 настоящего Административного регламента, также </w:t>
      </w:r>
      <w:r w:rsidRPr="00DA00BA">
        <w:rPr>
          <w:rFonts w:ascii="Arial" w:eastAsia="Times New Roman" w:hAnsi="Arial" w:cs="Arial"/>
          <w:sz w:val="24"/>
          <w:szCs w:val="24"/>
          <w:lang w:eastAsia="ru-RU"/>
        </w:rPr>
        <w:lastRenderedPageBreak/>
        <w:t>самостоятельно предоставляет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w:t>
      </w:r>
      <w:proofErr w:type="gramEnd"/>
      <w:r w:rsidRPr="00DA00BA">
        <w:rPr>
          <w:rFonts w:ascii="Arial" w:eastAsia="Times New Roman" w:hAnsi="Arial" w:cs="Arial"/>
          <w:sz w:val="24"/>
          <w:szCs w:val="24"/>
          <w:lang w:eastAsia="ru-RU"/>
        </w:rPr>
        <w:t xml:space="preserve">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r w:rsidRPr="00DA00BA">
        <w:rPr>
          <w:rFonts w:ascii="Arial" w:eastAsia="Times New Roman" w:hAnsi="Arial" w:cs="Arial"/>
          <w:sz w:val="24"/>
          <w:szCs w:val="24"/>
          <w:lang w:eastAsia="ru-RU"/>
        </w:rPr>
        <w:br/>
        <w:t>2.6.8. Копии документов, предусмотренных пунктами 2.6.1 и 2.6.3 настоящего Административного регламента, представляются с предъявлением оригинала, если копии не засвидетельствованы в нотариальном порядке. Копии документов заверяются специалистом администрации, осуществляющим их прием, путем внесения записи об их соответствии оригиналам с указанием даты, должности, фамилии, инициалов лица, сделавшего запись.</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br/>
        <w:t xml:space="preserve">2.6.9. </w:t>
      </w:r>
      <w:proofErr w:type="gramStart"/>
      <w:r w:rsidRPr="00DA00BA">
        <w:rPr>
          <w:rFonts w:ascii="Arial" w:eastAsia="Times New Roman" w:hAnsi="Arial" w:cs="Arial"/>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w:t>
      </w:r>
      <w:r w:rsidR="003C0B12" w:rsidRPr="00DA00BA">
        <w:rPr>
          <w:rFonts w:ascii="Arial" w:eastAsia="Times New Roman" w:hAnsi="Arial" w:cs="Arial"/>
          <w:sz w:val="24"/>
          <w:szCs w:val="24"/>
          <w:lang w:eastAsia="ru-RU"/>
        </w:rPr>
        <w:t>порядок их представления</w:t>
      </w:r>
      <w:r w:rsidR="003C0B12" w:rsidRPr="00DA00BA">
        <w:rPr>
          <w:rFonts w:ascii="Arial" w:eastAsia="Times New Roman" w:hAnsi="Arial" w:cs="Arial"/>
          <w:sz w:val="24"/>
          <w:szCs w:val="24"/>
          <w:lang w:eastAsia="ru-RU"/>
        </w:rPr>
        <w:br/>
      </w:r>
      <w:r w:rsidR="003C0B12"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t xml:space="preserve"> Документы, которые будут получены в рамках межведомственного информационного взаимодействия:</w:t>
      </w:r>
      <w:r w:rsidRPr="00DA00BA">
        <w:rPr>
          <w:rFonts w:ascii="Arial" w:eastAsia="Times New Roman" w:hAnsi="Arial" w:cs="Arial"/>
          <w:sz w:val="24"/>
          <w:szCs w:val="24"/>
          <w:lang w:eastAsia="ru-RU"/>
        </w:rPr>
        <w:br/>
        <w:t>- сведения из</w:t>
      </w:r>
      <w:proofErr w:type="gramEnd"/>
      <w:r w:rsidRPr="00DA00BA">
        <w:rPr>
          <w:rFonts w:ascii="Arial" w:eastAsia="Times New Roman" w:hAnsi="Arial" w:cs="Arial"/>
          <w:sz w:val="24"/>
          <w:szCs w:val="24"/>
          <w:lang w:eastAsia="ru-RU"/>
        </w:rPr>
        <w:t xml:space="preserve"> Единого государственного реестра юридических лиц – для юридических лиц; сведения из Единого государственного реестра индивидуальных предпринимателей – для индивидуальных предпринимателей;</w:t>
      </w:r>
      <w:r w:rsidRPr="00DA00BA">
        <w:rPr>
          <w:rFonts w:ascii="Arial" w:eastAsia="Times New Roman" w:hAnsi="Arial" w:cs="Arial"/>
          <w:sz w:val="24"/>
          <w:szCs w:val="24"/>
          <w:lang w:eastAsia="ru-RU"/>
        </w:rPr>
        <w:br/>
        <w:t>- положительное заключение государственной экспертизы и  акт о его утверждении (в случаях, предусмотренных законодательством Российской Федерации);</w:t>
      </w:r>
      <w:r w:rsidRPr="00DA00BA">
        <w:rPr>
          <w:rFonts w:ascii="Arial" w:eastAsia="Times New Roman" w:hAnsi="Arial" w:cs="Arial"/>
          <w:sz w:val="24"/>
          <w:szCs w:val="24"/>
          <w:lang w:eastAsia="ru-RU"/>
        </w:rPr>
        <w:br/>
        <w:t xml:space="preserve">- правоустанавливающие документы на земельный участок, права на который зарегистрированы в Едином государственном реестре прав (ЕГРП) </w:t>
      </w:r>
      <w:proofErr w:type="gramStart"/>
      <w:r w:rsidRPr="00DA00BA">
        <w:rPr>
          <w:rFonts w:ascii="Arial" w:eastAsia="Times New Roman" w:hAnsi="Arial" w:cs="Arial"/>
          <w:sz w:val="24"/>
          <w:szCs w:val="24"/>
          <w:lang w:eastAsia="ru-RU"/>
        </w:rPr>
        <w:t>на</w:t>
      </w:r>
      <w:proofErr w:type="gramEnd"/>
      <w:r w:rsidRPr="00DA00BA">
        <w:rPr>
          <w:rFonts w:ascii="Arial" w:eastAsia="Times New Roman" w:hAnsi="Arial" w:cs="Arial"/>
          <w:sz w:val="24"/>
          <w:szCs w:val="24"/>
          <w:lang w:eastAsia="ru-RU"/>
        </w:rPr>
        <w:t xml:space="preserve"> недвижимое</w:t>
      </w:r>
    </w:p>
    <w:p w:rsidR="006731E3" w:rsidRPr="00DA00BA" w:rsidRDefault="006731E3" w:rsidP="006731E3">
      <w:pPr>
        <w:spacing w:after="0" w:line="240" w:lineRule="auto"/>
        <w:rPr>
          <w:rFonts w:ascii="Arial" w:eastAsia="Times New Roman" w:hAnsi="Arial" w:cs="Arial"/>
          <w:sz w:val="26"/>
          <w:szCs w:val="26"/>
          <w:lang w:eastAsia="ru-RU"/>
        </w:rPr>
      </w:pPr>
      <w:r w:rsidRPr="00DA00BA">
        <w:rPr>
          <w:rFonts w:ascii="Arial" w:eastAsia="Times New Roman" w:hAnsi="Arial" w:cs="Arial"/>
          <w:sz w:val="24"/>
          <w:szCs w:val="24"/>
          <w:lang w:eastAsia="ru-RU"/>
        </w:rPr>
        <w:t>имущество и сделок с ним (в случае использования водного объекта для строительства причалов).</w:t>
      </w:r>
      <w:r w:rsidRPr="00DA00BA">
        <w:rPr>
          <w:rFonts w:ascii="Arial" w:eastAsia="Times New Roman" w:hAnsi="Arial" w:cs="Arial"/>
          <w:sz w:val="24"/>
          <w:szCs w:val="24"/>
          <w:lang w:eastAsia="ru-RU"/>
        </w:rPr>
        <w:br/>
        <w:t> Заявитель вправе по собственной инициативе представить документы, указанные в пункте 2.6.9 документы.</w:t>
      </w:r>
      <w:r w:rsidRPr="00DA00BA">
        <w:rPr>
          <w:rFonts w:ascii="Arial" w:eastAsia="Times New Roman" w:hAnsi="Arial" w:cs="Arial"/>
          <w:sz w:val="24"/>
          <w:szCs w:val="24"/>
          <w:lang w:eastAsia="ru-RU"/>
        </w:rPr>
        <w:br/>
      </w:r>
      <w:proofErr w:type="spellStart"/>
      <w:r w:rsidRPr="00DA00BA">
        <w:rPr>
          <w:rFonts w:ascii="Arial" w:eastAsia="Times New Roman" w:hAnsi="Arial" w:cs="Arial"/>
          <w:sz w:val="24"/>
          <w:szCs w:val="24"/>
          <w:lang w:eastAsia="ru-RU"/>
        </w:rPr>
        <w:t>Непредоставление</w:t>
      </w:r>
      <w:proofErr w:type="spellEnd"/>
      <w:r w:rsidRPr="00DA00BA">
        <w:rPr>
          <w:rFonts w:ascii="Arial" w:eastAsia="Times New Roman" w:hAnsi="Arial" w:cs="Arial"/>
          <w:sz w:val="24"/>
          <w:szCs w:val="24"/>
          <w:lang w:eastAsia="ru-RU"/>
        </w:rPr>
        <w:t xml:space="preserve"> заявителем  указанных документов  не является основанием для отказа заявителю в предоставлении услуги.</w:t>
      </w:r>
      <w:r w:rsidRPr="00DA00BA">
        <w:rPr>
          <w:rFonts w:ascii="Arial" w:eastAsia="Times New Roman" w:hAnsi="Arial" w:cs="Arial"/>
          <w:sz w:val="24"/>
          <w:szCs w:val="24"/>
          <w:lang w:eastAsia="ru-RU"/>
        </w:rPr>
        <w:br/>
        <w:t xml:space="preserve">      </w:t>
      </w:r>
      <w:r w:rsidRPr="00DA00BA">
        <w:rPr>
          <w:rFonts w:ascii="Arial" w:eastAsia="Times New Roman" w:hAnsi="Arial" w:cs="Arial"/>
          <w:sz w:val="24"/>
          <w:szCs w:val="24"/>
          <w:lang w:eastAsia="ru-RU"/>
        </w:rPr>
        <w:br/>
      </w:r>
      <w:r w:rsidR="003C0B12" w:rsidRPr="00DA00BA">
        <w:rPr>
          <w:rFonts w:ascii="Arial" w:eastAsia="Times New Roman" w:hAnsi="Arial" w:cs="Arial"/>
          <w:sz w:val="24"/>
          <w:szCs w:val="24"/>
          <w:lang w:eastAsia="ru-RU"/>
        </w:rPr>
        <w:t>2.6.10</w:t>
      </w:r>
      <w:r w:rsidRPr="00DA00BA">
        <w:rPr>
          <w:rFonts w:ascii="Arial" w:eastAsia="Times New Roman" w:hAnsi="Arial" w:cs="Arial"/>
          <w:sz w:val="24"/>
          <w:szCs w:val="24"/>
          <w:lang w:eastAsia="ru-RU"/>
        </w:rPr>
        <w:t>. Указание на запрет требовать от заявителя</w:t>
      </w:r>
      <w:proofErr w:type="gramStart"/>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br/>
        <w:t>Н</w:t>
      </w:r>
      <w:proofErr w:type="gramEnd"/>
      <w:r w:rsidRPr="00DA00BA">
        <w:rPr>
          <w:rFonts w:ascii="Arial" w:eastAsia="Times New Roman" w:hAnsi="Arial" w:cs="Arial"/>
          <w:sz w:val="24"/>
          <w:szCs w:val="24"/>
          <w:lang w:eastAsia="ru-RU"/>
        </w:rPr>
        <w:t xml:space="preserve">е допускается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roofErr w:type="gramStart"/>
      <w:r w:rsidRPr="00DA00BA">
        <w:rPr>
          <w:rFonts w:ascii="Arial" w:eastAsia="Times New Roman" w:hAnsi="Arial" w:cs="Arial"/>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w:t>
      </w:r>
      <w:r w:rsidRPr="00DA00BA">
        <w:rPr>
          <w:rFonts w:ascii="Arial" w:eastAsia="Times New Roman" w:hAnsi="Arial" w:cs="Arial"/>
          <w:sz w:val="24"/>
          <w:szCs w:val="24"/>
          <w:lang w:eastAsia="ru-RU"/>
        </w:rPr>
        <w:lastRenderedPageBreak/>
        <w:t>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DA00BA">
        <w:rPr>
          <w:rFonts w:ascii="Arial" w:eastAsia="Times New Roman" w:hAnsi="Arial" w:cs="Arial"/>
          <w:sz w:val="24"/>
          <w:szCs w:val="24"/>
          <w:lang w:eastAsia="ru-RU"/>
        </w:rPr>
        <w:t>г. №210-ФЗ».</w:t>
      </w:r>
      <w:r w:rsidRPr="00DA00BA">
        <w:rPr>
          <w:rFonts w:ascii="Arial" w:eastAsia="Times New Roman" w:hAnsi="Arial" w:cs="Arial"/>
          <w:sz w:val="24"/>
          <w:szCs w:val="24"/>
          <w:lang w:eastAsia="ru-RU"/>
        </w:rPr>
        <w:br/>
      </w:r>
      <w:r w:rsidRPr="00DA00BA">
        <w:rPr>
          <w:rFonts w:ascii="Arial" w:eastAsia="Times New Roman" w:hAnsi="Arial" w:cs="Arial"/>
          <w:sz w:val="26"/>
          <w:szCs w:val="26"/>
          <w:lang w:eastAsia="ru-RU"/>
        </w:rPr>
        <w:t xml:space="preserve">          </w:t>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2.7. Перечень оснований для отказа в приеме документов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2.8. Перечень оснований для отказа в предоставлении муниципальной услуги </w:t>
      </w:r>
    </w:p>
    <w:p w:rsidR="00AD1F58" w:rsidRPr="00DA00BA" w:rsidRDefault="00AD1F58" w:rsidP="006731E3">
      <w:pPr>
        <w:shd w:val="clear" w:color="auto" w:fill="F5F5F5"/>
        <w:spacing w:after="0" w:line="240" w:lineRule="auto"/>
        <w:rPr>
          <w:rFonts w:ascii="Arial" w:eastAsia="Times New Roman" w:hAnsi="Arial" w:cs="Arial"/>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proofErr w:type="gramStart"/>
      <w:r w:rsidRPr="00DA00BA">
        <w:rPr>
          <w:rFonts w:ascii="Arial" w:eastAsia="Times New Roman" w:hAnsi="Arial" w:cs="Arial"/>
          <w:sz w:val="24"/>
          <w:szCs w:val="24"/>
          <w:lang w:eastAsia="ru-RU"/>
        </w:rPr>
        <w:t xml:space="preserve">-документы, указанные в пунктах 2.6.1 – 2.6.7 настоящего Административного регламента, представлены с нарушением требований, установленными «Правилами подготовки и принятия решения о предоставлении водного объекта в пользование»; </w:t>
      </w:r>
      <w:r w:rsidRPr="00DA00BA">
        <w:rPr>
          <w:rFonts w:ascii="Arial" w:eastAsia="Times New Roman" w:hAnsi="Arial" w:cs="Arial"/>
          <w:sz w:val="24"/>
          <w:szCs w:val="24"/>
          <w:lang w:eastAsia="ru-RU"/>
        </w:rPr>
        <w:br/>
        <w:t>- получен отказ федеральных органов исполнительной власти (их территориальных органов), указанных в подпункте "г" пункта 20 «Правил подготовки и принятия решения о предоставлении водного объекта в пользование», о согласовании условий водопользования;</w:t>
      </w:r>
      <w:proofErr w:type="gramEnd"/>
      <w:r w:rsidRPr="00DA00BA">
        <w:rPr>
          <w:rFonts w:ascii="Arial" w:eastAsia="Times New Roman" w:hAnsi="Arial" w:cs="Arial"/>
          <w:sz w:val="24"/>
          <w:szCs w:val="24"/>
          <w:lang w:eastAsia="ru-RU"/>
        </w:rPr>
        <w:t xml:space="preserve"> </w:t>
      </w:r>
      <w:r w:rsidRPr="00DA00BA">
        <w:rPr>
          <w:rFonts w:ascii="Arial" w:eastAsia="Times New Roman" w:hAnsi="Arial" w:cs="Arial"/>
          <w:sz w:val="24"/>
          <w:szCs w:val="24"/>
          <w:lang w:eastAsia="ru-RU"/>
        </w:rPr>
        <w:b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r w:rsidRPr="00DA00BA">
        <w:rPr>
          <w:rFonts w:ascii="Arial" w:eastAsia="Times New Roman" w:hAnsi="Arial" w:cs="Arial"/>
          <w:sz w:val="24"/>
          <w:szCs w:val="24"/>
          <w:lang w:eastAsia="ru-RU"/>
        </w:rPr>
        <w:br/>
        <w:t>- использование водного объекта в заявленных целях запрещено или ограничено в соответствии с законодательством Российской Федерации.</w:t>
      </w: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2.9. Исчерпывающий перечень оснований для приостановления предоставления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Основания для приостановления муниципальной услуги отсутствуют. </w:t>
      </w:r>
    </w:p>
    <w:p w:rsidR="006731E3"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DA00BA" w:rsidRPr="00DA00BA" w:rsidRDefault="00DA00BA" w:rsidP="006731E3">
      <w:pPr>
        <w:shd w:val="clear" w:color="auto" w:fill="F5F5F5"/>
        <w:spacing w:after="0" w:line="240" w:lineRule="auto"/>
        <w:rPr>
          <w:rFonts w:ascii="Arial" w:eastAsia="Times New Roman" w:hAnsi="Arial" w:cs="Arial"/>
          <w:b/>
          <w:sz w:val="26"/>
          <w:szCs w:val="26"/>
          <w:lang w:eastAsia="ru-RU"/>
        </w:rPr>
      </w:pPr>
    </w:p>
    <w:p w:rsidR="006731E3" w:rsidRPr="00DA00BA" w:rsidRDefault="006731E3" w:rsidP="00AD1F58">
      <w:pPr>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Услуги, которые являются необходимыми и обязательными для предоставления муниципальной услуги не требуются. </w:t>
      </w:r>
    </w:p>
    <w:p w:rsidR="00AD1F58" w:rsidRPr="00DA00BA" w:rsidRDefault="00AD1F58" w:rsidP="00AD1F58">
      <w:pPr>
        <w:spacing w:after="0" w:line="240" w:lineRule="auto"/>
        <w:rPr>
          <w:rFonts w:ascii="Arial" w:eastAsia="Times New Roman" w:hAnsi="Arial" w:cs="Arial"/>
          <w:sz w:val="24"/>
          <w:szCs w:val="24"/>
          <w:lang w:eastAsia="ru-RU"/>
        </w:rPr>
      </w:pPr>
    </w:p>
    <w:p w:rsidR="006731E3" w:rsidRPr="00DA00BA" w:rsidRDefault="006731E3" w:rsidP="006731E3">
      <w:pPr>
        <w:shd w:val="clear" w:color="auto" w:fill="F5F5F5"/>
        <w:spacing w:after="0" w:line="240" w:lineRule="auto"/>
        <w:rPr>
          <w:rFonts w:ascii="Arial" w:eastAsia="Times New Roman" w:hAnsi="Arial" w:cs="Arial"/>
          <w:b/>
          <w:sz w:val="26"/>
          <w:szCs w:val="26"/>
          <w:lang w:eastAsia="ru-RU"/>
        </w:rPr>
      </w:pPr>
      <w:r w:rsidRPr="00DA00BA">
        <w:rPr>
          <w:rFonts w:ascii="Arial" w:eastAsia="Times New Roman" w:hAnsi="Arial" w:cs="Arial"/>
          <w:b/>
          <w:sz w:val="26"/>
          <w:szCs w:val="26"/>
          <w:lang w:eastAsia="ru-RU"/>
        </w:rPr>
        <w:t xml:space="preserve">2.11 Размер платы, взимаемой за предоставление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Предоставление муниципальной услуги осуществляется на бесплатной основе.</w:t>
      </w:r>
    </w:p>
    <w:p w:rsidR="006731E3" w:rsidRPr="008524A7" w:rsidRDefault="006731E3" w:rsidP="006731E3">
      <w:pPr>
        <w:shd w:val="clear" w:color="auto" w:fill="F5F5F5"/>
        <w:spacing w:after="0" w:line="240" w:lineRule="auto"/>
        <w:rPr>
          <w:rFonts w:ascii="Arial" w:eastAsia="Times New Roman" w:hAnsi="Arial" w:cs="Arial"/>
          <w:b/>
          <w:sz w:val="26"/>
          <w:szCs w:val="26"/>
          <w:lang w:eastAsia="ru-RU"/>
        </w:rPr>
      </w:pPr>
      <w:r w:rsidRPr="008524A7">
        <w:rPr>
          <w:rFonts w:ascii="Arial" w:eastAsia="Times New Roman" w:hAnsi="Arial" w:cs="Arial"/>
          <w:b/>
          <w:sz w:val="26"/>
          <w:szCs w:val="26"/>
          <w:lang w:eastAsia="ru-RU"/>
        </w:rPr>
        <w:lastRenderedPageBreak/>
        <w:t xml:space="preserve">2.12. Срок ожидания в очереди при подаче документов для предоставления муниципальной услуги и при получении результата предоставления такой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6731E3" w:rsidRPr="008524A7" w:rsidRDefault="006731E3" w:rsidP="006731E3">
      <w:pPr>
        <w:shd w:val="clear" w:color="auto" w:fill="F5F5F5"/>
        <w:spacing w:after="0" w:line="240" w:lineRule="auto"/>
        <w:rPr>
          <w:rFonts w:ascii="Arial" w:eastAsia="Times New Roman" w:hAnsi="Arial" w:cs="Arial"/>
          <w:b/>
          <w:sz w:val="26"/>
          <w:szCs w:val="26"/>
          <w:lang w:eastAsia="ru-RU"/>
        </w:rPr>
      </w:pPr>
      <w:r w:rsidRPr="008524A7">
        <w:rPr>
          <w:rFonts w:ascii="Arial" w:eastAsia="Times New Roman" w:hAnsi="Arial" w:cs="Arial"/>
          <w:b/>
          <w:sz w:val="26"/>
          <w:szCs w:val="26"/>
          <w:lang w:eastAsia="ru-RU"/>
        </w:rPr>
        <w:t xml:space="preserve">2.13. Срок и порядок регистрации запроса о предоставлении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15 минут. Заявление, поступившее посредством электронной связи, в том числе с использованием Единого портала или Регионального портала, подлежит обязательной регистрации в течение 1дня. </w:t>
      </w:r>
    </w:p>
    <w:p w:rsidR="006731E3" w:rsidRPr="008524A7" w:rsidRDefault="006731E3" w:rsidP="006731E3">
      <w:pPr>
        <w:shd w:val="clear" w:color="auto" w:fill="F5F5F5"/>
        <w:spacing w:after="0" w:line="240" w:lineRule="auto"/>
        <w:rPr>
          <w:rFonts w:ascii="Arial" w:eastAsia="Times New Roman" w:hAnsi="Arial" w:cs="Arial"/>
          <w:b/>
          <w:sz w:val="26"/>
          <w:szCs w:val="26"/>
          <w:lang w:eastAsia="ru-RU"/>
        </w:rPr>
      </w:pPr>
      <w:r w:rsidRPr="008524A7">
        <w:rPr>
          <w:rFonts w:ascii="Arial" w:eastAsia="Times New Roman" w:hAnsi="Arial" w:cs="Arial"/>
          <w:b/>
          <w:sz w:val="26"/>
          <w:szCs w:val="26"/>
          <w:lang w:eastAsia="ru-RU"/>
        </w:rPr>
        <w:t xml:space="preserve">2.14. Требования к помещениям предоставления муниципальной услуги </w:t>
      </w:r>
    </w:p>
    <w:p w:rsidR="00AD1F58" w:rsidRPr="00DA00BA" w:rsidRDefault="006731E3" w:rsidP="00AD1F58">
      <w:pPr>
        <w:widowControl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br/>
      </w:r>
      <w:r w:rsidR="00AD1F58" w:rsidRPr="00DA00BA">
        <w:rPr>
          <w:rFonts w:ascii="Arial" w:eastAsia="Times New Roman"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рабочими столами и стульями, компьютером с доступом к информационным системам;</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средствами связи, оргтехникой, позволяющей своевременно и в полном объеме предоставлять услугу.</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В помещениях </w:t>
      </w:r>
      <w:proofErr w:type="gramStart"/>
      <w:r w:rsidRPr="00DA00BA">
        <w:rPr>
          <w:rFonts w:ascii="Arial" w:eastAsia="Times New Roman" w:hAnsi="Arial" w:cs="Arial"/>
          <w:sz w:val="24"/>
          <w:szCs w:val="24"/>
          <w:lang w:eastAsia="ru-RU"/>
        </w:rPr>
        <w:t>администрации сельсовета места информирования посетителей</w:t>
      </w:r>
      <w:proofErr w:type="gramEnd"/>
      <w:r w:rsidRPr="00DA00BA">
        <w:rPr>
          <w:rFonts w:ascii="Arial" w:eastAsia="Times New Roman" w:hAnsi="Arial" w:cs="Arial"/>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DA00BA">
        <w:rPr>
          <w:rFonts w:ascii="Arial" w:eastAsia="Times New Roman" w:hAnsi="Arial" w:cs="Arial"/>
          <w:sz w:val="24"/>
          <w:szCs w:val="24"/>
          <w:lang w:eastAsia="ru-RU"/>
        </w:rPr>
        <w:t>4</w:t>
      </w:r>
      <w:proofErr w:type="gramEnd"/>
      <w:r w:rsidRPr="00DA00BA">
        <w:rPr>
          <w:rFonts w:ascii="Arial" w:eastAsia="Times New Roman" w:hAnsi="Arial" w:cs="Arial"/>
          <w:sz w:val="24"/>
          <w:szCs w:val="24"/>
          <w:lang w:eastAsia="ru-RU"/>
        </w:rPr>
        <w:t xml:space="preserve"> для размещения в них информационных листков.</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Информационные стенды должны содержать актуальную и исчерпывающую информацию об услуге.</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текст либо выписку из настоящего Регламента;</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копию Устава муниципального образования;</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почтовый адрес и адрес электронной почты администрации сельсовета, </w:t>
      </w:r>
      <w:r w:rsidRPr="00DA00BA">
        <w:rPr>
          <w:rFonts w:ascii="Arial" w:eastAsia="Times New Roman" w:hAnsi="Arial" w:cs="Arial"/>
          <w:sz w:val="24"/>
          <w:szCs w:val="24"/>
          <w:lang w:eastAsia="ru-RU"/>
        </w:rPr>
        <w:lastRenderedPageBreak/>
        <w:t>адрес официального сайта администрации сельсовета в информационно - телекоммуникационной сети  «Интернет»;</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перечень документов, которые заявитель должен представить для предоставления услуги;</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образец заполнения заявления о предоставлении услуги;</w:t>
      </w:r>
    </w:p>
    <w:p w:rsidR="00AD1F58" w:rsidRPr="00DA00BA" w:rsidRDefault="00AD1F58" w:rsidP="00AD1F58">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перечень оснований для отказа в предоставлении услуги.</w:t>
      </w:r>
    </w:p>
    <w:p w:rsidR="00AD1F58" w:rsidRPr="00DA00BA" w:rsidRDefault="00AD1F58" w:rsidP="00AD1F58">
      <w:pPr>
        <w:tabs>
          <w:tab w:val="left" w:pos="709"/>
        </w:tabs>
        <w:suppressAutoHyphens/>
        <w:spacing w:after="0" w:line="100" w:lineRule="atLeast"/>
        <w:ind w:firstLine="709"/>
        <w:rPr>
          <w:rFonts w:ascii="Arial" w:eastAsia="Times New Roman" w:hAnsi="Arial" w:cs="Arial"/>
          <w:sz w:val="24"/>
          <w:szCs w:val="24"/>
          <w:lang w:eastAsia="ru-RU"/>
        </w:rPr>
      </w:pPr>
      <w:r w:rsidRPr="00DA00BA">
        <w:rPr>
          <w:rFonts w:ascii="Arial" w:eastAsia="Times New Roman" w:hAnsi="Arial" w:cs="Arial"/>
          <w:b/>
          <w:bCs/>
          <w:sz w:val="24"/>
          <w:szCs w:val="24"/>
          <w:lang w:eastAsia="ru-RU"/>
        </w:rPr>
        <w:t>Обеспечение доступности для инвалидов</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возможность беспрепятственного входа в объекты и выхода из них;</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содействие со стороны должностных лиц, при необходимости, инвалиду при входе в объект и выходе из него;</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обеспечение допуска </w:t>
      </w:r>
      <w:proofErr w:type="spellStart"/>
      <w:r w:rsidRPr="00DA00BA">
        <w:rPr>
          <w:rFonts w:ascii="Arial" w:eastAsia="Times New Roman" w:hAnsi="Arial" w:cs="Arial"/>
          <w:sz w:val="24"/>
          <w:szCs w:val="24"/>
          <w:lang w:eastAsia="ru-RU"/>
        </w:rPr>
        <w:t>сурдопереводчика</w:t>
      </w:r>
      <w:proofErr w:type="spellEnd"/>
      <w:r w:rsidRPr="00DA00BA">
        <w:rPr>
          <w:rFonts w:ascii="Arial" w:eastAsia="Times New Roman" w:hAnsi="Arial" w:cs="Arial"/>
          <w:sz w:val="24"/>
          <w:szCs w:val="24"/>
          <w:lang w:eastAsia="ru-RU"/>
        </w:rPr>
        <w:t xml:space="preserve">, </w:t>
      </w:r>
      <w:proofErr w:type="spellStart"/>
      <w:r w:rsidRPr="00DA00BA">
        <w:rPr>
          <w:rFonts w:ascii="Arial" w:eastAsia="Times New Roman" w:hAnsi="Arial" w:cs="Arial"/>
          <w:sz w:val="24"/>
          <w:szCs w:val="24"/>
          <w:lang w:eastAsia="ru-RU"/>
        </w:rPr>
        <w:t>тифлосурдопереводчика</w:t>
      </w:r>
      <w:proofErr w:type="spellEnd"/>
      <w:r w:rsidRPr="00DA00BA">
        <w:rPr>
          <w:rFonts w:ascii="Arial" w:eastAsia="Times New Roman" w:hAnsi="Arial" w:cs="Arial"/>
          <w:sz w:val="24"/>
          <w:szCs w:val="24"/>
          <w:lang w:eastAsia="ru-RU"/>
        </w:rPr>
        <w:t>, а также иного лица, владеющего жестовым языком;</w:t>
      </w:r>
    </w:p>
    <w:p w:rsidR="00AD1F58" w:rsidRPr="00DA00BA"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предоставление, при необходимости, услуги по месту жительства инвалида или в дистанционном режиме;</w:t>
      </w:r>
    </w:p>
    <w:p w:rsidR="00AD1F58" w:rsidRDefault="00AD1F58" w:rsidP="00AD1F58">
      <w:pPr>
        <w:tabs>
          <w:tab w:val="left" w:pos="709"/>
        </w:tabs>
        <w:suppressAutoHyphens/>
        <w:spacing w:after="0" w:line="100" w:lineRule="atLeast"/>
        <w:ind w:firstLine="709"/>
        <w:jc w:val="both"/>
        <w:rPr>
          <w:rFonts w:ascii="Arial" w:eastAsia="Times New Roman" w:hAnsi="Arial" w:cs="Arial"/>
          <w:sz w:val="24"/>
          <w:szCs w:val="24"/>
          <w:lang w:eastAsia="ru-RU"/>
        </w:rPr>
      </w:pPr>
      <w:r w:rsidRPr="00DA00BA">
        <w:rPr>
          <w:rFonts w:ascii="Arial" w:eastAsia="Times New Roman" w:hAnsi="Arial" w:cs="Arial"/>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524A7" w:rsidRPr="00DA00BA" w:rsidRDefault="008524A7" w:rsidP="00AD1F58">
      <w:pPr>
        <w:tabs>
          <w:tab w:val="left" w:pos="709"/>
        </w:tabs>
        <w:suppressAutoHyphens/>
        <w:spacing w:after="0" w:line="100" w:lineRule="atLeast"/>
        <w:ind w:firstLine="709"/>
        <w:jc w:val="both"/>
        <w:rPr>
          <w:rFonts w:ascii="Arial" w:eastAsia="Times New Roman" w:hAnsi="Arial" w:cs="Arial"/>
          <w:sz w:val="24"/>
          <w:szCs w:val="24"/>
          <w:lang w:eastAsia="ru-RU"/>
        </w:rPr>
      </w:pPr>
    </w:p>
    <w:p w:rsidR="006731E3" w:rsidRPr="00DA00BA" w:rsidRDefault="006731E3" w:rsidP="006731E3">
      <w:pPr>
        <w:shd w:val="clear" w:color="auto" w:fill="F5F5F5"/>
        <w:spacing w:after="0" w:line="240" w:lineRule="auto"/>
        <w:rPr>
          <w:rFonts w:ascii="Arial" w:eastAsia="Times New Roman" w:hAnsi="Arial" w:cs="Arial"/>
          <w:b/>
          <w:sz w:val="24"/>
          <w:szCs w:val="24"/>
          <w:lang w:eastAsia="ru-RU"/>
        </w:rPr>
      </w:pPr>
      <w:r w:rsidRPr="00DA00BA">
        <w:rPr>
          <w:rFonts w:ascii="Arial" w:eastAsia="Times New Roman" w:hAnsi="Arial" w:cs="Arial"/>
          <w:b/>
          <w:sz w:val="24"/>
          <w:szCs w:val="24"/>
          <w:lang w:eastAsia="ru-RU"/>
        </w:rPr>
        <w:t xml:space="preserve">2.15. Показатели доступности и качества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2.15.1. Показатели доступности муниципальной услуги:</w:t>
      </w:r>
      <w:r w:rsidRPr="00DA00BA">
        <w:rPr>
          <w:rFonts w:ascii="Arial" w:eastAsia="Times New Roman" w:hAnsi="Arial" w:cs="Arial"/>
          <w:sz w:val="24"/>
          <w:szCs w:val="24"/>
          <w:lang w:eastAsia="ru-RU"/>
        </w:rPr>
        <w:br/>
        <w:t>расположенность органов, предоставляющих муниципальную услугу, в зоне доступности к основным транспортным магистралям, хорошие подъездные дороги;</w:t>
      </w:r>
      <w:r w:rsidRPr="00DA00BA">
        <w:rPr>
          <w:rFonts w:ascii="Arial" w:eastAsia="Times New Roman" w:hAnsi="Arial" w:cs="Arial"/>
          <w:sz w:val="24"/>
          <w:szCs w:val="24"/>
          <w:lang w:eastAsia="ru-RU"/>
        </w:rPr>
        <w:b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w:t>
      </w:r>
      <w:r w:rsidRPr="00DA00BA">
        <w:rPr>
          <w:rFonts w:ascii="Arial" w:eastAsia="Times New Roman" w:hAnsi="Arial" w:cs="Arial"/>
          <w:sz w:val="24"/>
          <w:szCs w:val="24"/>
          <w:lang w:eastAsia="ru-RU"/>
        </w:rPr>
        <w:lastRenderedPageBreak/>
        <w:t>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r w:rsidRPr="00DA00BA">
        <w:rPr>
          <w:rFonts w:ascii="Arial" w:eastAsia="Times New Roman" w:hAnsi="Arial" w:cs="Arial"/>
          <w:sz w:val="24"/>
          <w:szCs w:val="24"/>
          <w:lang w:eastAsia="ru-RU"/>
        </w:rPr>
        <w:b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r w:rsidRPr="00DA00BA">
        <w:rPr>
          <w:rFonts w:ascii="Arial" w:eastAsia="Times New Roman" w:hAnsi="Arial" w:cs="Arial"/>
          <w:sz w:val="24"/>
          <w:szCs w:val="24"/>
          <w:lang w:eastAsia="ru-RU"/>
        </w:rPr>
        <w:br/>
        <w:t>доступность обращения за предоставлением государственной услуги, в том числе для лиц с ограниченными возможностями здоровья.</w:t>
      </w:r>
      <w:r w:rsidRPr="00DA00BA">
        <w:rPr>
          <w:rFonts w:ascii="Arial" w:eastAsia="Times New Roman" w:hAnsi="Arial" w:cs="Arial"/>
          <w:sz w:val="24"/>
          <w:szCs w:val="24"/>
          <w:lang w:eastAsia="ru-RU"/>
        </w:rPr>
        <w:br/>
        <w:t xml:space="preserve">2.15.2. </w:t>
      </w:r>
      <w:proofErr w:type="gramStart"/>
      <w:r w:rsidRPr="00DA00BA">
        <w:rPr>
          <w:rFonts w:ascii="Arial" w:eastAsia="Times New Roman" w:hAnsi="Arial" w:cs="Arial"/>
          <w:sz w:val="24"/>
          <w:szCs w:val="24"/>
          <w:lang w:eastAsia="ru-RU"/>
        </w:rPr>
        <w:t>Показатели качества муниципальной услуги:</w:t>
      </w:r>
      <w:r w:rsidRPr="00DA00BA">
        <w:rPr>
          <w:rFonts w:ascii="Arial" w:eastAsia="Times New Roman" w:hAnsi="Arial" w:cs="Arial"/>
          <w:sz w:val="24"/>
          <w:szCs w:val="24"/>
          <w:lang w:eastAsia="ru-RU"/>
        </w:rPr>
        <w:br/>
        <w:t>полнота и актуальность информации о порядке предоставления муниципальной услуги;</w:t>
      </w:r>
      <w:r w:rsidRPr="00DA00BA">
        <w:rPr>
          <w:rFonts w:ascii="Arial" w:eastAsia="Times New Roman" w:hAnsi="Arial" w:cs="Arial"/>
          <w:sz w:val="24"/>
          <w:szCs w:val="24"/>
          <w:lang w:eastAsia="ru-RU"/>
        </w:rPr>
        <w:br/>
        <w:t>соблюдение сроков предоставления муниципальной услуги и сроков выполнения административных процедур при предоставлении муниципальной услуги;</w:t>
      </w:r>
      <w:r w:rsidRPr="00DA00BA">
        <w:rPr>
          <w:rFonts w:ascii="Arial" w:eastAsia="Times New Roman" w:hAnsi="Arial" w:cs="Arial"/>
          <w:sz w:val="24"/>
          <w:szCs w:val="24"/>
          <w:lang w:eastAsia="ru-RU"/>
        </w:rPr>
        <w:b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roofErr w:type="gramEnd"/>
      <w:r w:rsidRPr="00DA00BA">
        <w:rPr>
          <w:rFonts w:ascii="Arial" w:eastAsia="Times New Roman" w:hAnsi="Arial" w:cs="Arial"/>
          <w:sz w:val="24"/>
          <w:szCs w:val="24"/>
          <w:lang w:eastAsia="ru-RU"/>
        </w:rPr>
        <w:br/>
        <w:t>количество взаимодействия заявителя с должностными лицами при предоставлении муниципальной услуги;</w:t>
      </w:r>
      <w:r w:rsidRPr="00DA00BA">
        <w:rPr>
          <w:rFonts w:ascii="Arial" w:eastAsia="Times New Roman" w:hAnsi="Arial" w:cs="Arial"/>
          <w:sz w:val="24"/>
          <w:szCs w:val="24"/>
          <w:lang w:eastAsia="ru-RU"/>
        </w:rPr>
        <w:br/>
        <w:t>отсутствием очередей при приеме и выдаче документов заявителям;</w:t>
      </w:r>
      <w:r w:rsidRPr="00DA00BA">
        <w:rPr>
          <w:rFonts w:ascii="Arial" w:eastAsia="Times New Roman" w:hAnsi="Arial" w:cs="Arial"/>
          <w:sz w:val="24"/>
          <w:szCs w:val="24"/>
          <w:lang w:eastAsia="ru-RU"/>
        </w:rPr>
        <w:br/>
        <w:t>отсутствием обоснованных жалоб на действия (бездействие) специалистов и уполномоченных должностных лиц;</w:t>
      </w:r>
      <w:r w:rsidRPr="00DA00BA">
        <w:rPr>
          <w:rFonts w:ascii="Arial" w:eastAsia="Times New Roman" w:hAnsi="Arial" w:cs="Arial"/>
          <w:sz w:val="24"/>
          <w:szCs w:val="24"/>
          <w:lang w:eastAsia="ru-RU"/>
        </w:rPr>
        <w:br/>
        <w:t>отсутствием  жалоб на некорректное, невнимательное отношение специалистов и уполномоченных должностных лиц к заявителям;</w:t>
      </w:r>
      <w:r w:rsidRPr="00DA00BA">
        <w:rPr>
          <w:rFonts w:ascii="Arial" w:eastAsia="Times New Roman" w:hAnsi="Arial" w:cs="Arial"/>
          <w:sz w:val="24"/>
          <w:szCs w:val="24"/>
          <w:lang w:eastAsia="ru-RU"/>
        </w:rPr>
        <w:br/>
        <w:t>предоставление возможности получения муниципальной услуги в электронном виде;</w:t>
      </w:r>
      <w:r w:rsidRPr="00DA00BA">
        <w:rPr>
          <w:rFonts w:ascii="Arial" w:eastAsia="Times New Roman" w:hAnsi="Arial" w:cs="Arial"/>
          <w:sz w:val="24"/>
          <w:szCs w:val="24"/>
          <w:lang w:eastAsia="ru-RU"/>
        </w:rPr>
        <w:br/>
        <w:t>предоставление муниципальной услуги в многофункциональном центре предоставления государственных и муниципальных услуг».</w:t>
      </w:r>
    </w:p>
    <w:p w:rsidR="006731E3" w:rsidRPr="00DA00BA" w:rsidRDefault="006731E3" w:rsidP="006731E3">
      <w:pPr>
        <w:shd w:val="clear" w:color="auto" w:fill="F5F5F5"/>
        <w:spacing w:after="0" w:line="240" w:lineRule="auto"/>
        <w:rPr>
          <w:rFonts w:ascii="Arial" w:eastAsia="Times New Roman" w:hAnsi="Arial" w:cs="Arial"/>
          <w:b/>
          <w:sz w:val="24"/>
          <w:szCs w:val="24"/>
          <w:lang w:eastAsia="ru-RU"/>
        </w:rPr>
      </w:pPr>
      <w:r w:rsidRPr="00DA00BA">
        <w:rPr>
          <w:rFonts w:ascii="Arial" w:eastAsia="Times New Roman" w:hAnsi="Arial" w:cs="Arial"/>
          <w:b/>
          <w:sz w:val="24"/>
          <w:szCs w:val="24"/>
          <w:lang w:eastAsia="ru-RU"/>
        </w:rPr>
        <w:t xml:space="preserve">2.16. Требования, учитывающие особенности предоставления муниципальной услуги в электронной форме и многофункциональном центре </w:t>
      </w:r>
    </w:p>
    <w:p w:rsidR="006731E3" w:rsidRPr="00DA00BA" w:rsidRDefault="006731E3" w:rsidP="008524A7">
      <w:pPr>
        <w:shd w:val="clear" w:color="auto" w:fill="F5F5F5"/>
        <w:spacing w:after="0" w:line="240" w:lineRule="auto"/>
        <w:rPr>
          <w:rFonts w:ascii="Arial" w:eastAsia="Times New Roman" w:hAnsi="Arial" w:cs="Arial"/>
          <w:sz w:val="24"/>
          <w:szCs w:val="24"/>
          <w:lang w:eastAsia="ru-RU"/>
        </w:rPr>
      </w:pPr>
      <w:proofErr w:type="gramStart"/>
      <w:r w:rsidRPr="00DA00BA">
        <w:rPr>
          <w:rFonts w:ascii="Arial" w:eastAsia="Times New Roman" w:hAnsi="Arial" w:cs="Arial"/>
          <w:b/>
          <w:bCs/>
          <w:color w:val="808080"/>
          <w:sz w:val="24"/>
          <w:szCs w:val="24"/>
          <w:shd w:val="clear" w:color="auto" w:fill="808080"/>
          <w:lang w:eastAsia="ru-RU"/>
        </w:rPr>
        <w:t xml:space="preserve">] </w:t>
      </w:r>
      <w:r w:rsidRPr="00DA00BA">
        <w:rPr>
          <w:rFonts w:ascii="Arial" w:eastAsia="Times New Roman" w:hAnsi="Arial" w:cs="Arial"/>
          <w:sz w:val="24"/>
          <w:szCs w:val="24"/>
          <w:lang w:eastAsia="ru-RU"/>
        </w:rPr>
        <w:br/>
        <w:t>2.16.1.</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Особенности предоставления муниципальной услуги в электронной форме: 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 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roofErr w:type="gramEnd"/>
      <w:r w:rsidRPr="00DA00BA">
        <w:rPr>
          <w:rFonts w:ascii="Arial" w:eastAsia="Times New Roman" w:hAnsi="Arial" w:cs="Arial"/>
          <w:sz w:val="24"/>
          <w:szCs w:val="24"/>
          <w:lang w:eastAsia="ru-RU"/>
        </w:rPr>
        <w:t xml:space="preserve"> 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 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 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r w:rsidRPr="00DA00BA">
        <w:rPr>
          <w:rFonts w:ascii="Arial" w:eastAsia="Times New Roman" w:hAnsi="Arial" w:cs="Arial"/>
          <w:sz w:val="24"/>
          <w:szCs w:val="24"/>
          <w:lang w:eastAsia="ru-RU"/>
        </w:rPr>
        <w:br/>
        <w:t xml:space="preserve">2.16.2.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w:t>
      </w:r>
      <w:r w:rsidRPr="00DA00BA">
        <w:rPr>
          <w:rFonts w:ascii="Arial" w:eastAsia="Times New Roman" w:hAnsi="Arial" w:cs="Arial"/>
          <w:sz w:val="24"/>
          <w:szCs w:val="24"/>
          <w:lang w:eastAsia="ru-RU"/>
        </w:rPr>
        <w:lastRenderedPageBreak/>
        <w:t>многофункциональным центром и администрацией.</w:t>
      </w:r>
      <w:r w:rsidRPr="00DA00BA">
        <w:rPr>
          <w:rFonts w:ascii="Arial" w:eastAsia="Times New Roman" w:hAnsi="Arial" w:cs="Arial"/>
          <w:sz w:val="24"/>
          <w:szCs w:val="24"/>
          <w:lang w:eastAsia="ru-RU"/>
        </w:rPr>
        <w:br/>
        <w:t xml:space="preserve">  </w:t>
      </w:r>
    </w:p>
    <w:p w:rsidR="006731E3" w:rsidRPr="00217B4E" w:rsidRDefault="003C0B12" w:rsidP="006731E3">
      <w:pPr>
        <w:shd w:val="clear" w:color="auto" w:fill="F5F5F5"/>
        <w:spacing w:after="0" w:line="240" w:lineRule="auto"/>
        <w:rPr>
          <w:rFonts w:ascii="Arial" w:eastAsia="Times New Roman" w:hAnsi="Arial" w:cs="Arial"/>
          <w:b/>
          <w:sz w:val="30"/>
          <w:szCs w:val="30"/>
          <w:lang w:eastAsia="ru-RU"/>
        </w:rPr>
      </w:pPr>
      <w:r w:rsidRPr="00217B4E">
        <w:rPr>
          <w:rFonts w:ascii="Arial" w:eastAsia="Times New Roman" w:hAnsi="Arial" w:cs="Arial"/>
          <w:b/>
          <w:sz w:val="30"/>
          <w:szCs w:val="30"/>
          <w:lang w:val="en-US" w:eastAsia="ru-RU"/>
        </w:rPr>
        <w:t>III</w:t>
      </w:r>
      <w:r w:rsidR="006731E3" w:rsidRPr="00217B4E">
        <w:rPr>
          <w:rFonts w:ascii="Arial" w:eastAsia="Times New Roman" w:hAnsi="Arial" w:cs="Arial"/>
          <w:b/>
          <w:sz w:val="30"/>
          <w:szCs w:val="30"/>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r>
      <w:r w:rsidRPr="00217B4E">
        <w:rPr>
          <w:rFonts w:ascii="Arial" w:eastAsia="Times New Roman" w:hAnsi="Arial" w:cs="Arial"/>
          <w:b/>
          <w:sz w:val="26"/>
          <w:szCs w:val="26"/>
          <w:lang w:eastAsia="ru-RU"/>
        </w:rPr>
        <w:t>3. Исчерпывающий перечень административных процедур:</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br/>
        <w:t xml:space="preserve">1) Прием и регистрация документов; </w:t>
      </w:r>
      <w:r w:rsidRPr="00DA00BA">
        <w:rPr>
          <w:rFonts w:ascii="Arial" w:eastAsia="Times New Roman" w:hAnsi="Arial" w:cs="Arial"/>
          <w:sz w:val="24"/>
          <w:szCs w:val="24"/>
          <w:lang w:eastAsia="ru-RU"/>
        </w:rPr>
        <w:br/>
        <w:t>2) Формирование и направление межведомственных запросов;</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3) Рассмотрение представленных документов на предмет их соответствия требованиям, установленным "Правилами подготовки и принятия решения о предоставлении водного объекта в пользование",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 расчет параметров водопользования, определение условий использования водного объекта, согласование условий водопользования с федеральными органами исполнительной власти</w:t>
      </w:r>
      <w:proofErr w:type="gramEnd"/>
      <w:r w:rsidRPr="00DA00BA">
        <w:rPr>
          <w:rFonts w:ascii="Arial" w:eastAsia="Times New Roman" w:hAnsi="Arial" w:cs="Arial"/>
          <w:sz w:val="24"/>
          <w:szCs w:val="24"/>
          <w:lang w:eastAsia="ru-RU"/>
        </w:rPr>
        <w:t xml:space="preserve"> (их территориальными органами) по вопросам, отнесенным к их компетенции; </w:t>
      </w:r>
      <w:r w:rsidRPr="00DA00BA">
        <w:rPr>
          <w:rFonts w:ascii="Arial" w:eastAsia="Times New Roman" w:hAnsi="Arial" w:cs="Arial"/>
          <w:sz w:val="24"/>
          <w:szCs w:val="24"/>
          <w:lang w:eastAsia="ru-RU"/>
        </w:rPr>
        <w:br/>
        <w:t xml:space="preserve">4) Принятие решения о предоставлении в пользование водного объекта; </w:t>
      </w:r>
      <w:r w:rsidRPr="00DA00BA">
        <w:rPr>
          <w:rFonts w:ascii="Arial" w:eastAsia="Times New Roman" w:hAnsi="Arial" w:cs="Arial"/>
          <w:sz w:val="24"/>
          <w:szCs w:val="24"/>
          <w:lang w:eastAsia="ru-RU"/>
        </w:rPr>
        <w:br/>
        <w:t>5)Направление принятого решения о предоставлении водного объекта в пользование на государственную регистрацию в государственном водном реестре;</w:t>
      </w:r>
      <w:r w:rsidRPr="00DA00BA">
        <w:rPr>
          <w:rFonts w:ascii="Arial" w:eastAsia="Times New Roman" w:hAnsi="Arial" w:cs="Arial"/>
          <w:sz w:val="24"/>
          <w:szCs w:val="24"/>
          <w:lang w:eastAsia="ru-RU"/>
        </w:rPr>
        <w:br/>
        <w:t xml:space="preserve">6) 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  </w:t>
      </w:r>
      <w:r w:rsidRPr="00DA00BA">
        <w:rPr>
          <w:rFonts w:ascii="Arial" w:eastAsia="Times New Roman" w:hAnsi="Arial" w:cs="Arial"/>
          <w:sz w:val="24"/>
          <w:szCs w:val="24"/>
          <w:lang w:eastAsia="ru-RU"/>
        </w:rPr>
        <w:br/>
        <w:t>Блок–схема последовательности действий по предоставлению муниципальной услуги приведена в приложении № 2 к настоящему Административному регламенту.</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3.1. Прием и регистрация документов </w:t>
      </w:r>
    </w:p>
    <w:p w:rsidR="006731E3" w:rsidRPr="00DA00BA" w:rsidRDefault="006731E3" w:rsidP="006731E3">
      <w:pPr>
        <w:shd w:val="clear" w:color="auto" w:fill="F5F5F5"/>
        <w:spacing w:after="0" w:line="240" w:lineRule="auto"/>
        <w:rPr>
          <w:rFonts w:ascii="Arial" w:eastAsia="Times New Roman" w:hAnsi="Arial" w:cs="Arial"/>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Основанием для начала административной процедуры является поступление в администрацию заявления и документов от заявителя. Специалист, ответственный за прием и регистрацию заявления и документов: регистрирует в установленном порядке поступившие заявление  и документы.</w:t>
      </w:r>
      <w:r w:rsidRPr="00DA00BA">
        <w:rPr>
          <w:rFonts w:ascii="Arial" w:eastAsia="Times New Roman" w:hAnsi="Arial" w:cs="Arial"/>
          <w:sz w:val="24"/>
          <w:szCs w:val="24"/>
          <w:lang w:eastAsia="ru-RU"/>
        </w:rPr>
        <w:br/>
        <w:t xml:space="preserve">Если документы соответствуют требованиям, изложенным в п.2.6.1.1. – 2.6.7.  заявителю выдается  расписка о приеме документов (приложение № 3) с указанием их перечня и даты их получения. В случае если документы представляются в администрацию непосредственно заявителем, расписка о приеме документов либо уведомление об отказе в приеме документов выдаются заявителю в день представления документов. </w:t>
      </w:r>
      <w:r w:rsidRPr="00DA00BA">
        <w:rPr>
          <w:rFonts w:ascii="Arial" w:eastAsia="Times New Roman" w:hAnsi="Arial" w:cs="Arial"/>
          <w:sz w:val="24"/>
          <w:szCs w:val="24"/>
          <w:lang w:eastAsia="ru-RU"/>
        </w:rPr>
        <w:br/>
        <w:t xml:space="preserve">При поступлении в администрацию документов, направленных по почте, расписка о приеме документов либо уведомление об отказе в приеме документов высылаются в течение рабочего дня, следующего за днем поступления документов, по указанному заявителем почтовому адресу с уведомлением о вручении. </w:t>
      </w:r>
      <w:r w:rsidRPr="00DA00BA">
        <w:rPr>
          <w:rFonts w:ascii="Arial" w:eastAsia="Times New Roman" w:hAnsi="Arial" w:cs="Arial"/>
          <w:sz w:val="24"/>
          <w:szCs w:val="24"/>
          <w:lang w:eastAsia="ru-RU"/>
        </w:rPr>
        <w:br/>
        <w:t xml:space="preserve">При поступлении в администрацию документов, направленных с </w:t>
      </w:r>
      <w:r w:rsidRPr="00DA00BA">
        <w:rPr>
          <w:rFonts w:ascii="Arial" w:eastAsia="Times New Roman" w:hAnsi="Arial" w:cs="Arial"/>
          <w:sz w:val="24"/>
          <w:szCs w:val="24"/>
          <w:lang w:eastAsia="ru-RU"/>
        </w:rPr>
        <w:lastRenderedPageBreak/>
        <w:t xml:space="preserve">использованием Единого портала или Регионального портала, расписка о приеме документов либо уведомление об отказе в приеме документов направляются заявителю с использованием Единого портала или Регионального портала в течение рабочего дня, следующего за днем поступления документов. </w:t>
      </w:r>
      <w:r w:rsidRPr="00DA00BA">
        <w:rPr>
          <w:rFonts w:ascii="Arial" w:eastAsia="Times New Roman" w:hAnsi="Arial" w:cs="Arial"/>
          <w:sz w:val="24"/>
          <w:szCs w:val="24"/>
          <w:lang w:eastAsia="ru-RU"/>
        </w:rPr>
        <w:br/>
        <w:t xml:space="preserve">В случае представления документов через многофункциональный центр (при его наличии) расписка о приеме документов либо уведомление об отказе в приеме документов выдаются через многофункциональный центр. </w:t>
      </w:r>
      <w:r w:rsidRPr="00DA00BA">
        <w:rPr>
          <w:rFonts w:ascii="Arial" w:eastAsia="Times New Roman" w:hAnsi="Arial" w:cs="Arial"/>
          <w:sz w:val="24"/>
          <w:szCs w:val="24"/>
          <w:lang w:eastAsia="ru-RU"/>
        </w:rPr>
        <w:br/>
        <w:t>Критерием принятия решения является право заявителя на  предоставление муниципальной услуги.</w:t>
      </w:r>
      <w:r w:rsidRPr="00DA00BA">
        <w:rPr>
          <w:rFonts w:ascii="Arial" w:eastAsia="Times New Roman" w:hAnsi="Arial" w:cs="Arial"/>
          <w:sz w:val="24"/>
          <w:szCs w:val="24"/>
          <w:lang w:eastAsia="ru-RU"/>
        </w:rPr>
        <w:br/>
        <w:t>Результатом выполнения административной процедуры будет являться регистрация поступивших документов и выдача (направление) расписки о приеме документов.</w:t>
      </w:r>
      <w:r w:rsidRPr="00DA00BA">
        <w:rPr>
          <w:rFonts w:ascii="Arial" w:eastAsia="Times New Roman" w:hAnsi="Arial" w:cs="Arial"/>
          <w:sz w:val="24"/>
          <w:szCs w:val="24"/>
          <w:lang w:eastAsia="ru-RU"/>
        </w:rPr>
        <w:br/>
        <w:t> Максимальный срок выполнения действий не может превышать 3 дней.</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3.2. Формирование и направление межведомственных запросов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Должностное лицо администрации сельсовета или МФЦ в течение 2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r w:rsidRPr="00DA00BA">
        <w:rPr>
          <w:rFonts w:ascii="Arial" w:eastAsia="Times New Roman" w:hAnsi="Arial" w:cs="Arial"/>
          <w:sz w:val="24"/>
          <w:szCs w:val="24"/>
          <w:lang w:eastAsia="ru-RU"/>
        </w:rPr>
        <w:br/>
        <w:t>Критерием принятия решения является отсутствие документов, указанных в п.2.6.9.</w:t>
      </w:r>
      <w:r w:rsidRPr="00DA00BA">
        <w:rPr>
          <w:rFonts w:ascii="Arial" w:eastAsia="Times New Roman" w:hAnsi="Arial" w:cs="Arial"/>
          <w:sz w:val="24"/>
          <w:szCs w:val="24"/>
          <w:lang w:eastAsia="ru-RU"/>
        </w:rPr>
        <w:br/>
        <w:t>Направление межведомственного запроса осуществляется  с использованием межведомственного информационного взаимодействия.</w:t>
      </w:r>
      <w:r w:rsidRPr="00DA00BA">
        <w:rPr>
          <w:rFonts w:ascii="Arial" w:eastAsia="Times New Roman" w:hAnsi="Arial" w:cs="Arial"/>
          <w:sz w:val="24"/>
          <w:szCs w:val="24"/>
          <w:lang w:eastAsia="ru-RU"/>
        </w:rPr>
        <w:b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r w:rsidRPr="00DA00BA">
        <w:rPr>
          <w:rFonts w:ascii="Arial" w:eastAsia="Times New Roman" w:hAnsi="Arial" w:cs="Arial"/>
          <w:sz w:val="24"/>
          <w:szCs w:val="24"/>
          <w:lang w:eastAsia="ru-RU"/>
        </w:rPr>
        <w:br/>
        <w:t xml:space="preserve">Срок осуществления административной процедуры, связанной с запросом документов, составляет 7 рабочих дней </w:t>
      </w:r>
      <w:proofErr w:type="gramStart"/>
      <w:r w:rsidRPr="00DA00BA">
        <w:rPr>
          <w:rFonts w:ascii="Arial" w:eastAsia="Times New Roman" w:hAnsi="Arial" w:cs="Arial"/>
          <w:sz w:val="24"/>
          <w:szCs w:val="24"/>
          <w:lang w:eastAsia="ru-RU"/>
        </w:rPr>
        <w:t>с даты регистрации</w:t>
      </w:r>
      <w:proofErr w:type="gramEnd"/>
      <w:r w:rsidRPr="00DA00BA">
        <w:rPr>
          <w:rFonts w:ascii="Arial" w:eastAsia="Times New Roman" w:hAnsi="Arial" w:cs="Arial"/>
          <w:sz w:val="24"/>
          <w:szCs w:val="24"/>
          <w:lang w:eastAsia="ru-RU"/>
        </w:rPr>
        <w:t xml:space="preserve"> заявления в администрации сельсовета или МФЦ.</w:t>
      </w:r>
      <w:r w:rsidRPr="00DA00BA">
        <w:rPr>
          <w:rFonts w:ascii="Arial" w:eastAsia="Times New Roman" w:hAnsi="Arial" w:cs="Arial"/>
          <w:sz w:val="24"/>
          <w:szCs w:val="24"/>
          <w:lang w:eastAsia="ru-RU"/>
        </w:rPr>
        <w:br/>
        <w:t xml:space="preserve">Результат административной процедуры – получение ответа на межведомственный запрос. </w:t>
      </w:r>
      <w:r w:rsidRPr="00DA00BA">
        <w:rPr>
          <w:rFonts w:ascii="Arial" w:eastAsia="Times New Roman" w:hAnsi="Arial" w:cs="Arial"/>
          <w:sz w:val="24"/>
          <w:szCs w:val="24"/>
          <w:lang w:eastAsia="ru-RU"/>
        </w:rPr>
        <w:br/>
        <w:t>Способ фиксации результата – регистрация ответа на межведомственный запрос в журнале учета входящей корреспонденции.</w:t>
      </w:r>
    </w:p>
    <w:p w:rsidR="006731E3"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3.3. </w:t>
      </w:r>
      <w:proofErr w:type="gramStart"/>
      <w:r w:rsidRPr="00217B4E">
        <w:rPr>
          <w:rFonts w:ascii="Arial" w:eastAsia="Times New Roman" w:hAnsi="Arial" w:cs="Arial"/>
          <w:b/>
          <w:sz w:val="26"/>
          <w:szCs w:val="26"/>
          <w:lang w:eastAsia="ru-RU"/>
        </w:rPr>
        <w:t>Рассмотрение представленных документов на предмет их соответствия требованиям, установленным "Правилами подготовки и принятия решения о предоставлении водного объекта в пользование",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 расчет параметров водопользования, определение условий использования водного объекта, согласование условий водопользования с федеральными органами исполнительной власти (их</w:t>
      </w:r>
      <w:proofErr w:type="gramEnd"/>
      <w:r w:rsidRPr="00217B4E">
        <w:rPr>
          <w:rFonts w:ascii="Arial" w:eastAsia="Times New Roman" w:hAnsi="Arial" w:cs="Arial"/>
          <w:b/>
          <w:sz w:val="26"/>
          <w:szCs w:val="26"/>
          <w:lang w:eastAsia="ru-RU"/>
        </w:rPr>
        <w:t xml:space="preserve"> территориальными органами) по вопросам, отнесенным к их компетенции </w:t>
      </w:r>
    </w:p>
    <w:p w:rsidR="00217B4E" w:rsidRPr="00217B4E" w:rsidRDefault="00217B4E" w:rsidP="006731E3">
      <w:pPr>
        <w:shd w:val="clear" w:color="auto" w:fill="F5F5F5"/>
        <w:spacing w:after="0" w:line="240" w:lineRule="auto"/>
        <w:rPr>
          <w:rFonts w:ascii="Arial" w:eastAsia="Times New Roman" w:hAnsi="Arial" w:cs="Arial"/>
          <w:b/>
          <w:sz w:val="26"/>
          <w:szCs w:val="26"/>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lastRenderedPageBreak/>
        <w:t>Основание для начала административной процедуры является наличие полного пакета документов, необходимых для предоставления услуги.</w:t>
      </w:r>
      <w:r w:rsidRPr="00DA00BA">
        <w:rPr>
          <w:rFonts w:ascii="Arial" w:eastAsia="Times New Roman" w:hAnsi="Arial" w:cs="Arial"/>
          <w:sz w:val="24"/>
          <w:szCs w:val="24"/>
          <w:lang w:eastAsia="ru-RU"/>
        </w:rPr>
        <w:br/>
        <w:t xml:space="preserve">Специалист, ответственный за предоставление муниципальной услуги, устанавливает наличие оснований, предусмотренных пунктом 2.8 настоящего Административного регламента. </w:t>
      </w:r>
      <w:r w:rsidRPr="00DA00BA">
        <w:rPr>
          <w:rFonts w:ascii="Arial" w:eastAsia="Times New Roman" w:hAnsi="Arial" w:cs="Arial"/>
          <w:sz w:val="24"/>
          <w:szCs w:val="24"/>
          <w:lang w:eastAsia="ru-RU"/>
        </w:rPr>
        <w:br/>
        <w:t>Критерием принятия решения является соответствие требованиям, указанным в п. 2.8. настоящего административного регламента.</w:t>
      </w:r>
      <w:r w:rsidRPr="00DA00BA">
        <w:rPr>
          <w:rFonts w:ascii="Arial" w:eastAsia="Times New Roman" w:hAnsi="Arial" w:cs="Arial"/>
          <w:sz w:val="24"/>
          <w:szCs w:val="24"/>
          <w:lang w:eastAsia="ru-RU"/>
        </w:rPr>
        <w:br/>
        <w:t xml:space="preserve">В случае наличия указанных оснований,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(приложение №4) и направляет его на подпись главе администрации. Глава администрации подписывает проект уведомления или направляет его на доработку. </w:t>
      </w:r>
      <w:r w:rsidRPr="00DA00BA">
        <w:rPr>
          <w:rFonts w:ascii="Arial" w:eastAsia="Times New Roman" w:hAnsi="Arial" w:cs="Arial"/>
          <w:sz w:val="24"/>
          <w:szCs w:val="24"/>
          <w:lang w:eastAsia="ru-RU"/>
        </w:rPr>
        <w:br/>
        <w:t xml:space="preserve">Специалист, ответственный за предоставление муниципальной услуги, производит расчет параметров водопользования, определяет условия использования водного объекта, обеспечивает согласование условий водопользования с федеральными органами исполнительной власти (их территориальными органами) по вопросам, отнесенным к их компетенции. </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Параметры водопользования рассчитываются 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w:t>
      </w:r>
      <w:proofErr w:type="gramEnd"/>
      <w:r w:rsidRPr="00DA00BA">
        <w:rPr>
          <w:rFonts w:ascii="Arial" w:eastAsia="Times New Roman" w:hAnsi="Arial" w:cs="Arial"/>
          <w:sz w:val="24"/>
          <w:szCs w:val="24"/>
          <w:lang w:eastAsia="ru-RU"/>
        </w:rPr>
        <w:t xml:space="preserve"> </w:t>
      </w:r>
      <w:r w:rsidRPr="00DA00BA">
        <w:rPr>
          <w:rFonts w:ascii="Arial" w:eastAsia="Times New Roman" w:hAnsi="Arial" w:cs="Arial"/>
          <w:sz w:val="24"/>
          <w:szCs w:val="24"/>
          <w:lang w:eastAsia="ru-RU"/>
        </w:rPr>
        <w:br/>
        <w:t xml:space="preserve">До утверждения в установленном порядке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Курской области. </w:t>
      </w:r>
      <w:r w:rsidRPr="00DA00BA">
        <w:rPr>
          <w:rFonts w:ascii="Arial" w:eastAsia="Times New Roman" w:hAnsi="Arial" w:cs="Arial"/>
          <w:sz w:val="24"/>
          <w:szCs w:val="24"/>
          <w:lang w:eastAsia="ru-RU"/>
        </w:rPr>
        <w:br/>
        <w:t xml:space="preserve">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DA00BA">
        <w:rPr>
          <w:rFonts w:ascii="Arial" w:eastAsia="Times New Roman" w:hAnsi="Arial" w:cs="Arial"/>
          <w:sz w:val="24"/>
          <w:szCs w:val="24"/>
          <w:lang w:eastAsia="ru-RU"/>
        </w:rPr>
        <w:t>водоохранных</w:t>
      </w:r>
      <w:proofErr w:type="spellEnd"/>
      <w:r w:rsidRPr="00DA00BA">
        <w:rPr>
          <w:rFonts w:ascii="Arial" w:eastAsia="Times New Roman" w:hAnsi="Arial" w:cs="Arial"/>
          <w:sz w:val="24"/>
          <w:szCs w:val="24"/>
          <w:lang w:eastAsia="ru-RU"/>
        </w:rPr>
        <w:t xml:space="preserve"> и водохозяйственных мероприятий по согласованию с заинтересованными федеральными органами исполнительной власти. Для обеспечения согласования условий водопользования с заинтересованными федеральными органами исполнительной власти по вопросам, отнесенным к их компетенции специалист, ответственный за предоставление муниципальной услуги, в срок не более 5 дней: разрабатывает проект условий использования водного объекта (при предоставлении водного объекта или его части в пользование в отношении нескольких </w:t>
      </w:r>
      <w:proofErr w:type="spellStart"/>
      <w:r w:rsidRPr="00DA00BA">
        <w:rPr>
          <w:rFonts w:ascii="Arial" w:eastAsia="Times New Roman" w:hAnsi="Arial" w:cs="Arial"/>
          <w:sz w:val="24"/>
          <w:szCs w:val="24"/>
          <w:lang w:eastAsia="ru-RU"/>
        </w:rPr>
        <w:t>водовыпусков</w:t>
      </w:r>
      <w:proofErr w:type="spellEnd"/>
      <w:r w:rsidRPr="00DA00BA">
        <w:rPr>
          <w:rFonts w:ascii="Arial" w:eastAsia="Times New Roman" w:hAnsi="Arial" w:cs="Arial"/>
          <w:sz w:val="24"/>
          <w:szCs w:val="24"/>
          <w:lang w:eastAsia="ru-RU"/>
        </w:rPr>
        <w:t>, водозаборов, объектов водопользования – условий использования водного объекта по каждому из них)</w:t>
      </w:r>
      <w:proofErr w:type="gramStart"/>
      <w:r w:rsidRPr="00DA00BA">
        <w:rPr>
          <w:rFonts w:ascii="Arial" w:eastAsia="Times New Roman" w:hAnsi="Arial" w:cs="Arial"/>
          <w:sz w:val="24"/>
          <w:szCs w:val="24"/>
          <w:lang w:eastAsia="ru-RU"/>
        </w:rPr>
        <w:t>;о</w:t>
      </w:r>
      <w:proofErr w:type="gramEnd"/>
      <w:r w:rsidRPr="00DA00BA">
        <w:rPr>
          <w:rFonts w:ascii="Arial" w:eastAsia="Times New Roman" w:hAnsi="Arial" w:cs="Arial"/>
          <w:sz w:val="24"/>
          <w:szCs w:val="24"/>
          <w:lang w:eastAsia="ru-RU"/>
        </w:rPr>
        <w:t xml:space="preserve">пределяет перечень заинтересованных федеральных органов исполнительной власти, с которыми необходимо проведение согласования проекта условий использования водного объекта; подготавливает пакеты документов для рассылки заинтересованным федеральным органам исполнительной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главы (заместителя главы) администрации, запрос предложений по условиям использования водного объекта и проект условий использования водного объекта; направляет подготовленные пакеты документов в заинтересованные федеральные органы исполнительной власти согласно определенному перечню. Условия водопользования подлежат согласованию со следующими федеральными органами исполнительной власти, в пределах их полномочий: с Федеральной службой по надзору в сфере защиты прав потребителей и благополучия человека – в случае использования водного объекта для целей, </w:t>
      </w:r>
      <w:r w:rsidRPr="00DA00BA">
        <w:rPr>
          <w:rFonts w:ascii="Arial" w:eastAsia="Times New Roman" w:hAnsi="Arial" w:cs="Arial"/>
          <w:sz w:val="24"/>
          <w:szCs w:val="24"/>
          <w:lang w:eastAsia="ru-RU"/>
        </w:rPr>
        <w:lastRenderedPageBreak/>
        <w:t xml:space="preserve">предусмотренных подпунктом "л" пункта 2 "Правил подготовки и принятия решения о предоставлении водного объекта в </w:t>
      </w:r>
      <w:proofErr w:type="spellStart"/>
      <w:r w:rsidRPr="00DA00BA">
        <w:rPr>
          <w:rFonts w:ascii="Arial" w:eastAsia="Times New Roman" w:hAnsi="Arial" w:cs="Arial"/>
          <w:sz w:val="24"/>
          <w:szCs w:val="24"/>
          <w:lang w:eastAsia="ru-RU"/>
        </w:rPr>
        <w:t>пользование"</w:t>
      </w:r>
      <w:proofErr w:type="gramStart"/>
      <w:r w:rsidRPr="00DA00BA">
        <w:rPr>
          <w:rFonts w:ascii="Arial" w:eastAsia="Times New Roman" w:hAnsi="Arial" w:cs="Arial"/>
          <w:sz w:val="24"/>
          <w:szCs w:val="24"/>
          <w:lang w:eastAsia="ru-RU"/>
        </w:rPr>
        <w:t>;с</w:t>
      </w:r>
      <w:proofErr w:type="spellEnd"/>
      <w:proofErr w:type="gramEnd"/>
      <w:r w:rsidRPr="00DA00BA">
        <w:rPr>
          <w:rFonts w:ascii="Arial" w:eastAsia="Times New Roman" w:hAnsi="Arial" w:cs="Arial"/>
          <w:sz w:val="24"/>
          <w:szCs w:val="24"/>
          <w:lang w:eastAsia="ru-RU"/>
        </w:rPr>
        <w:t xml:space="preserve"> Федеральным агентством по рыболовству – в случае использования водного объекта </w:t>
      </w:r>
      <w:proofErr w:type="spellStart"/>
      <w:r w:rsidRPr="00DA00BA">
        <w:rPr>
          <w:rFonts w:ascii="Arial" w:eastAsia="Times New Roman" w:hAnsi="Arial" w:cs="Arial"/>
          <w:sz w:val="24"/>
          <w:szCs w:val="24"/>
          <w:lang w:eastAsia="ru-RU"/>
        </w:rPr>
        <w:t>рыбохозяйственного</w:t>
      </w:r>
      <w:proofErr w:type="spellEnd"/>
      <w:r w:rsidRPr="00DA00BA">
        <w:rPr>
          <w:rFonts w:ascii="Arial" w:eastAsia="Times New Roman" w:hAnsi="Arial" w:cs="Arial"/>
          <w:sz w:val="24"/>
          <w:szCs w:val="24"/>
          <w:lang w:eastAsia="ru-RU"/>
        </w:rPr>
        <w:t xml:space="preserve"> значения; 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 Результатом выполнения административной процедуры будет являться проведение расчета параметров водопользования, определение условий использования водного объекта, направление документов в заинтересованные федеральные органы исполнительной власти для согласования условий водопользования либо выдача (направление) заявителю уведомления об отказе в предоставлении муниципальной услуги.</w:t>
      </w:r>
      <w:r w:rsidRPr="00DA00BA">
        <w:rPr>
          <w:rFonts w:ascii="Arial" w:eastAsia="Times New Roman" w:hAnsi="Arial" w:cs="Arial"/>
          <w:sz w:val="24"/>
          <w:szCs w:val="24"/>
          <w:lang w:eastAsia="ru-RU"/>
        </w:rPr>
        <w:br/>
        <w:t>Результатом выполнения административной процедуры является сформированный пакет документов о предоставлении водного объекта в пользование</w:t>
      </w:r>
      <w:proofErr w:type="gramStart"/>
      <w:r w:rsidRPr="00DA00BA">
        <w:rPr>
          <w:rFonts w:ascii="Arial" w:eastAsia="Times New Roman" w:hAnsi="Arial" w:cs="Arial"/>
          <w:sz w:val="24"/>
          <w:szCs w:val="24"/>
          <w:lang w:eastAsia="ru-RU"/>
        </w:rPr>
        <w:t>.</w:t>
      </w:r>
      <w:proofErr w:type="gramEnd"/>
      <w:r w:rsidRPr="00DA00BA">
        <w:rPr>
          <w:rFonts w:ascii="Arial" w:eastAsia="Times New Roman" w:hAnsi="Arial" w:cs="Arial"/>
          <w:sz w:val="24"/>
          <w:szCs w:val="24"/>
          <w:lang w:eastAsia="ru-RU"/>
        </w:rPr>
        <w:t xml:space="preserve"> </w:t>
      </w:r>
      <w:proofErr w:type="gramStart"/>
      <w:r w:rsidRPr="00DA00BA">
        <w:rPr>
          <w:rFonts w:ascii="Arial" w:eastAsia="Times New Roman" w:hAnsi="Arial" w:cs="Arial"/>
          <w:sz w:val="24"/>
          <w:szCs w:val="24"/>
          <w:lang w:eastAsia="ru-RU"/>
        </w:rPr>
        <w:t>и</w:t>
      </w:r>
      <w:proofErr w:type="gramEnd"/>
      <w:r w:rsidRPr="00DA00BA">
        <w:rPr>
          <w:rFonts w:ascii="Arial" w:eastAsia="Times New Roman" w:hAnsi="Arial" w:cs="Arial"/>
          <w:sz w:val="24"/>
          <w:szCs w:val="24"/>
          <w:lang w:eastAsia="ru-RU"/>
        </w:rPr>
        <w:t>ли подготовленный проект уведомления об отказе в предоставлении муниципальной услуги.</w:t>
      </w:r>
      <w:r w:rsidRPr="00DA00BA">
        <w:rPr>
          <w:rFonts w:ascii="Arial" w:eastAsia="Times New Roman" w:hAnsi="Arial" w:cs="Arial"/>
          <w:sz w:val="24"/>
          <w:szCs w:val="24"/>
          <w:lang w:eastAsia="ru-RU"/>
        </w:rPr>
        <w:br/>
        <w:t>Максимальный срок выполнения процедуры составляет 5 рабочих дней.</w:t>
      </w:r>
    </w:p>
    <w:p w:rsidR="006731E3" w:rsidRPr="00DA00BA" w:rsidRDefault="006731E3" w:rsidP="006731E3">
      <w:pPr>
        <w:shd w:val="clear" w:color="auto" w:fill="F5F5F5"/>
        <w:spacing w:after="0" w:line="240" w:lineRule="auto"/>
        <w:rPr>
          <w:rFonts w:ascii="Arial" w:eastAsia="Times New Roman" w:hAnsi="Arial" w:cs="Arial"/>
          <w:sz w:val="24"/>
          <w:szCs w:val="24"/>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3.4. Принятие решения о предоставлении в пользование водного объекта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AD1F58">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Основанием для начала административной процедуры принятия решения о предоставлении в пользование водного объекта является  результат установления условий водопользования и согласования с заинтересованными федеральными органами исполнительной власти. </w:t>
      </w:r>
      <w:r w:rsidRPr="00DA00BA">
        <w:rPr>
          <w:rFonts w:ascii="Arial" w:eastAsia="Times New Roman" w:hAnsi="Arial" w:cs="Arial"/>
          <w:sz w:val="24"/>
          <w:szCs w:val="24"/>
          <w:lang w:eastAsia="ru-RU"/>
        </w:rPr>
        <w:br/>
        <w:t xml:space="preserve">В случае отказа в согласовании условий водопользования,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по основанию, указанному в абзаце 4 пункта 2.8 настоящего Административного регламента, и направляет его на подпись главе администрации. Глава администрации подписывает проект уведомления или направляет его на доработку. </w:t>
      </w:r>
      <w:r w:rsidRPr="00DA00BA">
        <w:rPr>
          <w:rFonts w:ascii="Arial" w:eastAsia="Times New Roman" w:hAnsi="Arial" w:cs="Arial"/>
          <w:sz w:val="24"/>
          <w:szCs w:val="24"/>
          <w:lang w:eastAsia="ru-RU"/>
        </w:rPr>
        <w:br/>
        <w:t xml:space="preserve">Подписанное главой администрации уведомление об отказе в предоставлении муниципальной услуги выдается (направляется) заявителю.  Указанное уведомление может быть выдано лично заявителю при личном посещении. При поступлении в администрацию документов, направленных по почте уведомление об отказе в предоставлении муниципальной услуги направляется по почтовому адресу заявителя с уведомлением о вручении. </w:t>
      </w:r>
      <w:r w:rsidRPr="00DA00BA">
        <w:rPr>
          <w:rFonts w:ascii="Arial" w:eastAsia="Times New Roman" w:hAnsi="Arial" w:cs="Arial"/>
          <w:sz w:val="24"/>
          <w:szCs w:val="24"/>
          <w:lang w:eastAsia="ru-RU"/>
        </w:rPr>
        <w:br/>
        <w:t xml:space="preserve">При поступлении в администрацию документов, направленных с использованием Единого портала или Регионального портала, уведомление об отказе в предоставлении муниципальной услуги направляется заявителю с использованием Единого портала или Регионального портала. В случае представления документов через многофункциональный центр (при его наличии) уведомление об отказе в предоставлении муниципальной услуги выдается через многофункциональный центр. </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 xml:space="preserve">В случае получения согласования условий водопользования с заинтересованными федеральными органами исполнительной власти, специалист, ответственный за предоставление муниципальной услуги,  подготавливает проект муниципального правового акта администрации о предоставлении водного объекта в пользование, заполняет типовую форму решения о предоставлении водного объекта в пользование, утвержденную </w:t>
      </w:r>
      <w:r w:rsidRPr="00DA00BA">
        <w:rPr>
          <w:rFonts w:ascii="Arial" w:eastAsia="Times New Roman" w:hAnsi="Arial" w:cs="Arial"/>
          <w:sz w:val="24"/>
          <w:szCs w:val="24"/>
          <w:lang w:eastAsia="ru-RU"/>
        </w:rPr>
        <w:lastRenderedPageBreak/>
        <w:t>Приказом Министерства природных ресурсов России от 14 марта 2007 г. № 56 "Об утверждении типовой формы решения о предоставлении водного</w:t>
      </w:r>
      <w:proofErr w:type="gramEnd"/>
      <w:r w:rsidRPr="00DA00BA">
        <w:rPr>
          <w:rFonts w:ascii="Arial" w:eastAsia="Times New Roman" w:hAnsi="Arial" w:cs="Arial"/>
          <w:sz w:val="24"/>
          <w:szCs w:val="24"/>
          <w:lang w:eastAsia="ru-RU"/>
        </w:rPr>
        <w:t xml:space="preserve"> объекта в пользование" и направляет указанные документы на подпись главе администрации. Глава администрации подписывает муниципальный правовой акт администрации и проект решения о предоставлении водного объекта в пользование или направляет их на доработку. </w:t>
      </w:r>
      <w:r w:rsidRPr="00DA00BA">
        <w:rPr>
          <w:rFonts w:ascii="Arial" w:eastAsia="Times New Roman" w:hAnsi="Arial" w:cs="Arial"/>
          <w:sz w:val="24"/>
          <w:szCs w:val="24"/>
          <w:lang w:eastAsia="ru-RU"/>
        </w:rPr>
        <w:br/>
        <w:t>Критерием принятия решения является наличие (отсутствие) права заявителя на предоставление в пользование водного объекта.</w:t>
      </w:r>
      <w:r w:rsidRPr="00DA00BA">
        <w:rPr>
          <w:rFonts w:ascii="Arial" w:eastAsia="Times New Roman" w:hAnsi="Arial" w:cs="Arial"/>
          <w:sz w:val="24"/>
          <w:szCs w:val="24"/>
          <w:lang w:eastAsia="ru-RU"/>
        </w:rPr>
        <w:br/>
        <w:t xml:space="preserve"> Результатом выполнения административной процедуры является принятие решения о предоставлении водного объекта в пользование либо выдача (направление) заявителю уведомления об отказе в предоставлении муниципальной услуги. </w:t>
      </w:r>
      <w:r w:rsidRPr="00DA00BA">
        <w:rPr>
          <w:rFonts w:ascii="Arial" w:eastAsia="Times New Roman" w:hAnsi="Arial" w:cs="Arial"/>
          <w:sz w:val="24"/>
          <w:szCs w:val="24"/>
          <w:lang w:eastAsia="ru-RU"/>
        </w:rPr>
        <w:br/>
        <w:t>Фиксация результата – регистрация муниципального правового акта администрации о предоставлении водного объекта в пользование.</w:t>
      </w:r>
      <w:r w:rsidRPr="00DA00BA">
        <w:rPr>
          <w:rFonts w:ascii="Arial" w:eastAsia="Times New Roman" w:hAnsi="Arial" w:cs="Arial"/>
          <w:sz w:val="24"/>
          <w:szCs w:val="24"/>
          <w:lang w:eastAsia="ru-RU"/>
        </w:rPr>
        <w:br/>
        <w:t>Максимальный срок выполнения процедуры составляет 5 рабочих дней.</w:t>
      </w:r>
    </w:p>
    <w:p w:rsidR="006731E3"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3.5. Направление принятого решения о предоставлении водного объекта в пользование на государственную регистрацию в государственном водном реестре </w:t>
      </w:r>
    </w:p>
    <w:p w:rsidR="00217B4E" w:rsidRPr="00217B4E" w:rsidRDefault="00217B4E" w:rsidP="006731E3">
      <w:pPr>
        <w:shd w:val="clear" w:color="auto" w:fill="F5F5F5"/>
        <w:spacing w:after="0" w:line="240" w:lineRule="auto"/>
        <w:rPr>
          <w:rFonts w:ascii="Arial" w:eastAsia="Times New Roman" w:hAnsi="Arial" w:cs="Arial"/>
          <w:b/>
          <w:sz w:val="26"/>
          <w:szCs w:val="26"/>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Основанием для начала административной процедуры является принятое е решение о предоставлении водного объекта в пользование.</w:t>
      </w:r>
      <w:r w:rsidRPr="00DA00BA">
        <w:rPr>
          <w:rFonts w:ascii="Arial" w:eastAsia="Times New Roman" w:hAnsi="Arial" w:cs="Arial"/>
          <w:sz w:val="24"/>
          <w:szCs w:val="24"/>
          <w:lang w:eastAsia="ru-RU"/>
        </w:rPr>
        <w:br/>
        <w:t xml:space="preserve">Принятое решение о предоставлении водного объекта в пользование в течение 5 рабочих дней </w:t>
      </w:r>
      <w:proofErr w:type="gramStart"/>
      <w:r w:rsidRPr="00DA00BA">
        <w:rPr>
          <w:rFonts w:ascii="Arial" w:eastAsia="Times New Roman" w:hAnsi="Arial" w:cs="Arial"/>
          <w:sz w:val="24"/>
          <w:szCs w:val="24"/>
          <w:lang w:eastAsia="ru-RU"/>
        </w:rPr>
        <w:t>с даты принятия</w:t>
      </w:r>
      <w:proofErr w:type="gramEnd"/>
      <w:r w:rsidRPr="00DA00BA">
        <w:rPr>
          <w:rFonts w:ascii="Arial" w:eastAsia="Times New Roman" w:hAnsi="Arial" w:cs="Arial"/>
          <w:sz w:val="24"/>
          <w:szCs w:val="24"/>
          <w:lang w:eastAsia="ru-RU"/>
        </w:rPr>
        <w:t xml:space="preserve"> решения направляется специалистом, ответственным за предоставление муниципальной услуги в территориальный орган Федерального агентства водных ресурсов для государственной регистрации в государственном водном реестре. </w:t>
      </w:r>
      <w:r w:rsidRPr="00DA00BA">
        <w:rPr>
          <w:rFonts w:ascii="Arial" w:eastAsia="Times New Roman" w:hAnsi="Arial" w:cs="Arial"/>
          <w:sz w:val="24"/>
          <w:szCs w:val="24"/>
          <w:lang w:eastAsia="ru-RU"/>
        </w:rPr>
        <w:br/>
        <w:t>Результатом выполнения административной процедуры является направление  решения о предоставлении водного объекта в пользование.</w:t>
      </w:r>
      <w:r w:rsidRPr="00DA00BA">
        <w:rPr>
          <w:rFonts w:ascii="Arial" w:eastAsia="Times New Roman" w:hAnsi="Arial" w:cs="Arial"/>
          <w:sz w:val="24"/>
          <w:szCs w:val="24"/>
          <w:lang w:eastAsia="ru-RU"/>
        </w:rPr>
        <w:br/>
        <w:t> Фиксация результата – регистрация в журнале исходящей корреспонденции.</w:t>
      </w:r>
      <w:r w:rsidRPr="00DA00BA">
        <w:rPr>
          <w:rFonts w:ascii="Arial" w:eastAsia="Times New Roman" w:hAnsi="Arial" w:cs="Arial"/>
          <w:sz w:val="24"/>
          <w:szCs w:val="24"/>
          <w:lang w:eastAsia="ru-RU"/>
        </w:rPr>
        <w:br/>
        <w:t>Максимальный срок выполнения действий составляет 5 рабочих дней.</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3.6. 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 </w:t>
      </w:r>
    </w:p>
    <w:p w:rsidR="003C0B12" w:rsidRPr="00DA00BA" w:rsidRDefault="003C0B12" w:rsidP="006731E3">
      <w:pPr>
        <w:shd w:val="clear" w:color="auto" w:fill="F5F5F5"/>
        <w:spacing w:after="0" w:line="240" w:lineRule="auto"/>
        <w:rPr>
          <w:rFonts w:ascii="Arial" w:eastAsia="Times New Roman" w:hAnsi="Arial" w:cs="Arial"/>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 xml:space="preserve">Основанием для начала административной процедуры является поступление </w:t>
      </w:r>
      <w:proofErr w:type="gramStart"/>
      <w:r w:rsidRPr="00DA00BA">
        <w:rPr>
          <w:rFonts w:ascii="Arial" w:eastAsia="Times New Roman" w:hAnsi="Arial" w:cs="Arial"/>
          <w:sz w:val="24"/>
          <w:szCs w:val="24"/>
          <w:lang w:eastAsia="ru-RU"/>
        </w:rPr>
        <w:t xml:space="preserve">в администрацию зарегистрированного в государственном водном реестре решения о предоставлении водного объекта в пользование </w:t>
      </w:r>
      <w:r w:rsidRPr="00DA00BA">
        <w:rPr>
          <w:rFonts w:ascii="Arial" w:eastAsia="Times New Roman" w:hAnsi="Arial" w:cs="Arial"/>
          <w:sz w:val="24"/>
          <w:szCs w:val="24"/>
          <w:lang w:eastAsia="ru-RU"/>
        </w:rPr>
        <w:br/>
        <w:t>Решение о предоставлении</w:t>
      </w:r>
      <w:proofErr w:type="gramEnd"/>
      <w:r w:rsidRPr="00DA00BA">
        <w:rPr>
          <w:rFonts w:ascii="Arial" w:eastAsia="Times New Roman" w:hAnsi="Arial" w:cs="Arial"/>
          <w:sz w:val="24"/>
          <w:szCs w:val="24"/>
          <w:lang w:eastAsia="ru-RU"/>
        </w:rPr>
        <w:t xml:space="preserve"> водного объекта в пользование вступает в силу с момента регистрации этого решения в государственном водном реестре. </w:t>
      </w:r>
      <w:r w:rsidRPr="00DA00BA">
        <w:rPr>
          <w:rFonts w:ascii="Arial" w:eastAsia="Times New Roman" w:hAnsi="Arial" w:cs="Arial"/>
          <w:sz w:val="24"/>
          <w:szCs w:val="24"/>
          <w:lang w:eastAsia="ru-RU"/>
        </w:rPr>
        <w:br/>
        <w:t xml:space="preserve">Зарегистрированное решение о предоставлении водного объекта в пользование направляется заявителю в течение 2 рабочих дней со дня поступления такого решения из территориального органа Федерального агентства водных ресурсов. В случае представления документов для предоставления муниципальной услуги через многофункциональный центр (при его наличии) решение о предоставлении водного объекта в пользование выдается через многофункциональный центр. </w:t>
      </w:r>
      <w:proofErr w:type="gramStart"/>
      <w:r w:rsidRPr="00DA00BA">
        <w:rPr>
          <w:rFonts w:ascii="Arial" w:eastAsia="Times New Roman" w:hAnsi="Arial" w:cs="Arial"/>
          <w:sz w:val="24"/>
          <w:szCs w:val="24"/>
          <w:lang w:eastAsia="ru-RU"/>
        </w:rPr>
        <w:t>В случае отказа в регистрации в государственном водном реестре решения о предоставлении водного объекта в пользование</w:t>
      </w:r>
      <w:proofErr w:type="gramEnd"/>
      <w:r w:rsidRPr="00DA00BA">
        <w:rPr>
          <w:rFonts w:ascii="Arial" w:eastAsia="Times New Roman" w:hAnsi="Arial" w:cs="Arial"/>
          <w:sz w:val="24"/>
          <w:szCs w:val="24"/>
          <w:lang w:eastAsia="ru-RU"/>
        </w:rPr>
        <w:t xml:space="preserve"> администрацией направляется заявителю мотивированный отказ в государственной регистрации решения о предоставлении водного объекта в пользование. Указанный отказ передается заявителю непосредственно или </w:t>
      </w:r>
      <w:r w:rsidRPr="00DA00BA">
        <w:rPr>
          <w:rFonts w:ascii="Arial" w:eastAsia="Times New Roman" w:hAnsi="Arial" w:cs="Arial"/>
          <w:sz w:val="24"/>
          <w:szCs w:val="24"/>
          <w:lang w:eastAsia="ru-RU"/>
        </w:rPr>
        <w:lastRenderedPageBreak/>
        <w:t xml:space="preserve">высылается </w:t>
      </w:r>
      <w:proofErr w:type="gramStart"/>
      <w:r w:rsidRPr="00DA00BA">
        <w:rPr>
          <w:rFonts w:ascii="Arial" w:eastAsia="Times New Roman" w:hAnsi="Arial" w:cs="Arial"/>
          <w:sz w:val="24"/>
          <w:szCs w:val="24"/>
          <w:lang w:eastAsia="ru-RU"/>
        </w:rPr>
        <w:t>по указанному заявителем почтовому адресу с уведомлением о вручении в течение двух рабочих дней с момента</w:t>
      </w:r>
      <w:proofErr w:type="gramEnd"/>
      <w:r w:rsidRPr="00DA00BA">
        <w:rPr>
          <w:rFonts w:ascii="Arial" w:eastAsia="Times New Roman" w:hAnsi="Arial" w:cs="Arial"/>
          <w:sz w:val="24"/>
          <w:szCs w:val="24"/>
          <w:lang w:eastAsia="ru-RU"/>
        </w:rPr>
        <w:t xml:space="preserve"> получения отказа в регистрации в государственном водном реестре решения о предоставлении водного объекта в пользование. </w:t>
      </w:r>
      <w:r w:rsidRPr="00DA00BA">
        <w:rPr>
          <w:rFonts w:ascii="Arial" w:eastAsia="Times New Roman" w:hAnsi="Arial" w:cs="Arial"/>
          <w:sz w:val="24"/>
          <w:szCs w:val="24"/>
          <w:lang w:eastAsia="ru-RU"/>
        </w:rPr>
        <w:br/>
        <w:t xml:space="preserve">Результатом выполнения административной процедуры является направление заявителю зарегистрированного в государственном водном реестре решения о предоставлении водного объекта в пользование, либо отказа в государственной регистрации решения о предоставлении водного объекта в пользование. </w:t>
      </w:r>
      <w:r w:rsidRPr="00DA00BA">
        <w:rPr>
          <w:rFonts w:ascii="Arial" w:eastAsia="Times New Roman" w:hAnsi="Arial" w:cs="Arial"/>
          <w:sz w:val="24"/>
          <w:szCs w:val="24"/>
          <w:lang w:eastAsia="ru-RU"/>
        </w:rPr>
        <w:br/>
        <w:t xml:space="preserve">Максимальный срок выполнения действий составляет 2 рабочих дня. </w:t>
      </w:r>
    </w:p>
    <w:p w:rsidR="006731E3" w:rsidRPr="00217B4E" w:rsidRDefault="006731E3" w:rsidP="006731E3">
      <w:pPr>
        <w:shd w:val="clear" w:color="auto" w:fill="F5F5F5"/>
        <w:spacing w:after="0" w:line="240" w:lineRule="auto"/>
        <w:rPr>
          <w:rFonts w:ascii="Arial" w:eastAsia="Times New Roman" w:hAnsi="Arial" w:cs="Arial"/>
          <w:b/>
          <w:sz w:val="30"/>
          <w:szCs w:val="30"/>
          <w:lang w:eastAsia="ru-RU"/>
        </w:rPr>
      </w:pPr>
      <w:r w:rsidRPr="00217B4E">
        <w:rPr>
          <w:rFonts w:ascii="Arial" w:eastAsia="Times New Roman" w:hAnsi="Arial" w:cs="Arial"/>
          <w:b/>
          <w:sz w:val="30"/>
          <w:szCs w:val="30"/>
          <w:lang w:eastAsia="ru-RU"/>
        </w:rPr>
        <w:t xml:space="preserve">IV. Формы </w:t>
      </w:r>
      <w:proofErr w:type="gramStart"/>
      <w:r w:rsidRPr="00217B4E">
        <w:rPr>
          <w:rFonts w:ascii="Arial" w:eastAsia="Times New Roman" w:hAnsi="Arial" w:cs="Arial"/>
          <w:b/>
          <w:sz w:val="30"/>
          <w:szCs w:val="30"/>
          <w:lang w:eastAsia="ru-RU"/>
        </w:rPr>
        <w:t>контроля за</w:t>
      </w:r>
      <w:proofErr w:type="gramEnd"/>
      <w:r w:rsidRPr="00217B4E">
        <w:rPr>
          <w:rFonts w:ascii="Arial" w:eastAsia="Times New Roman" w:hAnsi="Arial" w:cs="Arial"/>
          <w:b/>
          <w:sz w:val="30"/>
          <w:szCs w:val="30"/>
          <w:lang w:eastAsia="ru-RU"/>
        </w:rPr>
        <w:t xml:space="preserve"> исполнением административного регламента </w:t>
      </w:r>
    </w:p>
    <w:p w:rsidR="006731E3" w:rsidRPr="00DA00BA" w:rsidRDefault="006731E3" w:rsidP="006731E3">
      <w:pPr>
        <w:spacing w:after="0" w:line="240" w:lineRule="auto"/>
        <w:rPr>
          <w:rFonts w:ascii="Arial" w:eastAsia="Times New Roman" w:hAnsi="Arial" w:cs="Arial"/>
          <w:b/>
          <w:sz w:val="24"/>
          <w:szCs w:val="24"/>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4.1. Порядок осуществления текущего </w:t>
      </w:r>
      <w:proofErr w:type="gramStart"/>
      <w:r w:rsidRPr="00217B4E">
        <w:rPr>
          <w:rFonts w:ascii="Arial" w:eastAsia="Times New Roman" w:hAnsi="Arial" w:cs="Arial"/>
          <w:b/>
          <w:sz w:val="26"/>
          <w:szCs w:val="26"/>
          <w:lang w:eastAsia="ru-RU"/>
        </w:rPr>
        <w:t>контроля за</w:t>
      </w:r>
      <w:proofErr w:type="gramEnd"/>
      <w:r w:rsidRPr="00217B4E">
        <w:rPr>
          <w:rFonts w:ascii="Arial" w:eastAsia="Times New Roman" w:hAnsi="Arial" w:cs="Arial"/>
          <w:b/>
          <w:sz w:val="26"/>
          <w:szCs w:val="26"/>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6731E3" w:rsidRPr="00217B4E" w:rsidRDefault="006731E3" w:rsidP="006731E3">
      <w:pPr>
        <w:spacing w:after="240" w:line="240" w:lineRule="auto"/>
        <w:rPr>
          <w:rFonts w:ascii="Arial" w:eastAsia="Times New Roman" w:hAnsi="Arial" w:cs="Arial"/>
          <w:sz w:val="26"/>
          <w:szCs w:val="26"/>
          <w:lang w:eastAsia="ru-RU"/>
        </w:rPr>
      </w:pPr>
      <w:r w:rsidRPr="00DA00BA">
        <w:rPr>
          <w:rFonts w:ascii="Arial" w:eastAsia="Times New Roman" w:hAnsi="Arial" w:cs="Arial"/>
          <w:sz w:val="24"/>
          <w:szCs w:val="24"/>
          <w:lang w:eastAsia="ru-RU"/>
        </w:rPr>
        <w:br/>
        <w:t xml:space="preserve">          4.1.1. Текущий </w:t>
      </w:r>
      <w:proofErr w:type="gramStart"/>
      <w:r w:rsidRPr="00DA00BA">
        <w:rPr>
          <w:rFonts w:ascii="Arial" w:eastAsia="Times New Roman" w:hAnsi="Arial" w:cs="Arial"/>
          <w:sz w:val="24"/>
          <w:szCs w:val="24"/>
          <w:lang w:eastAsia="ru-RU"/>
        </w:rPr>
        <w:t>контроль за</w:t>
      </w:r>
      <w:proofErr w:type="gramEnd"/>
      <w:r w:rsidRPr="00DA00BA">
        <w:rPr>
          <w:rFonts w:ascii="Arial" w:eastAsia="Times New Roman" w:hAnsi="Arial" w:cs="Arial"/>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r w:rsidRPr="00DA00BA">
        <w:rPr>
          <w:rFonts w:ascii="Arial" w:eastAsia="Times New Roman" w:hAnsi="Arial" w:cs="Arial"/>
          <w:sz w:val="24"/>
          <w:szCs w:val="24"/>
          <w:lang w:eastAsia="ru-RU"/>
        </w:rPr>
        <w:br/>
        <w:t xml:space="preserve">          4.1.2. Периодичность осуществления текущего контроля устанавливается </w:t>
      </w:r>
      <w:r w:rsidRPr="00217B4E">
        <w:rPr>
          <w:rFonts w:ascii="Arial" w:eastAsia="Times New Roman" w:hAnsi="Arial" w:cs="Arial"/>
          <w:sz w:val="26"/>
          <w:szCs w:val="26"/>
          <w:lang w:eastAsia="ru-RU"/>
        </w:rPr>
        <w:t>распоряжением главы сельсовета.</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17B4E">
        <w:rPr>
          <w:rFonts w:ascii="Arial" w:eastAsia="Times New Roman" w:hAnsi="Arial" w:cs="Arial"/>
          <w:b/>
          <w:sz w:val="26"/>
          <w:szCs w:val="26"/>
          <w:lang w:eastAsia="ru-RU"/>
        </w:rPr>
        <w:t>контроля за</w:t>
      </w:r>
      <w:proofErr w:type="gramEnd"/>
      <w:r w:rsidRPr="00217B4E">
        <w:rPr>
          <w:rFonts w:ascii="Arial" w:eastAsia="Times New Roman" w:hAnsi="Arial" w:cs="Arial"/>
          <w:b/>
          <w:sz w:val="26"/>
          <w:szCs w:val="26"/>
          <w:lang w:eastAsia="ru-RU"/>
        </w:rPr>
        <w:t xml:space="preserve"> полнотой и качеством предоставления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         4.2.1. </w:t>
      </w:r>
      <w:proofErr w:type="gramStart"/>
      <w:r w:rsidRPr="00DA00BA">
        <w:rPr>
          <w:rFonts w:ascii="Arial" w:eastAsia="Times New Roman" w:hAnsi="Arial" w:cs="Arial"/>
          <w:sz w:val="24"/>
          <w:szCs w:val="24"/>
          <w:lang w:eastAsia="ru-RU"/>
        </w:rPr>
        <w:t>Контроль за</w:t>
      </w:r>
      <w:proofErr w:type="gramEnd"/>
      <w:r w:rsidRPr="00DA00BA">
        <w:rPr>
          <w:rFonts w:ascii="Arial" w:eastAsia="Times New Roman" w:hAnsi="Arial" w:cs="Arial"/>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r w:rsidRPr="00DA00BA">
        <w:rPr>
          <w:rFonts w:ascii="Arial" w:eastAsia="Times New Roman" w:hAnsi="Arial" w:cs="Arial"/>
          <w:sz w:val="24"/>
          <w:szCs w:val="24"/>
          <w:lang w:eastAsia="ru-RU"/>
        </w:rPr>
        <w:br/>
        <w:t xml:space="preserve">         4.2.2. Порядок и периодичность </w:t>
      </w:r>
      <w:proofErr w:type="gramStart"/>
      <w:r w:rsidRPr="00DA00BA">
        <w:rPr>
          <w:rFonts w:ascii="Arial" w:eastAsia="Times New Roman" w:hAnsi="Arial" w:cs="Arial"/>
          <w:sz w:val="24"/>
          <w:szCs w:val="24"/>
          <w:lang w:eastAsia="ru-RU"/>
        </w:rPr>
        <w:t>проведения плановых проверок выполнения положений Регламента</w:t>
      </w:r>
      <w:proofErr w:type="gramEnd"/>
      <w:r w:rsidRPr="00DA00BA">
        <w:rPr>
          <w:rFonts w:ascii="Arial" w:eastAsia="Times New Roman" w:hAnsi="Arial" w:cs="Arial"/>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r w:rsidRPr="00DA00BA">
        <w:rPr>
          <w:rFonts w:ascii="Arial" w:eastAsia="Times New Roman" w:hAnsi="Arial" w:cs="Arial"/>
          <w:sz w:val="24"/>
          <w:szCs w:val="24"/>
          <w:lang w:eastAsia="ru-RU"/>
        </w:rPr>
        <w:br/>
        <w:t xml:space="preserve">         4.2.3. Решение об осуществлении плановых и внеплановых проверок полноты и качества предоставления муниципальной услуги принимается </w:t>
      </w:r>
      <w:r w:rsidRPr="00DA00BA">
        <w:rPr>
          <w:rFonts w:ascii="Arial" w:eastAsia="Times New Roman" w:hAnsi="Arial" w:cs="Arial"/>
          <w:sz w:val="24"/>
          <w:szCs w:val="24"/>
          <w:lang w:eastAsia="ru-RU"/>
        </w:rPr>
        <w:br/>
        <w:t>распоряжением главой сельсовета.</w:t>
      </w:r>
      <w:r w:rsidRPr="00DA00BA">
        <w:rPr>
          <w:rFonts w:ascii="Arial" w:eastAsia="Times New Roman" w:hAnsi="Arial" w:cs="Arial"/>
          <w:sz w:val="24"/>
          <w:szCs w:val="24"/>
          <w:lang w:eastAsia="ru-RU"/>
        </w:rPr>
        <w:br/>
        <w:t>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r w:rsidRPr="00DA00BA">
        <w:rPr>
          <w:rFonts w:ascii="Arial" w:eastAsia="Times New Roman" w:hAnsi="Arial" w:cs="Arial"/>
          <w:sz w:val="24"/>
          <w:szCs w:val="24"/>
          <w:lang w:eastAsia="ru-RU"/>
        </w:rPr>
        <w:br/>
      </w:r>
      <w:r w:rsidRPr="00DA00BA">
        <w:rPr>
          <w:rFonts w:ascii="Arial" w:eastAsia="Times New Roman" w:hAnsi="Arial" w:cs="Arial"/>
          <w:sz w:val="24"/>
          <w:szCs w:val="24"/>
          <w:lang w:eastAsia="ru-RU"/>
        </w:rPr>
        <w:lastRenderedPageBreak/>
        <w:t>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4.4. Положения, характеризующие требования к порядку и формам </w:t>
      </w:r>
      <w:proofErr w:type="gramStart"/>
      <w:r w:rsidRPr="00217B4E">
        <w:rPr>
          <w:rFonts w:ascii="Arial" w:eastAsia="Times New Roman" w:hAnsi="Arial" w:cs="Arial"/>
          <w:b/>
          <w:sz w:val="26"/>
          <w:szCs w:val="26"/>
          <w:lang w:eastAsia="ru-RU"/>
        </w:rPr>
        <w:t>контроля за</w:t>
      </w:r>
      <w:proofErr w:type="gramEnd"/>
      <w:r w:rsidRPr="00217B4E">
        <w:rPr>
          <w:rFonts w:ascii="Arial" w:eastAsia="Times New Roman" w:hAnsi="Arial" w:cs="Arial"/>
          <w:b/>
          <w:sz w:val="26"/>
          <w:szCs w:val="26"/>
          <w:lang w:eastAsia="ru-RU"/>
        </w:rPr>
        <w:t xml:space="preserve"> предоставлением муниципальной услуги, в том числе со стороны граждан, их объединений и организаций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Контроль за</w:t>
      </w:r>
      <w:proofErr w:type="gramEnd"/>
      <w:r w:rsidRPr="00DA00BA">
        <w:rPr>
          <w:rFonts w:ascii="Arial" w:eastAsia="Times New Roman" w:hAnsi="Arial" w:cs="Arial"/>
          <w:sz w:val="24"/>
          <w:szCs w:val="24"/>
          <w:lang w:eastAsia="ru-RU"/>
        </w:rPr>
        <w:t xml:space="preserve"> предоставлением муниципальной услуги со стороны граждан, их объединений и организаций осуществляется:</w:t>
      </w:r>
      <w:r w:rsidRPr="00DA00BA">
        <w:rPr>
          <w:rFonts w:ascii="Arial" w:eastAsia="Times New Roman" w:hAnsi="Arial" w:cs="Arial"/>
          <w:sz w:val="24"/>
          <w:szCs w:val="24"/>
          <w:lang w:eastAsia="ru-RU"/>
        </w:rPr>
        <w:br/>
        <w:t>общественными объединениями и организациями;</w:t>
      </w:r>
      <w:r w:rsidRPr="00DA00BA">
        <w:rPr>
          <w:rFonts w:ascii="Arial" w:eastAsia="Times New Roman" w:hAnsi="Arial" w:cs="Arial"/>
          <w:sz w:val="24"/>
          <w:szCs w:val="24"/>
          <w:lang w:eastAsia="ru-RU"/>
        </w:rPr>
        <w:br/>
        <w:t>иными органами, в установленном законом порядке.</w:t>
      </w:r>
      <w:r w:rsidRPr="00DA00BA">
        <w:rPr>
          <w:rFonts w:ascii="Arial" w:eastAsia="Times New Roman" w:hAnsi="Arial" w:cs="Arial"/>
          <w:sz w:val="24"/>
          <w:szCs w:val="24"/>
          <w:lang w:eastAsia="ru-RU"/>
        </w:rPr>
        <w:br/>
        <w:t xml:space="preserve">Граждане, их объединения и организации вправе осуществлять </w:t>
      </w:r>
      <w:proofErr w:type="gramStart"/>
      <w:r w:rsidRPr="00DA00BA">
        <w:rPr>
          <w:rFonts w:ascii="Arial" w:eastAsia="Times New Roman" w:hAnsi="Arial" w:cs="Arial"/>
          <w:sz w:val="24"/>
          <w:szCs w:val="24"/>
          <w:lang w:eastAsia="ru-RU"/>
        </w:rPr>
        <w:t>контроль за</w:t>
      </w:r>
      <w:proofErr w:type="gramEnd"/>
      <w:r w:rsidRPr="00DA00BA">
        <w:rPr>
          <w:rFonts w:ascii="Arial" w:eastAsia="Times New Roman" w:hAnsi="Arial" w:cs="Arial"/>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r w:rsidRPr="00DA00BA">
        <w:rPr>
          <w:rFonts w:ascii="Arial" w:eastAsia="Times New Roman" w:hAnsi="Arial" w:cs="Arial"/>
          <w:sz w:val="24"/>
          <w:szCs w:val="24"/>
          <w:lang w:eastAsia="ru-RU"/>
        </w:rPr>
        <w:br/>
        <w:t>Граждане, их объединения и организации также вправе:</w:t>
      </w:r>
      <w:r w:rsidRPr="00DA00BA">
        <w:rPr>
          <w:rFonts w:ascii="Arial" w:eastAsia="Times New Roman" w:hAnsi="Arial" w:cs="Arial"/>
          <w:sz w:val="24"/>
          <w:szCs w:val="24"/>
          <w:lang w:eastAsia="ru-RU"/>
        </w:rPr>
        <w:br/>
        <w:t>- направлять замечания и предложения по улучшению доступности и качества предоставления муниципальной услуги;</w:t>
      </w:r>
      <w:r w:rsidRPr="00DA00BA">
        <w:rPr>
          <w:rFonts w:ascii="Arial" w:eastAsia="Times New Roman" w:hAnsi="Arial" w:cs="Arial"/>
          <w:sz w:val="24"/>
          <w:szCs w:val="24"/>
          <w:lang w:eastAsia="ru-RU"/>
        </w:rPr>
        <w:br/>
        <w:t>- вносить предложения о мерах по устранению нарушений Регламента.</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Контроль за</w:t>
      </w:r>
      <w:proofErr w:type="gramEnd"/>
      <w:r w:rsidRPr="00DA00BA">
        <w:rPr>
          <w:rFonts w:ascii="Arial" w:eastAsia="Times New Roman" w:hAnsi="Arial" w:cs="Arial"/>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731E3" w:rsidRPr="00217B4E" w:rsidRDefault="006731E3" w:rsidP="006731E3">
      <w:pPr>
        <w:shd w:val="clear" w:color="auto" w:fill="F5F5F5"/>
        <w:spacing w:after="0" w:line="240" w:lineRule="auto"/>
        <w:rPr>
          <w:rFonts w:ascii="Arial" w:eastAsia="Times New Roman" w:hAnsi="Arial" w:cs="Arial"/>
          <w:b/>
          <w:sz w:val="30"/>
          <w:szCs w:val="30"/>
          <w:lang w:eastAsia="ru-RU"/>
        </w:rPr>
      </w:pPr>
      <w:r w:rsidRPr="00217B4E">
        <w:rPr>
          <w:rFonts w:ascii="Arial" w:eastAsia="Times New Roman" w:hAnsi="Arial" w:cs="Arial"/>
          <w:b/>
          <w:sz w:val="30"/>
          <w:szCs w:val="30"/>
          <w:lang w:eastAsia="ru-RU"/>
        </w:rPr>
        <w:t xml:space="preserve">V. Досудебный (внесудебный) порядок обжалования решений и действий (бездействия) органа, предоставляющего </w:t>
      </w:r>
      <w:proofErr w:type="gramStart"/>
      <w:r w:rsidRPr="00217B4E">
        <w:rPr>
          <w:rFonts w:ascii="Arial" w:eastAsia="Times New Roman" w:hAnsi="Arial" w:cs="Arial"/>
          <w:b/>
          <w:sz w:val="30"/>
          <w:szCs w:val="30"/>
          <w:lang w:eastAsia="ru-RU"/>
        </w:rPr>
        <w:t>муниципальную</w:t>
      </w:r>
      <w:proofErr w:type="gramEnd"/>
      <w:r w:rsidRPr="00217B4E">
        <w:rPr>
          <w:rFonts w:ascii="Arial" w:eastAsia="Times New Roman" w:hAnsi="Arial" w:cs="Arial"/>
          <w:b/>
          <w:sz w:val="30"/>
          <w:szCs w:val="30"/>
          <w:lang w:eastAsia="ru-RU"/>
        </w:rPr>
        <w:t xml:space="preserve"> услуг, а также  должностных лиц, муниципальных служащих </w:t>
      </w:r>
    </w:p>
    <w:p w:rsidR="003C0B12" w:rsidRPr="00DA00BA" w:rsidRDefault="003C0B12" w:rsidP="006731E3">
      <w:pPr>
        <w:shd w:val="clear" w:color="auto" w:fill="F5F5F5"/>
        <w:spacing w:after="0" w:line="240" w:lineRule="auto"/>
        <w:rPr>
          <w:rFonts w:ascii="Arial" w:eastAsia="Times New Roman" w:hAnsi="Arial" w:cs="Arial"/>
          <w:b/>
          <w:sz w:val="24"/>
          <w:szCs w:val="24"/>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lastRenderedPageBreak/>
        <w:t xml:space="preserve">5.2. Предмет жалобы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r w:rsidRPr="00DA00BA">
        <w:rPr>
          <w:rFonts w:ascii="Arial" w:eastAsia="Times New Roman" w:hAnsi="Arial" w:cs="Arial"/>
          <w:sz w:val="24"/>
          <w:szCs w:val="24"/>
          <w:lang w:eastAsia="ru-RU"/>
        </w:rPr>
        <w:br/>
        <w:t>Заявитель имеет право обратиться с жалобой, в том числе в следующих случаях:</w:t>
      </w:r>
      <w:r w:rsidRPr="00DA00BA">
        <w:rPr>
          <w:rFonts w:ascii="Arial" w:eastAsia="Times New Roman" w:hAnsi="Arial" w:cs="Arial"/>
          <w:sz w:val="24"/>
          <w:szCs w:val="24"/>
          <w:lang w:eastAsia="ru-RU"/>
        </w:rPr>
        <w:br/>
        <w:t>1) нарушения сроков регистрации заявления заявителя о предоставлении услуги;</w:t>
      </w:r>
      <w:r w:rsidRPr="00DA00BA">
        <w:rPr>
          <w:rFonts w:ascii="Arial" w:eastAsia="Times New Roman" w:hAnsi="Arial" w:cs="Arial"/>
          <w:sz w:val="24"/>
          <w:szCs w:val="24"/>
          <w:lang w:eastAsia="ru-RU"/>
        </w:rPr>
        <w:br/>
        <w:t>2) нарушения сроков предоставления услуги;</w:t>
      </w:r>
      <w:r w:rsidRPr="00DA00BA">
        <w:rPr>
          <w:rFonts w:ascii="Arial" w:eastAsia="Times New Roman" w:hAnsi="Arial" w:cs="Arial"/>
          <w:sz w:val="24"/>
          <w:szCs w:val="24"/>
          <w:lang w:eastAsia="ru-RU"/>
        </w:rPr>
        <w:b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r w:rsidRPr="00DA00BA">
        <w:rPr>
          <w:rFonts w:ascii="Arial" w:eastAsia="Times New Roman" w:hAnsi="Arial" w:cs="Arial"/>
          <w:sz w:val="24"/>
          <w:szCs w:val="24"/>
          <w:lang w:eastAsia="ru-RU"/>
        </w:rPr>
        <w:b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r w:rsidRPr="00DA00BA">
        <w:rPr>
          <w:rFonts w:ascii="Arial" w:eastAsia="Times New Roman" w:hAnsi="Arial" w:cs="Arial"/>
          <w:sz w:val="24"/>
          <w:szCs w:val="24"/>
          <w:lang w:eastAsia="ru-RU"/>
        </w:rPr>
        <w:b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AD1F58" w:rsidRPr="00217B4E" w:rsidRDefault="006731E3" w:rsidP="00AD1F58">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5.3. Органы власти и уполномоченные на рассмотрение жалобы должностные лица, которым может быть направлена жалоба </w:t>
      </w:r>
    </w:p>
    <w:p w:rsidR="006731E3" w:rsidRPr="00DA00BA" w:rsidRDefault="006731E3" w:rsidP="00AD1F58">
      <w:pPr>
        <w:shd w:val="clear" w:color="auto" w:fill="F5F5F5"/>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 xml:space="preserve">Жалоба подается в письменной форме на бумажном носителе, в электронной форме в администрацию сельсовета. </w:t>
      </w:r>
      <w:r w:rsidRPr="00DA00BA">
        <w:rPr>
          <w:rFonts w:ascii="Arial" w:eastAsia="Times New Roman" w:hAnsi="Arial" w:cs="Arial"/>
          <w:sz w:val="24"/>
          <w:szCs w:val="24"/>
          <w:lang w:eastAsia="ru-RU"/>
        </w:rPr>
        <w:b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3C0B12" w:rsidRPr="00DA00BA" w:rsidRDefault="003C0B12" w:rsidP="00AD1F58">
      <w:pPr>
        <w:shd w:val="clear" w:color="auto" w:fill="F5F5F5"/>
        <w:spacing w:after="0" w:line="240" w:lineRule="auto"/>
        <w:rPr>
          <w:rFonts w:ascii="Arial" w:eastAsia="Times New Roman" w:hAnsi="Arial" w:cs="Arial"/>
          <w:sz w:val="24"/>
          <w:szCs w:val="24"/>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5.4. Порядок подачи и рассмотрения жалобы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Pr="00DA00BA">
        <w:rPr>
          <w:rFonts w:ascii="Arial" w:eastAsia="Times New Roman" w:hAnsi="Arial" w:cs="Arial"/>
          <w:sz w:val="24"/>
          <w:szCs w:val="24"/>
          <w:lang w:eastAsia="ru-RU"/>
        </w:rPr>
        <w:br/>
        <w:t>Жалоба должна содержать:</w:t>
      </w:r>
      <w:r w:rsidRPr="00DA00BA">
        <w:rPr>
          <w:rFonts w:ascii="Arial" w:eastAsia="Times New Roman" w:hAnsi="Arial" w:cs="Arial"/>
          <w:sz w:val="24"/>
          <w:szCs w:val="24"/>
          <w:lang w:eastAsia="ru-RU"/>
        </w:rPr>
        <w:br/>
        <w:t xml:space="preserve">1) наименование администрации сельсовета, предоставляющего услугу, </w:t>
      </w:r>
      <w:r w:rsidRPr="00DA00BA">
        <w:rPr>
          <w:rFonts w:ascii="Arial" w:eastAsia="Times New Roman" w:hAnsi="Arial" w:cs="Arial"/>
          <w:sz w:val="24"/>
          <w:szCs w:val="24"/>
          <w:lang w:eastAsia="ru-RU"/>
        </w:rPr>
        <w:lastRenderedPageBreak/>
        <w:t>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Pr="00DA00BA">
        <w:rPr>
          <w:rFonts w:ascii="Arial" w:eastAsia="Times New Roman" w:hAnsi="Arial" w:cs="Arial"/>
          <w:sz w:val="24"/>
          <w:szCs w:val="24"/>
          <w:lang w:eastAsia="ru-RU"/>
        </w:rPr>
        <w:b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r w:rsidRPr="00DA00BA">
        <w:rPr>
          <w:rFonts w:ascii="Arial" w:eastAsia="Times New Roman" w:hAnsi="Arial" w:cs="Arial"/>
          <w:sz w:val="24"/>
          <w:szCs w:val="24"/>
          <w:lang w:eastAsia="ru-RU"/>
        </w:rPr>
        <w:b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5.5. Сроки рассмотрения жалобы </w:t>
      </w:r>
    </w:p>
    <w:p w:rsidR="006731E3" w:rsidRPr="00DA00BA" w:rsidRDefault="006731E3" w:rsidP="00AD1F58">
      <w:pPr>
        <w:shd w:val="clear" w:color="auto" w:fill="F5F5F5"/>
        <w:spacing w:after="0" w:line="240" w:lineRule="auto"/>
        <w:rPr>
          <w:rFonts w:ascii="Arial" w:eastAsia="Times New Roman" w:hAnsi="Arial" w:cs="Arial"/>
          <w:sz w:val="24"/>
          <w:szCs w:val="24"/>
          <w:lang w:eastAsia="ru-RU"/>
        </w:rPr>
      </w:pPr>
      <w:proofErr w:type="gramStart"/>
      <w:r w:rsidRPr="00DA00BA">
        <w:rPr>
          <w:rFonts w:ascii="Arial" w:eastAsia="Times New Roman" w:hAnsi="Arial" w:cs="Arial"/>
          <w:b/>
          <w:bCs/>
          <w:color w:val="808080"/>
          <w:sz w:val="24"/>
          <w:szCs w:val="24"/>
          <w:shd w:val="clear" w:color="auto" w:fill="808080"/>
          <w:lang w:eastAsia="ru-RU"/>
        </w:rPr>
        <w:t xml:space="preserve">] </w:t>
      </w:r>
      <w:r w:rsidRPr="00DA00BA">
        <w:rPr>
          <w:rFonts w:ascii="Arial" w:eastAsia="Times New Roman" w:hAnsi="Arial" w:cs="Arial"/>
          <w:sz w:val="24"/>
          <w:szCs w:val="24"/>
          <w:lang w:eastAsia="ru-RU"/>
        </w:rPr>
        <w:b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DA00BA">
        <w:rPr>
          <w:rFonts w:ascii="Arial" w:eastAsia="Times New Roman" w:hAnsi="Arial" w:cs="Arial"/>
          <w:sz w:val="24"/>
          <w:szCs w:val="24"/>
          <w:lang w:eastAsia="ru-RU"/>
        </w:rPr>
        <w:t xml:space="preserve"> со дня ее регистрации. </w:t>
      </w:r>
      <w:r w:rsidRPr="00DA00BA">
        <w:rPr>
          <w:rFonts w:ascii="Arial" w:eastAsia="Times New Roman" w:hAnsi="Arial" w:cs="Arial"/>
          <w:sz w:val="24"/>
          <w:szCs w:val="24"/>
          <w:lang w:eastAsia="ru-RU"/>
        </w:rPr>
        <w:br/>
        <w:t>Правительство Российской Федерации вправе установить случаи, при которых срок рассмотр</w:t>
      </w:r>
      <w:r w:rsidR="00AD1F58" w:rsidRPr="00DA00BA">
        <w:rPr>
          <w:rFonts w:ascii="Arial" w:eastAsia="Times New Roman" w:hAnsi="Arial" w:cs="Arial"/>
          <w:sz w:val="24"/>
          <w:szCs w:val="24"/>
          <w:lang w:eastAsia="ru-RU"/>
        </w:rPr>
        <w:t>ения жалобы может быть сокращен</w:t>
      </w:r>
    </w:p>
    <w:p w:rsidR="00AD1F58" w:rsidRPr="00DA00BA" w:rsidRDefault="00AD1F58" w:rsidP="00AD1F58">
      <w:pPr>
        <w:shd w:val="clear" w:color="auto" w:fill="F5F5F5"/>
        <w:spacing w:after="0" w:line="240" w:lineRule="auto"/>
        <w:rPr>
          <w:rFonts w:ascii="Arial" w:eastAsia="Times New Roman" w:hAnsi="Arial" w:cs="Arial"/>
          <w:sz w:val="24"/>
          <w:szCs w:val="24"/>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6731E3" w:rsidRPr="00DA00BA" w:rsidRDefault="006731E3" w:rsidP="00AD1F58">
      <w:pPr>
        <w:shd w:val="clear" w:color="auto" w:fill="F5F5F5"/>
        <w:spacing w:after="0" w:line="240" w:lineRule="auto"/>
        <w:rPr>
          <w:rFonts w:ascii="Arial" w:eastAsia="Times New Roman" w:hAnsi="Arial" w:cs="Arial"/>
          <w:sz w:val="24"/>
          <w:szCs w:val="24"/>
          <w:lang w:eastAsia="ru-RU"/>
        </w:rPr>
      </w:pPr>
      <w:proofErr w:type="gramStart"/>
      <w:r w:rsidRPr="00DA00BA">
        <w:rPr>
          <w:rFonts w:ascii="Arial" w:eastAsia="Times New Roman" w:hAnsi="Arial" w:cs="Arial"/>
          <w:b/>
          <w:bCs/>
          <w:color w:val="808080"/>
          <w:sz w:val="24"/>
          <w:szCs w:val="24"/>
          <w:shd w:val="clear" w:color="auto" w:fill="808080"/>
          <w:lang w:eastAsia="ru-RU"/>
        </w:rPr>
        <w:t xml:space="preserve">] </w:t>
      </w:r>
      <w:r w:rsidRPr="00DA00BA">
        <w:rPr>
          <w:rFonts w:ascii="Arial" w:eastAsia="Times New Roman" w:hAnsi="Arial" w:cs="Arial"/>
          <w:sz w:val="24"/>
          <w:szCs w:val="24"/>
          <w:lang w:eastAsia="ru-RU"/>
        </w:rPr>
        <w:br/>
        <w:t>Основания для приостановления рассмотрения жалобы отсутствуют.</w:t>
      </w:r>
      <w:proofErr w:type="gramEnd"/>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5.7. Результат рассмотрения жалобы </w:t>
      </w:r>
    </w:p>
    <w:p w:rsidR="00217B4E" w:rsidRPr="00DA00BA" w:rsidRDefault="00217B4E" w:rsidP="006731E3">
      <w:pPr>
        <w:shd w:val="clear" w:color="auto" w:fill="F5F5F5"/>
        <w:spacing w:after="0" w:line="240" w:lineRule="auto"/>
        <w:rPr>
          <w:rFonts w:ascii="Arial" w:eastAsia="Times New Roman" w:hAnsi="Arial" w:cs="Arial"/>
          <w:b/>
          <w:sz w:val="24"/>
          <w:szCs w:val="24"/>
          <w:lang w:eastAsia="ru-RU"/>
        </w:rPr>
      </w:pPr>
    </w:p>
    <w:p w:rsidR="006731E3" w:rsidRPr="00DA00BA" w:rsidRDefault="006731E3" w:rsidP="006731E3">
      <w:pPr>
        <w:spacing w:after="240" w:line="240" w:lineRule="auto"/>
        <w:rPr>
          <w:rFonts w:ascii="Arial" w:eastAsia="Times New Roman" w:hAnsi="Arial" w:cs="Arial"/>
          <w:sz w:val="24"/>
          <w:szCs w:val="24"/>
          <w:lang w:eastAsia="ru-RU"/>
        </w:rPr>
      </w:pPr>
      <w:proofErr w:type="gramStart"/>
      <w:r w:rsidRPr="00DA00BA">
        <w:rPr>
          <w:rFonts w:ascii="Arial" w:eastAsia="Times New Roman" w:hAnsi="Arial" w:cs="Arial"/>
          <w:sz w:val="24"/>
          <w:szCs w:val="24"/>
          <w:lang w:eastAsia="ru-RU"/>
        </w:rPr>
        <w:t>По результатам рассмотрения жалобы орган, уполномоченный на ее рассмотрение, принимает одно из следующих решений:</w:t>
      </w:r>
      <w:r w:rsidRPr="00DA00BA">
        <w:rPr>
          <w:rFonts w:ascii="Arial" w:eastAsia="Times New Roman" w:hAnsi="Arial" w:cs="Arial"/>
          <w:sz w:val="24"/>
          <w:szCs w:val="24"/>
          <w:lang w:eastAsia="ru-RU"/>
        </w:rPr>
        <w:b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w:t>
      </w:r>
      <w:proofErr w:type="gramEnd"/>
      <w:r w:rsidRPr="00DA00BA">
        <w:rPr>
          <w:rFonts w:ascii="Arial" w:eastAsia="Times New Roman" w:hAnsi="Arial" w:cs="Arial"/>
          <w:sz w:val="24"/>
          <w:szCs w:val="24"/>
          <w:lang w:eastAsia="ru-RU"/>
        </w:rPr>
        <w:t>, муниципальными правовыми актами, а также в иных формах;</w:t>
      </w:r>
      <w:r w:rsidRPr="00DA00BA">
        <w:rPr>
          <w:rFonts w:ascii="Arial" w:eastAsia="Times New Roman" w:hAnsi="Arial" w:cs="Arial"/>
          <w:sz w:val="24"/>
          <w:szCs w:val="24"/>
          <w:lang w:eastAsia="ru-RU"/>
        </w:rPr>
        <w:br/>
        <w:t>2) отказывает в удовлетворении жалобы.</w:t>
      </w:r>
      <w:r w:rsidRPr="00DA00BA">
        <w:rPr>
          <w:rFonts w:ascii="Arial" w:eastAsia="Times New Roman" w:hAnsi="Arial" w:cs="Arial"/>
          <w:sz w:val="24"/>
          <w:szCs w:val="24"/>
          <w:lang w:eastAsia="ru-RU"/>
        </w:rPr>
        <w:br/>
        <w:t>В случае</w:t>
      </w:r>
      <w:proofErr w:type="gramStart"/>
      <w:r w:rsidRPr="00DA00BA">
        <w:rPr>
          <w:rFonts w:ascii="Arial" w:eastAsia="Times New Roman" w:hAnsi="Arial" w:cs="Arial"/>
          <w:sz w:val="24"/>
          <w:szCs w:val="24"/>
          <w:lang w:eastAsia="ru-RU"/>
        </w:rPr>
        <w:t>,</w:t>
      </w:r>
      <w:proofErr w:type="gramEnd"/>
      <w:r w:rsidRPr="00DA00BA">
        <w:rPr>
          <w:rFonts w:ascii="Arial" w:eastAsia="Times New Roman" w:hAnsi="Arial" w:cs="Arial"/>
          <w:sz w:val="24"/>
          <w:szCs w:val="24"/>
          <w:lang w:eastAsia="ru-RU"/>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w:t>
      </w:r>
      <w:r w:rsidRPr="00DA00BA">
        <w:rPr>
          <w:rFonts w:ascii="Arial" w:eastAsia="Times New Roman" w:hAnsi="Arial" w:cs="Arial"/>
          <w:sz w:val="24"/>
          <w:szCs w:val="24"/>
          <w:lang w:eastAsia="ru-RU"/>
        </w:rPr>
        <w:lastRenderedPageBreak/>
        <w:t>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5.8. Порядок информирования заявителя о результатах рассмотрения жалобы </w:t>
      </w:r>
    </w:p>
    <w:p w:rsidR="006731E3" w:rsidRPr="00DA00BA" w:rsidRDefault="006731E3" w:rsidP="00CE2A65">
      <w:pPr>
        <w:shd w:val="clear" w:color="auto" w:fill="F5F5F5"/>
        <w:spacing w:after="0" w:line="240" w:lineRule="auto"/>
        <w:rPr>
          <w:rFonts w:ascii="Arial" w:eastAsia="Times New Roman" w:hAnsi="Arial" w:cs="Arial"/>
          <w:sz w:val="24"/>
          <w:szCs w:val="24"/>
          <w:lang w:eastAsia="ru-RU"/>
        </w:rPr>
      </w:pPr>
      <w:r w:rsidRPr="00DA00BA">
        <w:rPr>
          <w:rFonts w:ascii="Arial" w:eastAsia="Times New Roman" w:hAnsi="Arial" w:cs="Arial"/>
          <w:b/>
          <w:bCs/>
          <w:color w:val="808080"/>
          <w:sz w:val="24"/>
          <w:szCs w:val="24"/>
          <w:shd w:val="clear" w:color="auto" w:fill="808080"/>
          <w:lang w:eastAsia="ru-RU"/>
        </w:rPr>
        <w:t xml:space="preserve">]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DA00BA">
        <w:rPr>
          <w:rFonts w:ascii="Arial" w:eastAsia="Times New Roman" w:hAnsi="Arial" w:cs="Arial"/>
          <w:sz w:val="24"/>
          <w:szCs w:val="24"/>
          <w:lang w:eastAsia="ru-RU"/>
        </w:rPr>
        <w:br/>
        <w:t xml:space="preserve">В случае, установления в ходе или по результатам </w:t>
      </w:r>
      <w:proofErr w:type="gramStart"/>
      <w:r w:rsidRPr="00DA00BA">
        <w:rPr>
          <w:rFonts w:ascii="Arial" w:eastAsia="Times New Roman" w:hAnsi="Arial" w:cs="Arial"/>
          <w:sz w:val="24"/>
          <w:szCs w:val="24"/>
          <w:lang w:eastAsia="ru-RU"/>
        </w:rPr>
        <w:t>рассмотрения жалобы признаков состава административного правонарушения</w:t>
      </w:r>
      <w:proofErr w:type="gramEnd"/>
      <w:r w:rsidRPr="00DA00BA">
        <w:rPr>
          <w:rFonts w:ascii="Arial" w:eastAsia="Times New Roman" w:hAnsi="Arial" w:cs="Arial"/>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5.9. Порядок обжалования решения по жалобе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В случае</w:t>
      </w:r>
      <w:proofErr w:type="gramStart"/>
      <w:r w:rsidRPr="00DA00BA">
        <w:rPr>
          <w:rFonts w:ascii="Arial" w:eastAsia="Times New Roman" w:hAnsi="Arial" w:cs="Arial"/>
          <w:sz w:val="24"/>
          <w:szCs w:val="24"/>
          <w:lang w:eastAsia="ru-RU"/>
        </w:rPr>
        <w:t>,</w:t>
      </w:r>
      <w:proofErr w:type="gramEnd"/>
      <w:r w:rsidRPr="00DA00BA">
        <w:rPr>
          <w:rFonts w:ascii="Arial" w:eastAsia="Times New Roman" w:hAnsi="Arial" w:cs="Arial"/>
          <w:sz w:val="24"/>
          <w:szCs w:val="24"/>
          <w:lang w:eastAsia="ru-RU"/>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5.10. Право заявителя на получение информации и документов, необходимых для обоснования и рассмотрения жалобы </w:t>
      </w:r>
    </w:p>
    <w:p w:rsidR="006731E3" w:rsidRPr="00DA00BA" w:rsidRDefault="006731E3" w:rsidP="006731E3">
      <w:pPr>
        <w:spacing w:after="24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t>Заявитель имеет право на получение информации и документов, необходимых для обоснования и рассмотрения жалобы.</w:t>
      </w:r>
    </w:p>
    <w:p w:rsidR="006731E3" w:rsidRPr="00217B4E" w:rsidRDefault="006731E3" w:rsidP="006731E3">
      <w:pPr>
        <w:shd w:val="clear" w:color="auto" w:fill="F5F5F5"/>
        <w:spacing w:after="0" w:line="240" w:lineRule="auto"/>
        <w:rPr>
          <w:rFonts w:ascii="Arial" w:eastAsia="Times New Roman" w:hAnsi="Arial" w:cs="Arial"/>
          <w:b/>
          <w:sz w:val="26"/>
          <w:szCs w:val="26"/>
          <w:lang w:eastAsia="ru-RU"/>
        </w:rPr>
      </w:pPr>
      <w:r w:rsidRPr="00217B4E">
        <w:rPr>
          <w:rFonts w:ascii="Arial" w:eastAsia="Times New Roman" w:hAnsi="Arial" w:cs="Arial"/>
          <w:b/>
          <w:sz w:val="26"/>
          <w:szCs w:val="26"/>
          <w:lang w:eastAsia="ru-RU"/>
        </w:rPr>
        <w:t xml:space="preserve">5.11. Способы информирования заявителей о порядке подачи и рассмотрения жалобы </w:t>
      </w:r>
    </w:p>
    <w:p w:rsidR="006731E3" w:rsidRPr="00DA00BA" w:rsidRDefault="006731E3" w:rsidP="006E3FC7">
      <w:pPr>
        <w:shd w:val="clear" w:color="auto" w:fill="F5F5F5"/>
        <w:spacing w:after="0" w:line="240" w:lineRule="auto"/>
        <w:rPr>
          <w:rFonts w:ascii="Arial" w:eastAsia="Times New Roman" w:hAnsi="Arial" w:cs="Arial"/>
          <w:sz w:val="24"/>
          <w:szCs w:val="24"/>
          <w:lang w:eastAsia="ru-RU"/>
        </w:rPr>
      </w:pPr>
      <w:r w:rsidRPr="00DA00BA">
        <w:rPr>
          <w:rFonts w:ascii="Arial" w:eastAsia="Times New Roman" w:hAnsi="Arial" w:cs="Arial"/>
          <w:sz w:val="24"/>
          <w:szCs w:val="24"/>
          <w:lang w:eastAsia="ru-RU"/>
        </w:rPr>
        <w:br/>
      </w:r>
      <w:proofErr w:type="gramStart"/>
      <w:r w:rsidRPr="00DA00BA">
        <w:rPr>
          <w:rFonts w:ascii="Arial" w:eastAsia="Times New Roman" w:hAnsi="Arial" w:cs="Arial"/>
          <w:sz w:val="24"/>
          <w:szCs w:val="24"/>
          <w:lang w:eastAsia="ru-RU"/>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региональной информационной системе «Портал государственных и муниципальных услуг Курской области</w:t>
      </w:r>
      <w:proofErr w:type="gramEnd"/>
      <w:r w:rsidRPr="00DA00BA">
        <w:rPr>
          <w:rFonts w:ascii="Arial" w:eastAsia="Times New Roman" w:hAnsi="Arial" w:cs="Arial"/>
          <w:sz w:val="24"/>
          <w:szCs w:val="24"/>
          <w:lang w:eastAsia="ru-RU"/>
        </w:rPr>
        <w:t>» (</w:t>
      </w:r>
      <w:proofErr w:type="gramStart"/>
      <w:r w:rsidRPr="00DA00BA">
        <w:rPr>
          <w:rFonts w:ascii="Arial" w:eastAsia="Times New Roman" w:hAnsi="Arial" w:cs="Arial"/>
          <w:sz w:val="24"/>
          <w:szCs w:val="24"/>
          <w:lang w:eastAsia="ru-RU"/>
        </w:rPr>
        <w:t>http://.rpgu.rkursk.ru).</w:t>
      </w:r>
      <w:r w:rsidRPr="00DA00BA">
        <w:rPr>
          <w:rFonts w:ascii="Arial" w:eastAsia="Times New Roman" w:hAnsi="Arial" w:cs="Arial"/>
          <w:sz w:val="24"/>
          <w:szCs w:val="24"/>
          <w:lang w:eastAsia="ru-RU"/>
        </w:rPr>
        <w:br/>
        <w:t> </w:t>
      </w:r>
      <w:r w:rsidRPr="00DA00BA">
        <w:rPr>
          <w:rFonts w:ascii="Arial" w:eastAsia="Times New Roman" w:hAnsi="Arial" w:cs="Arial"/>
          <w:sz w:val="24"/>
          <w:szCs w:val="24"/>
          <w:lang w:eastAsia="ru-RU"/>
        </w:rPr>
        <w:br/>
      </w:r>
      <w:proofErr w:type="gramEnd"/>
    </w:p>
    <w:p w:rsidR="006731E3" w:rsidRDefault="006731E3" w:rsidP="006731E3">
      <w:pPr>
        <w:rPr>
          <w:rFonts w:ascii="Arial" w:hAnsi="Arial" w:cs="Arial"/>
          <w:sz w:val="24"/>
          <w:szCs w:val="24"/>
        </w:rPr>
      </w:pPr>
    </w:p>
    <w:p w:rsidR="00217B4E" w:rsidRDefault="00217B4E" w:rsidP="006731E3">
      <w:pPr>
        <w:rPr>
          <w:rFonts w:ascii="Arial" w:hAnsi="Arial" w:cs="Arial"/>
          <w:sz w:val="24"/>
          <w:szCs w:val="24"/>
        </w:rPr>
      </w:pPr>
    </w:p>
    <w:p w:rsidR="00217B4E" w:rsidRDefault="00217B4E" w:rsidP="006731E3">
      <w:pPr>
        <w:rPr>
          <w:rFonts w:ascii="Arial" w:hAnsi="Arial" w:cs="Arial"/>
          <w:sz w:val="24"/>
          <w:szCs w:val="24"/>
        </w:rPr>
      </w:pPr>
    </w:p>
    <w:p w:rsidR="00217B4E" w:rsidRDefault="00217B4E" w:rsidP="006731E3">
      <w:pPr>
        <w:rPr>
          <w:rFonts w:ascii="Arial" w:hAnsi="Arial" w:cs="Arial"/>
          <w:sz w:val="24"/>
          <w:szCs w:val="24"/>
        </w:rPr>
      </w:pPr>
    </w:p>
    <w:p w:rsidR="00217B4E" w:rsidRDefault="00217B4E" w:rsidP="006731E3">
      <w:pPr>
        <w:rPr>
          <w:rFonts w:ascii="Arial" w:hAnsi="Arial" w:cs="Arial"/>
          <w:sz w:val="24"/>
          <w:szCs w:val="24"/>
        </w:rPr>
      </w:pPr>
    </w:p>
    <w:p w:rsidR="00217B4E" w:rsidRPr="00DA00BA" w:rsidRDefault="00217B4E" w:rsidP="006731E3">
      <w:pPr>
        <w:rPr>
          <w:rFonts w:ascii="Arial" w:hAnsi="Arial" w:cs="Arial"/>
          <w:sz w:val="24"/>
          <w:szCs w:val="24"/>
        </w:rPr>
      </w:pPr>
    </w:p>
    <w:p w:rsidR="006E3FC7" w:rsidRPr="00DA00BA" w:rsidRDefault="00027468" w:rsidP="00027468">
      <w:pPr>
        <w:autoSpaceDE w:val="0"/>
        <w:autoSpaceDN w:val="0"/>
        <w:adjustRightInd w:val="0"/>
        <w:spacing w:after="0"/>
        <w:jc w:val="right"/>
        <w:outlineLvl w:val="0"/>
        <w:rPr>
          <w:rFonts w:ascii="Arial" w:hAnsi="Arial" w:cs="Arial"/>
          <w:sz w:val="24"/>
          <w:szCs w:val="24"/>
        </w:rPr>
      </w:pPr>
      <w:r w:rsidRPr="00DA00BA">
        <w:rPr>
          <w:rFonts w:ascii="Arial" w:hAnsi="Arial" w:cs="Arial"/>
          <w:sz w:val="24"/>
          <w:szCs w:val="24"/>
        </w:rPr>
        <w:lastRenderedPageBreak/>
        <w:t>Прил</w:t>
      </w:r>
      <w:r w:rsidR="006E3FC7" w:rsidRPr="00DA00BA">
        <w:rPr>
          <w:rFonts w:ascii="Arial" w:hAnsi="Arial" w:cs="Arial"/>
          <w:sz w:val="24"/>
          <w:szCs w:val="24"/>
        </w:rPr>
        <w:t>ожение 1</w:t>
      </w:r>
    </w:p>
    <w:p w:rsidR="006E3FC7" w:rsidRPr="00DA00BA" w:rsidRDefault="006E3FC7" w:rsidP="00027468">
      <w:pPr>
        <w:autoSpaceDE w:val="0"/>
        <w:autoSpaceDN w:val="0"/>
        <w:adjustRightInd w:val="0"/>
        <w:spacing w:after="0"/>
        <w:jc w:val="right"/>
        <w:rPr>
          <w:rFonts w:ascii="Arial" w:hAnsi="Arial" w:cs="Arial"/>
          <w:sz w:val="24"/>
          <w:szCs w:val="24"/>
        </w:rPr>
      </w:pPr>
      <w:r w:rsidRPr="00DA00BA">
        <w:rPr>
          <w:rFonts w:ascii="Arial" w:hAnsi="Arial" w:cs="Arial"/>
          <w:sz w:val="24"/>
          <w:szCs w:val="24"/>
        </w:rPr>
        <w:t>к Административному регламенту</w:t>
      </w:r>
    </w:p>
    <w:p w:rsidR="006E3FC7" w:rsidRPr="00DA00BA" w:rsidRDefault="006E3FC7" w:rsidP="00027468">
      <w:pPr>
        <w:autoSpaceDE w:val="0"/>
        <w:autoSpaceDN w:val="0"/>
        <w:adjustRightInd w:val="0"/>
        <w:spacing w:after="0"/>
        <w:jc w:val="right"/>
        <w:rPr>
          <w:rFonts w:ascii="Arial" w:hAnsi="Arial" w:cs="Arial"/>
          <w:sz w:val="24"/>
          <w:szCs w:val="24"/>
        </w:rPr>
      </w:pPr>
      <w:r w:rsidRPr="00DA00BA">
        <w:rPr>
          <w:rFonts w:ascii="Arial" w:hAnsi="Arial" w:cs="Arial"/>
          <w:sz w:val="24"/>
          <w:szCs w:val="24"/>
        </w:rPr>
        <w:t>Образец</w:t>
      </w:r>
    </w:p>
    <w:p w:rsidR="006E3FC7" w:rsidRPr="00217B4E" w:rsidRDefault="006E3FC7" w:rsidP="00027468">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ЗАЯВЛЕНИЕ</w:t>
      </w:r>
    </w:p>
    <w:p w:rsidR="006E3FC7" w:rsidRPr="00217B4E" w:rsidRDefault="006E3FC7" w:rsidP="00027468">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 xml:space="preserve">О ПРЕДОСТАВЛЕНИИ ВОДНОГО ОБЪЕКТА </w:t>
      </w:r>
    </w:p>
    <w:p w:rsidR="006E3FC7" w:rsidRPr="00217B4E" w:rsidRDefault="006E3FC7" w:rsidP="00027468">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В ПОЛЬЗОВАНИЕ НА ОСНОВАНИИ РЕШЕНИЯ О ПРЕДОСТАВЛЕНИИ ВОДНОГО ОБЪЕКТА В ПОЛЬЗОВАНИЕ</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(наименование уполномоченного органа местного самоуправления)</w:t>
      </w:r>
    </w:p>
    <w:p w:rsidR="006E3FC7" w:rsidRPr="00DA00BA" w:rsidRDefault="006E3FC7" w:rsidP="006E3FC7">
      <w:pPr>
        <w:autoSpaceDE w:val="0"/>
        <w:autoSpaceDN w:val="0"/>
        <w:adjustRightInd w:val="0"/>
        <w:jc w:val="both"/>
        <w:rPr>
          <w:rFonts w:ascii="Arial" w:hAnsi="Arial" w:cs="Arial"/>
          <w:sz w:val="24"/>
          <w:szCs w:val="24"/>
        </w:rPr>
      </w:pP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ЗАЯВЛЕНИЕ</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_________________________________________________________________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w:t>
      </w:r>
      <w:proofErr w:type="gramStart"/>
      <w:r w:rsidRPr="00DA00BA">
        <w:rPr>
          <w:rFonts w:ascii="Arial" w:hAnsi="Arial" w:cs="Arial"/>
          <w:sz w:val="24"/>
          <w:szCs w:val="24"/>
        </w:rPr>
        <w:t>(полное и сокращенное наименование юридического лица, Ф.И.О.</w:t>
      </w:r>
      <w:proofErr w:type="gramEnd"/>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заявителя частного лица)</w:t>
      </w:r>
    </w:p>
    <w:p w:rsidR="006E3FC7" w:rsidRPr="00DA00BA" w:rsidRDefault="00217B4E" w:rsidP="006E3FC7">
      <w:pPr>
        <w:autoSpaceDE w:val="0"/>
        <w:autoSpaceDN w:val="0"/>
        <w:adjustRightInd w:val="0"/>
        <w:jc w:val="both"/>
        <w:rPr>
          <w:rFonts w:ascii="Arial" w:hAnsi="Arial" w:cs="Arial"/>
          <w:sz w:val="24"/>
          <w:szCs w:val="24"/>
        </w:rPr>
      </w:pPr>
      <w:r>
        <w:rPr>
          <w:rFonts w:ascii="Arial" w:hAnsi="Arial" w:cs="Arial"/>
          <w:sz w:val="24"/>
          <w:szCs w:val="24"/>
        </w:rPr>
        <w:t xml:space="preserve">действующего на основании: устава </w:t>
      </w:r>
      <w:r w:rsidR="006E3FC7" w:rsidRPr="00DA00BA">
        <w:rPr>
          <w:rFonts w:ascii="Arial" w:hAnsi="Arial" w:cs="Arial"/>
          <w:sz w:val="24"/>
          <w:szCs w:val="24"/>
        </w:rPr>
        <w:t>положения</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иное (указать вид документа) 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Зарегистрированного _______________________________________________________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(кем и когда зарегистрировано юридическое лицо)</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Место нахождения (юридический адрес)</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w:t>
      </w:r>
      <w:r w:rsidR="00217B4E">
        <w:rPr>
          <w:rFonts w:ascii="Arial" w:hAnsi="Arial" w:cs="Arial"/>
          <w:sz w:val="24"/>
          <w:szCs w:val="24"/>
        </w:rPr>
        <w:t>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Банковские реквизиты ______________________</w:t>
      </w:r>
      <w:r w:rsidR="00217B4E">
        <w:rPr>
          <w:rFonts w:ascii="Arial" w:hAnsi="Arial" w:cs="Arial"/>
          <w:sz w:val="24"/>
          <w:szCs w:val="24"/>
        </w:rPr>
        <w:t>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В лице ____________________________________</w:t>
      </w:r>
      <w:r w:rsidR="00217B4E">
        <w:rPr>
          <w:rFonts w:ascii="Arial" w:hAnsi="Arial" w:cs="Arial"/>
          <w:sz w:val="24"/>
          <w:szCs w:val="24"/>
        </w:rPr>
        <w:t>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(должность, представитель, Ф.И.О. полностью)</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дата рождения _____________________________</w:t>
      </w:r>
      <w:r w:rsidR="00217B4E">
        <w:rPr>
          <w:rFonts w:ascii="Arial" w:hAnsi="Arial" w:cs="Arial"/>
          <w:sz w:val="24"/>
          <w:szCs w:val="24"/>
        </w:rPr>
        <w:t>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паспорт серии ___________ N _______________</w:t>
      </w:r>
      <w:r w:rsidR="00DA00BA">
        <w:rPr>
          <w:rFonts w:ascii="Arial" w:hAnsi="Arial" w:cs="Arial"/>
          <w:sz w:val="24"/>
          <w:szCs w:val="24"/>
        </w:rPr>
        <w:t>____ код подразделения 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w:t>
      </w:r>
      <w:r w:rsidR="00DA00BA">
        <w:rPr>
          <w:rFonts w:ascii="Arial" w:hAnsi="Arial" w:cs="Arial"/>
          <w:sz w:val="24"/>
          <w:szCs w:val="24"/>
        </w:rPr>
        <w:t>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(иной документ, удостоверяющий личность)</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выдан "__" _________________ </w:t>
      </w:r>
      <w:proofErr w:type="gramStart"/>
      <w:r w:rsidRPr="00DA00BA">
        <w:rPr>
          <w:rFonts w:ascii="Arial" w:hAnsi="Arial" w:cs="Arial"/>
          <w:sz w:val="24"/>
          <w:szCs w:val="24"/>
        </w:rPr>
        <w:t>г</w:t>
      </w:r>
      <w:proofErr w:type="gramEnd"/>
      <w:r w:rsidRPr="00DA00BA">
        <w:rPr>
          <w:rFonts w:ascii="Arial" w:hAnsi="Arial" w:cs="Arial"/>
          <w:sz w:val="24"/>
          <w:szCs w:val="24"/>
        </w:rPr>
        <w:t>. 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lastRenderedPageBreak/>
        <w:t xml:space="preserve">                                          (когда и кем </w:t>
      </w:r>
      <w:proofErr w:type="gramStart"/>
      <w:r w:rsidRPr="00DA00BA">
        <w:rPr>
          <w:rFonts w:ascii="Arial" w:hAnsi="Arial" w:cs="Arial"/>
          <w:sz w:val="24"/>
          <w:szCs w:val="24"/>
        </w:rPr>
        <w:t>выдан</w:t>
      </w:r>
      <w:proofErr w:type="gramEnd"/>
      <w:r w:rsidRPr="00DA00BA">
        <w:rPr>
          <w:rFonts w:ascii="Arial" w:hAnsi="Arial" w:cs="Arial"/>
          <w:sz w:val="24"/>
          <w:szCs w:val="24"/>
        </w:rPr>
        <w:t>)</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адрес проживания __________________________</w:t>
      </w:r>
      <w:r w:rsidR="00217B4E">
        <w:rPr>
          <w:rFonts w:ascii="Arial" w:hAnsi="Arial" w:cs="Arial"/>
          <w:sz w:val="24"/>
          <w:szCs w:val="24"/>
        </w:rPr>
        <w:t>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(полностью место постоянного проживания)</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контактный телефон ___________, действующий от имени юридического лица: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без доверенности __________________________________________________________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w:t>
      </w:r>
      <w:proofErr w:type="gramStart"/>
      <w:r w:rsidRPr="00DA00BA">
        <w:rPr>
          <w:rFonts w:ascii="Arial" w:hAnsi="Arial" w:cs="Arial"/>
          <w:sz w:val="24"/>
          <w:szCs w:val="24"/>
        </w:rPr>
        <w:t>(указывается лицом, имеющим право действовать от имени</w:t>
      </w:r>
      <w:proofErr w:type="gramEnd"/>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юридического лица без доверенности в силу закона или</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учредительных документов)</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на основании доверенности, удостоверенной 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(Ф.И.О. нотариуса, округ)</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 _________________ г., N в реестре 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по иным основаниям ________________________________________________________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(наименование и реквизиты документа)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Прошу предоставить в пользование:</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w:t>
      </w:r>
      <w:r w:rsidR="00DA00BA">
        <w:rPr>
          <w:rFonts w:ascii="Arial" w:hAnsi="Arial" w:cs="Arial"/>
          <w:sz w:val="24"/>
          <w:szCs w:val="24"/>
        </w:rPr>
        <w:t>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(наименование водного объекта)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w:t>
      </w:r>
      <w:r w:rsidR="00DA00BA">
        <w:rPr>
          <w:rFonts w:ascii="Arial" w:hAnsi="Arial" w:cs="Arial"/>
          <w:sz w:val="24"/>
          <w:szCs w:val="24"/>
        </w:rPr>
        <w:t>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w:t>
      </w:r>
      <w:proofErr w:type="gramStart"/>
      <w:r w:rsidRPr="00DA00BA">
        <w:rPr>
          <w:rFonts w:ascii="Arial" w:hAnsi="Arial" w:cs="Arial"/>
          <w:sz w:val="24"/>
          <w:szCs w:val="24"/>
        </w:rPr>
        <w:t>(место расположения водного объекта, его части, участка испрашиваемой</w:t>
      </w:r>
      <w:proofErr w:type="gramEnd"/>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w:t>
      </w:r>
      <w:proofErr w:type="gramStart"/>
      <w:r w:rsidRPr="00DA00BA">
        <w:rPr>
          <w:rFonts w:ascii="Arial" w:hAnsi="Arial" w:cs="Arial"/>
          <w:sz w:val="24"/>
          <w:szCs w:val="24"/>
        </w:rPr>
        <w:t>в пользование акватории (географические координаты участка</w:t>
      </w:r>
      <w:proofErr w:type="gramEnd"/>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водопользования, площадь акватории в км</w:t>
      </w:r>
      <w:proofErr w:type="gramStart"/>
      <w:r w:rsidRPr="00DA00BA">
        <w:rPr>
          <w:rFonts w:ascii="Arial" w:hAnsi="Arial" w:cs="Arial"/>
          <w:sz w:val="24"/>
          <w:szCs w:val="24"/>
        </w:rPr>
        <w:t>2</w:t>
      </w:r>
      <w:proofErr w:type="gramEnd"/>
      <w:r w:rsidRPr="00DA00BA">
        <w:rPr>
          <w:rFonts w:ascii="Arial" w:hAnsi="Arial" w:cs="Arial"/>
          <w:sz w:val="24"/>
          <w:szCs w:val="24"/>
        </w:rPr>
        <w:t>))</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___________________________________________</w:t>
      </w:r>
      <w:r w:rsidR="00DA00BA">
        <w:rPr>
          <w:rFonts w:ascii="Arial" w:hAnsi="Arial" w:cs="Arial"/>
          <w:sz w:val="24"/>
          <w:szCs w:val="24"/>
        </w:rPr>
        <w:t>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(обоснование вида, цели и срока водопользования)</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для: (нужное отметить)</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сброса сточных и (или) дренажных вод;</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строительства причалов, судоподъемных и судоремонтных сооружений;</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lastRenderedPageBreak/>
        <w:t>├──┤│  │ создания   стационарных   и  (или)  плавучих  платформ,  искусственных</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островов на землях, покрытых поверхностными водами;</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строительства  гидротехнических  сооружений, мостов, а также подводных</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и  подземных  переходов,  трубопроводов, подводных линий связи, других</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линейных  объектов,  если такое строительство связано с изменением дна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и берегов водных объектов;</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разведки и добычи полезных ископаемых;</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проведения  дноуглубительных,   взрывных,   буровых  и  других  работ,</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связанных с изменением дна и берегов водных объектов;</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подъема затонувших судов;</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сплава древесины в плотах и с применением кошелей;</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забора    (изъятия)    водных    ресурсов    для    орошения    земель</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сельскохозяйственного назначения (в том числе лугов и пастбищ);</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организованного   отдыха   детей,   а   также  организованного  отдыха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 ветеранов, граждан пожилого возраста, инвалидов.</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└──┘сроком с "__" _________________ 20__ г. по "__" ___________________ 20__ г.</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(указывается дата начала и окончания водопользования)</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Представленные  документы  и  сведения,  указанные в заявлении, достоверны.</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Расписку о принятии документов получи</w:t>
      </w:r>
      <w:proofErr w:type="gramStart"/>
      <w:r w:rsidRPr="00DA00BA">
        <w:rPr>
          <w:rFonts w:ascii="Arial" w:hAnsi="Arial" w:cs="Arial"/>
          <w:sz w:val="24"/>
          <w:szCs w:val="24"/>
        </w:rPr>
        <w:t>л(</w:t>
      </w:r>
      <w:proofErr w:type="gramEnd"/>
      <w:r w:rsidRPr="00DA00BA">
        <w:rPr>
          <w:rFonts w:ascii="Arial" w:hAnsi="Arial" w:cs="Arial"/>
          <w:sz w:val="24"/>
          <w:szCs w:val="24"/>
        </w:rPr>
        <w:t>а).</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 _________ 20__ г. "__" ч. "__" мин.</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(дата и время подачи заявления)</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__________________________/_____________</w:t>
      </w:r>
      <w:r w:rsidR="00DA00BA">
        <w:rPr>
          <w:rFonts w:ascii="Arial" w:hAnsi="Arial" w:cs="Arial"/>
          <w:sz w:val="24"/>
          <w:szCs w:val="24"/>
        </w:rPr>
        <w:t>____________________________</w:t>
      </w: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 xml:space="preserve">   (подпись заявителя)                    (полностью Ф.И.О.)</w:t>
      </w:r>
    </w:p>
    <w:p w:rsidR="006E3FC7" w:rsidRPr="00DA00BA" w:rsidRDefault="006E3FC7" w:rsidP="006E3FC7">
      <w:pPr>
        <w:autoSpaceDE w:val="0"/>
        <w:autoSpaceDN w:val="0"/>
        <w:adjustRightInd w:val="0"/>
        <w:jc w:val="both"/>
        <w:rPr>
          <w:rFonts w:ascii="Arial" w:hAnsi="Arial" w:cs="Arial"/>
          <w:sz w:val="24"/>
          <w:szCs w:val="24"/>
        </w:rPr>
      </w:pPr>
    </w:p>
    <w:p w:rsidR="006E3FC7" w:rsidRPr="00DA00BA" w:rsidRDefault="006E3FC7" w:rsidP="006E3FC7">
      <w:pPr>
        <w:autoSpaceDE w:val="0"/>
        <w:autoSpaceDN w:val="0"/>
        <w:adjustRightInd w:val="0"/>
        <w:jc w:val="both"/>
        <w:rPr>
          <w:rFonts w:ascii="Arial" w:hAnsi="Arial" w:cs="Arial"/>
          <w:sz w:val="24"/>
          <w:szCs w:val="24"/>
        </w:rPr>
      </w:pPr>
      <w:r w:rsidRPr="00DA00BA">
        <w:rPr>
          <w:rFonts w:ascii="Arial" w:hAnsi="Arial" w:cs="Arial"/>
          <w:sz w:val="24"/>
          <w:szCs w:val="24"/>
        </w:rPr>
        <w:t>N записи в таблице учета входящих документов</w:t>
      </w:r>
    </w:p>
    <w:p w:rsidR="006E3FC7" w:rsidRPr="00DA00BA" w:rsidRDefault="006E3FC7" w:rsidP="006E3FC7">
      <w:pPr>
        <w:autoSpaceDE w:val="0"/>
        <w:autoSpaceDN w:val="0"/>
        <w:adjustRightInd w:val="0"/>
        <w:jc w:val="both"/>
        <w:rPr>
          <w:rFonts w:ascii="Arial" w:hAnsi="Arial" w:cs="Arial"/>
          <w:sz w:val="24"/>
          <w:szCs w:val="24"/>
        </w:rPr>
      </w:pPr>
    </w:p>
    <w:p w:rsidR="006E3FC7" w:rsidRPr="00217B4E" w:rsidRDefault="006E3FC7" w:rsidP="00027468">
      <w:pPr>
        <w:autoSpaceDE w:val="0"/>
        <w:autoSpaceDN w:val="0"/>
        <w:adjustRightInd w:val="0"/>
        <w:spacing w:after="0"/>
        <w:jc w:val="right"/>
        <w:outlineLvl w:val="0"/>
        <w:rPr>
          <w:rFonts w:ascii="Arial" w:hAnsi="Arial" w:cs="Arial"/>
          <w:sz w:val="24"/>
          <w:szCs w:val="24"/>
        </w:rPr>
      </w:pPr>
      <w:r w:rsidRPr="00217B4E">
        <w:rPr>
          <w:rFonts w:ascii="Arial" w:hAnsi="Arial" w:cs="Arial"/>
          <w:sz w:val="24"/>
          <w:szCs w:val="24"/>
        </w:rPr>
        <w:lastRenderedPageBreak/>
        <w:t>Приложение 2</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B050C7" w:rsidRDefault="006E3FC7" w:rsidP="00027468">
      <w:pPr>
        <w:autoSpaceDE w:val="0"/>
        <w:autoSpaceDN w:val="0"/>
        <w:adjustRightInd w:val="0"/>
        <w:spacing w:after="0"/>
        <w:jc w:val="right"/>
        <w:rPr>
          <w:rFonts w:ascii="Arial" w:hAnsi="Arial" w:cs="Arial"/>
          <w:b/>
          <w:sz w:val="24"/>
          <w:szCs w:val="24"/>
        </w:rPr>
      </w:pPr>
    </w:p>
    <w:p w:rsidR="006E3FC7" w:rsidRPr="00B050C7" w:rsidRDefault="006E3FC7" w:rsidP="00027468">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ОПИСЬ ДОКУМЕНТОВ И МАТЕРИАЛОВ,</w:t>
      </w:r>
    </w:p>
    <w:p w:rsidR="006E3FC7" w:rsidRPr="00B050C7" w:rsidRDefault="006E3FC7" w:rsidP="00027468">
      <w:pPr>
        <w:autoSpaceDE w:val="0"/>
        <w:autoSpaceDN w:val="0"/>
        <w:adjustRightInd w:val="0"/>
        <w:spacing w:after="0"/>
        <w:jc w:val="center"/>
        <w:rPr>
          <w:rFonts w:ascii="Arial" w:hAnsi="Arial" w:cs="Arial"/>
          <w:b/>
          <w:sz w:val="24"/>
          <w:szCs w:val="24"/>
        </w:rPr>
      </w:pPr>
      <w:proofErr w:type="gramStart"/>
      <w:r w:rsidRPr="00B050C7">
        <w:rPr>
          <w:rFonts w:ascii="Arial" w:hAnsi="Arial" w:cs="Arial"/>
          <w:b/>
          <w:sz w:val="24"/>
          <w:szCs w:val="24"/>
        </w:rPr>
        <w:t>НЕОБХОДИМЫХ</w:t>
      </w:r>
      <w:proofErr w:type="gramEnd"/>
      <w:r w:rsidRPr="00B050C7">
        <w:rPr>
          <w:rFonts w:ascii="Arial" w:hAnsi="Arial" w:cs="Arial"/>
          <w:b/>
          <w:sz w:val="24"/>
          <w:szCs w:val="24"/>
        </w:rPr>
        <w:t xml:space="preserve"> ДЛЯ ПРЕДОСТАВЛЕНИЯ ВОДНОГО ОБЪЕКТА </w:t>
      </w:r>
    </w:p>
    <w:p w:rsidR="006E3FC7" w:rsidRPr="00B050C7" w:rsidRDefault="006E3FC7" w:rsidP="00027468">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НА ОСНОВАНИИ РЕШЕНИЯ О ПРЕДОСТАВЛЕНИИ ВОДНОГО ОБЪЕКТА</w:t>
      </w:r>
    </w:p>
    <w:p w:rsidR="006E3FC7" w:rsidRPr="00B050C7" w:rsidRDefault="006E3FC7" w:rsidP="00027468">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В ПОЛЬЗОВАНИЕ</w:t>
      </w:r>
    </w:p>
    <w:p w:rsidR="006E3FC7" w:rsidRPr="00217B4E" w:rsidRDefault="006E3FC7" w:rsidP="006E3FC7">
      <w:pPr>
        <w:autoSpaceDE w:val="0"/>
        <w:autoSpaceDN w:val="0"/>
        <w:adjustRightInd w:val="0"/>
        <w:jc w:val="center"/>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ДОКУМЕНТЫ И МАТЕРИАЛЫ, ПРЕДОСТАВЛЯЕМЫЕ ЗАЯВИТЕЛЕМ,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ДЛЯ ПРЕДОСТАВЛЕНИЯ ВОДНОГО ОБЪЕКТА ИЛИ ЕГО ЧАСТИ НА ОСНОВАНИИ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РЕШЕНИЯ О ПРЕДОСТАВЛЕНИИ ВОДНОГО ОБЪЕКТА В ПОЛЬЗОВАНИЕ </w:t>
      </w:r>
      <w:proofErr w:type="gramStart"/>
      <w:r w:rsidRPr="00217B4E">
        <w:rPr>
          <w:rFonts w:ascii="Arial" w:hAnsi="Arial" w:cs="Arial"/>
          <w:sz w:val="24"/>
          <w:szCs w:val="24"/>
        </w:rPr>
        <w:t>ДЛЯ</w:t>
      </w:r>
      <w:proofErr w:type="gramEnd"/>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проведения  дноуглубительных,  взрывных,  буровых  и  других  работ,</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связанных с изменением дна и берегов водных объектов;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подъема затонувших судов;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сплава древесины в плотах и с применением кошелей;</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организованного   отдыха  детей,  а  также  организованного  отдыха</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ветеранов, граждан пожилого возраста, инвалидов.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 ________ 20__ г. </w:t>
      </w:r>
      <w:proofErr w:type="spellStart"/>
      <w:r w:rsidRPr="00217B4E">
        <w:rPr>
          <w:rFonts w:ascii="Arial" w:hAnsi="Arial" w:cs="Arial"/>
          <w:sz w:val="24"/>
          <w:szCs w:val="24"/>
        </w:rPr>
        <w:t>вх</w:t>
      </w:r>
      <w:proofErr w:type="spellEnd"/>
      <w:r w:rsidRPr="00217B4E">
        <w:rPr>
          <w:rFonts w:ascii="Arial" w:hAnsi="Arial" w:cs="Arial"/>
          <w:sz w:val="24"/>
          <w:szCs w:val="24"/>
        </w:rPr>
        <w:t>. N ___           "__" ___________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               (дата составления описи)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(В  графе  4  "Отметка о наличии" проставляется "есть" в случае наличия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требуемого  документа,  удовлетворяемого  предъявляемым к нему требованиям,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указанным в графе 3 "Требования". </w:t>
      </w:r>
      <w:proofErr w:type="gramStart"/>
      <w:r w:rsidRPr="00217B4E">
        <w:rPr>
          <w:rFonts w:ascii="Arial" w:hAnsi="Arial" w:cs="Arial"/>
          <w:sz w:val="24"/>
          <w:szCs w:val="24"/>
        </w:rPr>
        <w:t>В остальных  случаях проставляется "нет")</w:t>
      </w:r>
      <w:proofErr w:type="gramEnd"/>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N │ Наименование документов, материалов │      Требования      │Отметка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     или электронных приложений      │                      │   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w:t>
      </w:r>
      <w:proofErr w:type="gramStart"/>
      <w:r w:rsidRPr="00217B4E">
        <w:rPr>
          <w:rFonts w:ascii="Arial" w:hAnsi="Arial" w:cs="Arial"/>
          <w:sz w:val="24"/>
          <w:szCs w:val="24"/>
        </w:rPr>
        <w:t>наличии</w:t>
      </w:r>
      <w:proofErr w:type="gramEnd"/>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                  2                  │          3           │   4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│Базовый комплект: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│Сопроводительное письмо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2 │Заявление    о    предоставлении    в│1 экз.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водного объекта  или  его│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│части   на   основании   решения    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3 │Копии учредительных документов</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│юридического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4 │Копия   документа,    </w:t>
      </w:r>
      <w:proofErr w:type="spellStart"/>
      <w:r w:rsidRPr="00217B4E">
        <w:rPr>
          <w:rFonts w:ascii="Arial" w:hAnsi="Arial" w:cs="Arial"/>
          <w:sz w:val="24"/>
          <w:szCs w:val="24"/>
        </w:rPr>
        <w:t>удостоверяющего</w:t>
      </w:r>
      <w:proofErr w:type="gramStart"/>
      <w:r w:rsidRPr="00217B4E">
        <w:rPr>
          <w:rFonts w:ascii="Arial" w:hAnsi="Arial" w:cs="Arial"/>
          <w:sz w:val="24"/>
          <w:szCs w:val="24"/>
        </w:rPr>
        <w:t>│Т</w:t>
      </w:r>
      <w:proofErr w:type="gramEnd"/>
      <w:r w:rsidRPr="00217B4E">
        <w:rPr>
          <w:rFonts w:ascii="Arial" w:hAnsi="Arial" w:cs="Arial"/>
          <w:sz w:val="24"/>
          <w:szCs w:val="24"/>
        </w:rPr>
        <w:t>олько</w:t>
      </w:r>
      <w:proofErr w:type="spellEnd"/>
      <w:r w:rsidRPr="00217B4E">
        <w:rPr>
          <w:rFonts w:ascii="Arial" w:hAnsi="Arial" w:cs="Arial"/>
          <w:sz w:val="24"/>
          <w:szCs w:val="24"/>
        </w:rPr>
        <w:t xml:space="preserve"> для физического│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│личность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5 │Документ,  подтверждающий  </w:t>
      </w:r>
      <w:proofErr w:type="spellStart"/>
      <w:r w:rsidRPr="00217B4E">
        <w:rPr>
          <w:rFonts w:ascii="Arial" w:hAnsi="Arial" w:cs="Arial"/>
          <w:sz w:val="24"/>
          <w:szCs w:val="24"/>
        </w:rPr>
        <w:t>полномочия│Обязателен</w:t>
      </w:r>
      <w:proofErr w:type="spellEnd"/>
      <w:r w:rsidRPr="00217B4E">
        <w:rPr>
          <w:rFonts w:ascii="Arial" w:hAnsi="Arial" w:cs="Arial"/>
          <w:sz w:val="24"/>
          <w:szCs w:val="24"/>
        </w:rPr>
        <w:t xml:space="preserve"> только </w:t>
      </w:r>
      <w:proofErr w:type="gramStart"/>
      <w:r w:rsidRPr="00217B4E">
        <w:rPr>
          <w:rFonts w:ascii="Arial" w:hAnsi="Arial" w:cs="Arial"/>
          <w:sz w:val="24"/>
          <w:szCs w:val="24"/>
        </w:rPr>
        <w:t>при</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│лица  на  осуществление  действий  </w:t>
      </w:r>
      <w:proofErr w:type="spellStart"/>
      <w:proofErr w:type="gramStart"/>
      <w:r w:rsidRPr="00217B4E">
        <w:rPr>
          <w:rFonts w:ascii="Arial" w:hAnsi="Arial" w:cs="Arial"/>
          <w:sz w:val="24"/>
          <w:szCs w:val="24"/>
        </w:rPr>
        <w:t>от</w:t>
      </w:r>
      <w:proofErr w:type="gramEnd"/>
      <w:r w:rsidRPr="00217B4E">
        <w:rPr>
          <w:rFonts w:ascii="Arial" w:hAnsi="Arial" w:cs="Arial"/>
          <w:sz w:val="24"/>
          <w:szCs w:val="24"/>
        </w:rPr>
        <w:t>│представлении</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│имени заявителя:                     │документов не    лично│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___________________________________ │заявителем.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(указать документ)          │1 экз.:      оригинал,│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│нотариально заверенная│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│копия  или   копия   </w:t>
      </w:r>
      <w:proofErr w:type="gramStart"/>
      <w:r w:rsidRPr="00217B4E">
        <w:rPr>
          <w:rFonts w:ascii="Arial" w:hAnsi="Arial" w:cs="Arial"/>
          <w:sz w:val="24"/>
          <w:szCs w:val="24"/>
        </w:rPr>
        <w:t>с</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│предъявлением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6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7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8 │Информация  о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заявителем│1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│водохозяйственных   </w:t>
      </w:r>
      <w:proofErr w:type="gramStart"/>
      <w:r w:rsidRPr="00217B4E">
        <w:rPr>
          <w:rFonts w:ascii="Arial" w:hAnsi="Arial" w:cs="Arial"/>
          <w:sz w:val="24"/>
          <w:szCs w:val="24"/>
        </w:rPr>
        <w:t>мероприятиях</w:t>
      </w:r>
      <w:proofErr w:type="gramEnd"/>
      <w:r w:rsidRPr="00217B4E">
        <w:rPr>
          <w:rFonts w:ascii="Arial" w:hAnsi="Arial" w:cs="Arial"/>
          <w:sz w:val="24"/>
          <w:szCs w:val="24"/>
        </w:rPr>
        <w:t xml:space="preserve">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│мероприятиях   по   охране    </w:t>
      </w:r>
      <w:proofErr w:type="spellStart"/>
      <w:proofErr w:type="gramStart"/>
      <w:r w:rsidRPr="00217B4E">
        <w:rPr>
          <w:rFonts w:ascii="Arial" w:hAnsi="Arial" w:cs="Arial"/>
          <w:sz w:val="24"/>
          <w:szCs w:val="24"/>
        </w:rPr>
        <w:t>водного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с   указанием   размера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│источников средств,  необходимых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│их реализации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9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│10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w:t>
      </w:r>
      <w:proofErr w:type="spellStart"/>
      <w:proofErr w:type="gramStart"/>
      <w:r w:rsidRPr="00217B4E">
        <w:rPr>
          <w:rFonts w:ascii="Arial" w:hAnsi="Arial" w:cs="Arial"/>
          <w:sz w:val="24"/>
          <w:szCs w:val="24"/>
        </w:rPr>
        <w:t>для</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│контроля  качества  воды   в   </w:t>
      </w:r>
      <w:proofErr w:type="spellStart"/>
      <w:r w:rsidRPr="00217B4E">
        <w:rPr>
          <w:rFonts w:ascii="Arial" w:hAnsi="Arial" w:cs="Arial"/>
          <w:sz w:val="24"/>
          <w:szCs w:val="24"/>
        </w:rPr>
        <w:t>водном│электронном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объекте</w:t>
      </w:r>
      <w:proofErr w:type="gramEnd"/>
      <w:r w:rsidRPr="00217B4E">
        <w:rPr>
          <w:rFonts w:ascii="Arial" w:hAnsi="Arial" w:cs="Arial"/>
          <w:sz w:val="24"/>
          <w:szCs w:val="24"/>
        </w:rPr>
        <w:t xml:space="preserve">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│11 │Материалы  в  графической   форме   с│1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│отображением     водного     </w:t>
      </w:r>
      <w:proofErr w:type="spellStart"/>
      <w:r w:rsidRPr="00217B4E">
        <w:rPr>
          <w:rFonts w:ascii="Arial" w:hAnsi="Arial" w:cs="Arial"/>
          <w:sz w:val="24"/>
          <w:szCs w:val="24"/>
        </w:rPr>
        <w:t>объекта,│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│указанного     в     заявлении      </w:t>
      </w:r>
      <w:proofErr w:type="spellStart"/>
      <w:proofErr w:type="gramStart"/>
      <w:r w:rsidRPr="00217B4E">
        <w:rPr>
          <w:rFonts w:ascii="Arial" w:hAnsi="Arial" w:cs="Arial"/>
          <w:sz w:val="24"/>
          <w:szCs w:val="24"/>
        </w:rPr>
        <w:t>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и размещения  средств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│объектов  водопользования,  а   также│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│пояснительная записка к ним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Перечень заполнил: ______________________ ________________ 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(должность)           (Ф.И.О.)        (подпись)</w:t>
      </w:r>
    </w:p>
    <w:p w:rsidR="00C95D69" w:rsidRDefault="00C95D69"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Pr="00217B4E" w:rsidRDefault="00B050C7" w:rsidP="006E3FC7">
      <w:pPr>
        <w:autoSpaceDE w:val="0"/>
        <w:autoSpaceDN w:val="0"/>
        <w:adjustRightInd w:val="0"/>
        <w:jc w:val="both"/>
        <w:rPr>
          <w:rFonts w:ascii="Arial" w:hAnsi="Arial" w:cs="Arial"/>
          <w:sz w:val="24"/>
          <w:szCs w:val="24"/>
        </w:rPr>
      </w:pPr>
    </w:p>
    <w:p w:rsidR="006E3FC7" w:rsidRPr="00B050C7" w:rsidRDefault="006E3FC7" w:rsidP="00B050C7">
      <w:pPr>
        <w:autoSpaceDE w:val="0"/>
        <w:autoSpaceDN w:val="0"/>
        <w:adjustRightInd w:val="0"/>
        <w:jc w:val="center"/>
        <w:rPr>
          <w:rFonts w:ascii="Arial" w:hAnsi="Arial" w:cs="Arial"/>
          <w:b/>
          <w:sz w:val="24"/>
          <w:szCs w:val="24"/>
        </w:rPr>
      </w:pPr>
      <w:r w:rsidRPr="00B050C7">
        <w:rPr>
          <w:rFonts w:ascii="Arial" w:hAnsi="Arial" w:cs="Arial"/>
          <w:b/>
          <w:sz w:val="24"/>
          <w:szCs w:val="24"/>
        </w:rPr>
        <w:lastRenderedPageBreak/>
        <w:t>ДОКУМЕНТЫ И МАТЕРИАЛЫ, ПРЕДОСТАВЛЯЕМЫЕ ЗАЯВИТЕЛЕМ,</w:t>
      </w: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ДЛЯ ПРЕДОСТАВЛЕНИЯ ВОДНОГО ОБЪЕКТА</w:t>
      </w: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НА ОСНОВАНИИ РЕШЕНИЯ О ПРЕДОСТАВЛЕНИИ ВОДНОГО ОБЪЕКТА</w:t>
      </w: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В ПОЛЬЗОВАНИЕ ДЛЯ СБРОСА СТОЧНЫХ И (ИЛИ) ДРЕНАЖНЫХ ВОД</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 ________ 20__ г. </w:t>
      </w:r>
      <w:proofErr w:type="spellStart"/>
      <w:r w:rsidRPr="00217B4E">
        <w:rPr>
          <w:rFonts w:ascii="Arial" w:hAnsi="Arial" w:cs="Arial"/>
          <w:sz w:val="24"/>
          <w:szCs w:val="24"/>
        </w:rPr>
        <w:t>вх</w:t>
      </w:r>
      <w:proofErr w:type="spellEnd"/>
      <w:r w:rsidRPr="00217B4E">
        <w:rPr>
          <w:rFonts w:ascii="Arial" w:hAnsi="Arial" w:cs="Arial"/>
          <w:sz w:val="24"/>
          <w:szCs w:val="24"/>
        </w:rPr>
        <w:t>. N ___           "__" ___________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               (дата составления описи)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(В  графе  4  "Отметка о наличии"  проставляется  "есть" в  случае  наличия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требуемого  документа,  удовлетворяемого  предъявляемым к нему требованиям,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указанным в графе 3 "Требования". </w:t>
      </w:r>
      <w:proofErr w:type="gramStart"/>
      <w:r w:rsidRPr="00217B4E">
        <w:rPr>
          <w:rFonts w:ascii="Arial" w:hAnsi="Arial" w:cs="Arial"/>
          <w:sz w:val="24"/>
          <w:szCs w:val="24"/>
        </w:rPr>
        <w:t>В остальных  случаях проставляется "нет")</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N │ Наименование документов, материалов │      Требования      │Отметка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или электронных приложений      │                      │   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w:t>
      </w:r>
      <w:proofErr w:type="gramStart"/>
      <w:r w:rsidRPr="00217B4E">
        <w:rPr>
          <w:rFonts w:ascii="Arial" w:hAnsi="Arial" w:cs="Arial"/>
          <w:sz w:val="24"/>
          <w:szCs w:val="24"/>
        </w:rPr>
        <w:t>наличии</w:t>
      </w:r>
      <w:proofErr w:type="gramEnd"/>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                  2                  │          3           │   4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│Базовый комплект: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│Сопроводительное письмо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2 │Заявление    о    предоставлении    в│1 экз.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водного объекта  или  его│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│части   на   основании   решения    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3 │Копии учредительных документов</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│юридического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4 │Копия   документа,    </w:t>
      </w:r>
      <w:proofErr w:type="spellStart"/>
      <w:r w:rsidRPr="00217B4E">
        <w:rPr>
          <w:rFonts w:ascii="Arial" w:hAnsi="Arial" w:cs="Arial"/>
          <w:sz w:val="24"/>
          <w:szCs w:val="24"/>
        </w:rPr>
        <w:t>удостоверяющего</w:t>
      </w:r>
      <w:proofErr w:type="gramStart"/>
      <w:r w:rsidRPr="00217B4E">
        <w:rPr>
          <w:rFonts w:ascii="Arial" w:hAnsi="Arial" w:cs="Arial"/>
          <w:sz w:val="24"/>
          <w:szCs w:val="24"/>
        </w:rPr>
        <w:t>│Т</w:t>
      </w:r>
      <w:proofErr w:type="gramEnd"/>
      <w:r w:rsidRPr="00217B4E">
        <w:rPr>
          <w:rFonts w:ascii="Arial" w:hAnsi="Arial" w:cs="Arial"/>
          <w:sz w:val="24"/>
          <w:szCs w:val="24"/>
        </w:rPr>
        <w:t>олько</w:t>
      </w:r>
      <w:proofErr w:type="spellEnd"/>
      <w:r w:rsidRPr="00217B4E">
        <w:rPr>
          <w:rFonts w:ascii="Arial" w:hAnsi="Arial" w:cs="Arial"/>
          <w:sz w:val="24"/>
          <w:szCs w:val="24"/>
        </w:rPr>
        <w:t xml:space="preserve"> для физического│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│личность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5 │Документ,  подтверждающий  </w:t>
      </w:r>
      <w:proofErr w:type="spellStart"/>
      <w:r w:rsidRPr="00217B4E">
        <w:rPr>
          <w:rFonts w:ascii="Arial" w:hAnsi="Arial" w:cs="Arial"/>
          <w:sz w:val="24"/>
          <w:szCs w:val="24"/>
        </w:rPr>
        <w:t>полномочия│Обязателен</w:t>
      </w:r>
      <w:proofErr w:type="spellEnd"/>
      <w:r w:rsidRPr="00217B4E">
        <w:rPr>
          <w:rFonts w:ascii="Arial" w:hAnsi="Arial" w:cs="Arial"/>
          <w:sz w:val="24"/>
          <w:szCs w:val="24"/>
        </w:rPr>
        <w:t xml:space="preserve"> только  </w:t>
      </w:r>
      <w:proofErr w:type="gramStart"/>
      <w:r w:rsidRPr="00217B4E">
        <w:rPr>
          <w:rFonts w:ascii="Arial" w:hAnsi="Arial" w:cs="Arial"/>
          <w:sz w:val="24"/>
          <w:szCs w:val="24"/>
        </w:rPr>
        <w:t>при</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│лица  на  осуществление  действий  </w:t>
      </w:r>
      <w:proofErr w:type="spellStart"/>
      <w:proofErr w:type="gramStart"/>
      <w:r w:rsidRPr="00217B4E">
        <w:rPr>
          <w:rFonts w:ascii="Arial" w:hAnsi="Arial" w:cs="Arial"/>
          <w:sz w:val="24"/>
          <w:szCs w:val="24"/>
        </w:rPr>
        <w:t>от</w:t>
      </w:r>
      <w:proofErr w:type="gramEnd"/>
      <w:r w:rsidRPr="00217B4E">
        <w:rPr>
          <w:rFonts w:ascii="Arial" w:hAnsi="Arial" w:cs="Arial"/>
          <w:sz w:val="24"/>
          <w:szCs w:val="24"/>
        </w:rPr>
        <w:t>│представлении</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│имени заявителя:                     │документов  не   лично│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│заявителем.  1   экз.:│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___________________________________ │оригинал,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(указать документ)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6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7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8 │Информация  о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заявителем│1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│водохозяйственных   </w:t>
      </w:r>
      <w:proofErr w:type="gramStart"/>
      <w:r w:rsidRPr="00217B4E">
        <w:rPr>
          <w:rFonts w:ascii="Arial" w:hAnsi="Arial" w:cs="Arial"/>
          <w:sz w:val="24"/>
          <w:szCs w:val="24"/>
        </w:rPr>
        <w:t>мероприятиях</w:t>
      </w:r>
      <w:proofErr w:type="gramEnd"/>
      <w:r w:rsidRPr="00217B4E">
        <w:rPr>
          <w:rFonts w:ascii="Arial" w:hAnsi="Arial" w:cs="Arial"/>
          <w:sz w:val="24"/>
          <w:szCs w:val="24"/>
        </w:rPr>
        <w:t xml:space="preserve">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│мероприятиях   по   охране    </w:t>
      </w:r>
      <w:proofErr w:type="spellStart"/>
      <w:proofErr w:type="gramStart"/>
      <w:r w:rsidRPr="00217B4E">
        <w:rPr>
          <w:rFonts w:ascii="Arial" w:hAnsi="Arial" w:cs="Arial"/>
          <w:sz w:val="24"/>
          <w:szCs w:val="24"/>
        </w:rPr>
        <w:t>водного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с  указанием    размера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│источников средств,  необходимых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│их реализации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9 │Исключен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│10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w:t>
      </w:r>
      <w:proofErr w:type="spellStart"/>
      <w:proofErr w:type="gramStart"/>
      <w:r w:rsidRPr="00217B4E">
        <w:rPr>
          <w:rFonts w:ascii="Arial" w:hAnsi="Arial" w:cs="Arial"/>
          <w:sz w:val="24"/>
          <w:szCs w:val="24"/>
        </w:rPr>
        <w:t>для</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│контроля   качества  воды  в   </w:t>
      </w:r>
      <w:proofErr w:type="spellStart"/>
      <w:r w:rsidRPr="00217B4E">
        <w:rPr>
          <w:rFonts w:ascii="Arial" w:hAnsi="Arial" w:cs="Arial"/>
          <w:sz w:val="24"/>
          <w:szCs w:val="24"/>
        </w:rPr>
        <w:t>водном│электронном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объекте</w:t>
      </w:r>
      <w:proofErr w:type="gramEnd"/>
      <w:r w:rsidRPr="00217B4E">
        <w:rPr>
          <w:rFonts w:ascii="Arial" w:hAnsi="Arial" w:cs="Arial"/>
          <w:sz w:val="24"/>
          <w:szCs w:val="24"/>
        </w:rPr>
        <w:t xml:space="preserve">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│11 │Материалы  в  графической   форме   с│1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│отображением     водного     </w:t>
      </w:r>
      <w:proofErr w:type="spellStart"/>
      <w:r w:rsidRPr="00217B4E">
        <w:rPr>
          <w:rFonts w:ascii="Arial" w:hAnsi="Arial" w:cs="Arial"/>
          <w:sz w:val="24"/>
          <w:szCs w:val="24"/>
        </w:rPr>
        <w:t>объекта,│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│указанного     в     заявлении      </w:t>
      </w:r>
      <w:proofErr w:type="spellStart"/>
      <w:proofErr w:type="gramStart"/>
      <w:r w:rsidRPr="00217B4E">
        <w:rPr>
          <w:rFonts w:ascii="Arial" w:hAnsi="Arial" w:cs="Arial"/>
          <w:sz w:val="24"/>
          <w:szCs w:val="24"/>
        </w:rPr>
        <w:t>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и размещения  средств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│объектов  водопользования,  а   также│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│пояснительная записка к ним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│12 │Расчет  и   обоснование   </w:t>
      </w:r>
      <w:proofErr w:type="gramStart"/>
      <w:r w:rsidRPr="00217B4E">
        <w:rPr>
          <w:rFonts w:ascii="Arial" w:hAnsi="Arial" w:cs="Arial"/>
          <w:sz w:val="24"/>
          <w:szCs w:val="24"/>
        </w:rPr>
        <w:t>заявленного</w:t>
      </w:r>
      <w:proofErr w:type="gramEnd"/>
      <w:r w:rsidRPr="00217B4E">
        <w:rPr>
          <w:rFonts w:ascii="Arial" w:hAnsi="Arial" w:cs="Arial"/>
          <w:sz w:val="24"/>
          <w:szCs w:val="24"/>
        </w:rPr>
        <w:t>│1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│объема   сброса   </w:t>
      </w:r>
      <w:proofErr w:type="gramStart"/>
      <w:r w:rsidRPr="00217B4E">
        <w:rPr>
          <w:rFonts w:ascii="Arial" w:hAnsi="Arial" w:cs="Arial"/>
          <w:sz w:val="24"/>
          <w:szCs w:val="24"/>
        </w:rPr>
        <w:t>сточных</w:t>
      </w:r>
      <w:proofErr w:type="gramEnd"/>
      <w:r w:rsidRPr="00217B4E">
        <w:rPr>
          <w:rFonts w:ascii="Arial" w:hAnsi="Arial" w:cs="Arial"/>
          <w:sz w:val="24"/>
          <w:szCs w:val="24"/>
        </w:rPr>
        <w:t xml:space="preserve">   и   (или)│носителе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│дренажных  вод   и   показателей   </w:t>
      </w:r>
      <w:proofErr w:type="spellStart"/>
      <w:r w:rsidRPr="00217B4E">
        <w:rPr>
          <w:rFonts w:ascii="Arial" w:hAnsi="Arial" w:cs="Arial"/>
          <w:sz w:val="24"/>
          <w:szCs w:val="24"/>
        </w:rPr>
        <w:t>их│электронном</w:t>
      </w:r>
      <w:proofErr w:type="spellEnd"/>
      <w:r w:rsidRPr="00217B4E">
        <w:rPr>
          <w:rFonts w:ascii="Arial" w:hAnsi="Arial" w:cs="Arial"/>
          <w:sz w:val="24"/>
          <w:szCs w:val="24"/>
        </w:rPr>
        <w:t xml:space="preserve">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│качества   и   поквартальный   график│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│сброса сточных вод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│13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для  </w:t>
      </w:r>
      <w:proofErr w:type="spellStart"/>
      <w:r w:rsidRPr="00217B4E">
        <w:rPr>
          <w:rFonts w:ascii="Arial" w:hAnsi="Arial" w:cs="Arial"/>
          <w:sz w:val="24"/>
          <w:szCs w:val="24"/>
        </w:rPr>
        <w:t>учета│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│объемов   и   контроля   (наблюдения)│электронном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│качества   </w:t>
      </w:r>
      <w:proofErr w:type="gramStart"/>
      <w:r w:rsidRPr="00217B4E">
        <w:rPr>
          <w:rFonts w:ascii="Arial" w:hAnsi="Arial" w:cs="Arial"/>
          <w:sz w:val="24"/>
          <w:szCs w:val="24"/>
        </w:rPr>
        <w:t>сбрасываемых</w:t>
      </w:r>
      <w:proofErr w:type="gramEnd"/>
      <w:r w:rsidRPr="00217B4E">
        <w:rPr>
          <w:rFonts w:ascii="Arial" w:hAnsi="Arial" w:cs="Arial"/>
          <w:sz w:val="24"/>
          <w:szCs w:val="24"/>
        </w:rPr>
        <w:t xml:space="preserve">   сточных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│(или) дренажных вод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│l4 │Графические материалы с  обозначением│1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│места  предполагаемого сброса </w:t>
      </w:r>
      <w:proofErr w:type="spellStart"/>
      <w:proofErr w:type="gramStart"/>
      <w:r w:rsidRPr="00217B4E">
        <w:rPr>
          <w:rFonts w:ascii="Arial" w:hAnsi="Arial" w:cs="Arial"/>
          <w:sz w:val="24"/>
          <w:szCs w:val="24"/>
        </w:rPr>
        <w:t>сточных</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 (или) дренажных вод                │электронном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Перечень заполнил: ______________________ ________________ 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(должность)           (Ф.И.О.)        (подпись)</w:t>
      </w: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B050C7" w:rsidRDefault="00B050C7" w:rsidP="00027468">
      <w:pPr>
        <w:autoSpaceDE w:val="0"/>
        <w:autoSpaceDN w:val="0"/>
        <w:adjustRightInd w:val="0"/>
        <w:spacing w:after="0"/>
        <w:jc w:val="both"/>
        <w:rPr>
          <w:rFonts w:ascii="Arial" w:hAnsi="Arial" w:cs="Arial"/>
          <w:sz w:val="24"/>
          <w:szCs w:val="24"/>
        </w:rPr>
      </w:pP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lastRenderedPageBreak/>
        <w:t>ДОКУМЕНТЫ И МАТЕРИАЛЫ, ПРЕДОСТАВЛЯЕМЫЕ ЗАЯВИТЕЛЕМ,</w:t>
      </w: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ДЛЯ ПРЕДОСТАВЛЕНИЯ ВОДНОГО ОБЪЕКТА НА ОСНОВАНИИ</w:t>
      </w:r>
    </w:p>
    <w:p w:rsidR="006E3FC7" w:rsidRPr="00B050C7" w:rsidRDefault="006E3FC7" w:rsidP="00B050C7">
      <w:pPr>
        <w:autoSpaceDE w:val="0"/>
        <w:autoSpaceDN w:val="0"/>
        <w:adjustRightInd w:val="0"/>
        <w:spacing w:after="0"/>
        <w:jc w:val="center"/>
        <w:rPr>
          <w:rFonts w:ascii="Arial" w:hAnsi="Arial" w:cs="Arial"/>
          <w:b/>
          <w:sz w:val="24"/>
          <w:szCs w:val="24"/>
        </w:rPr>
      </w:pPr>
      <w:r w:rsidRPr="00B050C7">
        <w:rPr>
          <w:rFonts w:ascii="Arial" w:hAnsi="Arial" w:cs="Arial"/>
          <w:b/>
          <w:sz w:val="24"/>
          <w:szCs w:val="24"/>
        </w:rPr>
        <w:t xml:space="preserve">РЕШЕНИЯ О ПРЕДОСТАВЛЕНИИ ВОДНОГО ОБЪЕКТА В ПОЛЬЗОВАНИЕ </w:t>
      </w:r>
      <w:proofErr w:type="gramStart"/>
      <w:r w:rsidRPr="00B050C7">
        <w:rPr>
          <w:rFonts w:ascii="Arial" w:hAnsi="Arial" w:cs="Arial"/>
          <w:b/>
          <w:sz w:val="24"/>
          <w:szCs w:val="24"/>
        </w:rPr>
        <w:t>ДЛЯ</w:t>
      </w:r>
      <w:proofErr w:type="gramEnd"/>
      <w:r w:rsidRPr="00B050C7">
        <w:rPr>
          <w:rFonts w:ascii="Arial" w:hAnsi="Arial" w:cs="Arial"/>
          <w:b/>
          <w:sz w:val="24"/>
          <w:szCs w:val="24"/>
        </w:rPr>
        <w:t>:</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строительства причалов, судоподъемных и судоремонтных сооружений;</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создания   стационарных  и  (или)  плавучих  платформ,  искусственных</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островов на землях, покрытых поверхностными водами;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 строительства  гидротехнических сооружений, мостов, а также подводных</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и   подземных  переходов,  трубопроводов,  подводных  линий  связи,  других</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линейных  объектов,  если  такое  строительство  связано с изменением дна 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берегов водных объектов.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 ________ 20__ г. </w:t>
      </w:r>
      <w:proofErr w:type="spellStart"/>
      <w:r w:rsidRPr="00217B4E">
        <w:rPr>
          <w:rFonts w:ascii="Arial" w:hAnsi="Arial" w:cs="Arial"/>
          <w:sz w:val="24"/>
          <w:szCs w:val="24"/>
        </w:rPr>
        <w:t>вх</w:t>
      </w:r>
      <w:proofErr w:type="spellEnd"/>
      <w:r w:rsidRPr="00217B4E">
        <w:rPr>
          <w:rFonts w:ascii="Arial" w:hAnsi="Arial" w:cs="Arial"/>
          <w:sz w:val="24"/>
          <w:szCs w:val="24"/>
        </w:rPr>
        <w:t>. N ___           "__" ___________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               (дата составления описи)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(В  графе  4  "Отметка о  наличии" проставляется "есть"  в  случае  наличия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требуемого  документа,  удовлетворяемого  предъявляемым к нему требованиям,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указанным в графе 3 "Требования". </w:t>
      </w:r>
      <w:proofErr w:type="gramStart"/>
      <w:r w:rsidRPr="00217B4E">
        <w:rPr>
          <w:rFonts w:ascii="Arial" w:hAnsi="Arial" w:cs="Arial"/>
          <w:sz w:val="24"/>
          <w:szCs w:val="24"/>
        </w:rPr>
        <w:t>В остальных  случаях проставляется "нет")</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N │ Наименование документов, материалов │      Требования      │Отметка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или электронных приложений      │                      │   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w:t>
      </w:r>
      <w:proofErr w:type="gramStart"/>
      <w:r w:rsidRPr="00217B4E">
        <w:rPr>
          <w:rFonts w:ascii="Arial" w:hAnsi="Arial" w:cs="Arial"/>
          <w:sz w:val="24"/>
          <w:szCs w:val="24"/>
        </w:rPr>
        <w:t>наличии</w:t>
      </w:r>
      <w:proofErr w:type="gramEnd"/>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├───┼─────────────────────────────────────┼──────────────────────┼────────┤│4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│Базовый комплект: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│Сопроводительное письмо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2 │Заявление    о    предоставлении    в│1 экз.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водного объекта  или  его│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│части   на   основании   решения    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3 │Копии учредительных документов</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│юридического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4 │Копия   документа,    </w:t>
      </w:r>
      <w:proofErr w:type="spellStart"/>
      <w:r w:rsidRPr="00217B4E">
        <w:rPr>
          <w:rFonts w:ascii="Arial" w:hAnsi="Arial" w:cs="Arial"/>
          <w:sz w:val="24"/>
          <w:szCs w:val="24"/>
        </w:rPr>
        <w:t>удостоверяющего</w:t>
      </w:r>
      <w:proofErr w:type="gramStart"/>
      <w:r w:rsidRPr="00217B4E">
        <w:rPr>
          <w:rFonts w:ascii="Arial" w:hAnsi="Arial" w:cs="Arial"/>
          <w:sz w:val="24"/>
          <w:szCs w:val="24"/>
        </w:rPr>
        <w:t>│Т</w:t>
      </w:r>
      <w:proofErr w:type="gramEnd"/>
      <w:r w:rsidRPr="00217B4E">
        <w:rPr>
          <w:rFonts w:ascii="Arial" w:hAnsi="Arial" w:cs="Arial"/>
          <w:sz w:val="24"/>
          <w:szCs w:val="24"/>
        </w:rPr>
        <w:t>олько</w:t>
      </w:r>
      <w:proofErr w:type="spellEnd"/>
      <w:r w:rsidRPr="00217B4E">
        <w:rPr>
          <w:rFonts w:ascii="Arial" w:hAnsi="Arial" w:cs="Arial"/>
          <w:sz w:val="24"/>
          <w:szCs w:val="24"/>
        </w:rPr>
        <w:t xml:space="preserve"> для физического│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│личность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5 │Документ,  подтверждающий  </w:t>
      </w:r>
      <w:proofErr w:type="spellStart"/>
      <w:r w:rsidRPr="00217B4E">
        <w:rPr>
          <w:rFonts w:ascii="Arial" w:hAnsi="Arial" w:cs="Arial"/>
          <w:sz w:val="24"/>
          <w:szCs w:val="24"/>
        </w:rPr>
        <w:t>полномочия│Обязателен</w:t>
      </w:r>
      <w:proofErr w:type="spellEnd"/>
      <w:r w:rsidRPr="00217B4E">
        <w:rPr>
          <w:rFonts w:ascii="Arial" w:hAnsi="Arial" w:cs="Arial"/>
          <w:sz w:val="24"/>
          <w:szCs w:val="24"/>
        </w:rPr>
        <w:t xml:space="preserve"> только </w:t>
      </w:r>
      <w:proofErr w:type="gramStart"/>
      <w:r w:rsidRPr="00217B4E">
        <w:rPr>
          <w:rFonts w:ascii="Arial" w:hAnsi="Arial" w:cs="Arial"/>
          <w:sz w:val="24"/>
          <w:szCs w:val="24"/>
        </w:rPr>
        <w:t>при</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│лица  на  осуществление  действий  </w:t>
      </w:r>
      <w:proofErr w:type="spellStart"/>
      <w:proofErr w:type="gramStart"/>
      <w:r w:rsidRPr="00217B4E">
        <w:rPr>
          <w:rFonts w:ascii="Arial" w:hAnsi="Arial" w:cs="Arial"/>
          <w:sz w:val="24"/>
          <w:szCs w:val="24"/>
        </w:rPr>
        <w:t>от</w:t>
      </w:r>
      <w:proofErr w:type="gramEnd"/>
      <w:r w:rsidRPr="00217B4E">
        <w:rPr>
          <w:rFonts w:ascii="Arial" w:hAnsi="Arial" w:cs="Arial"/>
          <w:sz w:val="24"/>
          <w:szCs w:val="24"/>
        </w:rPr>
        <w:t>│представлении</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│имени заявителя:                     │документов  не   лично│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│заявителем.  1   экз.:│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___________________________________ │оригинал,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         (указать документ)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w:t>
      </w:r>
      <w:r w:rsidR="00027468" w:rsidRPr="00217B4E">
        <w:rPr>
          <w:rFonts w:ascii="Arial" w:hAnsi="Arial" w:cs="Arial"/>
          <w:sz w:val="24"/>
          <w:szCs w:val="24"/>
        </w:rPr>
        <w:t>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6 │Информация о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заявителем   │1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│водохозяйственных   </w:t>
      </w:r>
      <w:proofErr w:type="gramStart"/>
      <w:r w:rsidRPr="00217B4E">
        <w:rPr>
          <w:rFonts w:ascii="Arial" w:hAnsi="Arial" w:cs="Arial"/>
          <w:sz w:val="24"/>
          <w:szCs w:val="24"/>
        </w:rPr>
        <w:t>мероприятиях</w:t>
      </w:r>
      <w:proofErr w:type="gramEnd"/>
      <w:r w:rsidRPr="00217B4E">
        <w:rPr>
          <w:rFonts w:ascii="Arial" w:hAnsi="Arial" w:cs="Arial"/>
          <w:sz w:val="24"/>
          <w:szCs w:val="24"/>
        </w:rPr>
        <w:t xml:space="preserve">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электронном│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│мероприятиях   по   охране    </w:t>
      </w:r>
      <w:proofErr w:type="spellStart"/>
      <w:proofErr w:type="gramStart"/>
      <w:r w:rsidRPr="00217B4E">
        <w:rPr>
          <w:rFonts w:ascii="Arial" w:hAnsi="Arial" w:cs="Arial"/>
          <w:sz w:val="24"/>
          <w:szCs w:val="24"/>
        </w:rPr>
        <w:t>водного</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с   указанием   размера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│источников средств,  необходимых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│их реализации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7 │Копия правоустанавливающего документа│1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│на   земельный   участок,   право  </w:t>
      </w:r>
      <w:proofErr w:type="spellStart"/>
      <w:proofErr w:type="gramStart"/>
      <w:r w:rsidRPr="00217B4E">
        <w:rPr>
          <w:rFonts w:ascii="Arial" w:hAnsi="Arial" w:cs="Arial"/>
          <w:sz w:val="24"/>
          <w:szCs w:val="24"/>
        </w:rPr>
        <w:t>на</w:t>
      </w:r>
      <w:proofErr w:type="gramEnd"/>
      <w:r w:rsidRPr="00217B4E">
        <w:rPr>
          <w:rFonts w:ascii="Arial" w:hAnsi="Arial" w:cs="Arial"/>
          <w:sz w:val="24"/>
          <w:szCs w:val="24"/>
        </w:rPr>
        <w:t>│заверенная</w:t>
      </w:r>
      <w:proofErr w:type="spellEnd"/>
      <w:r w:rsidRPr="00217B4E">
        <w:rPr>
          <w:rFonts w:ascii="Arial" w:hAnsi="Arial" w:cs="Arial"/>
          <w:sz w:val="24"/>
          <w:szCs w:val="24"/>
        </w:rPr>
        <w:t xml:space="preserve">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который</w:t>
      </w:r>
      <w:proofErr w:type="gramEnd"/>
      <w:r w:rsidRPr="00217B4E">
        <w:rPr>
          <w:rFonts w:ascii="Arial" w:hAnsi="Arial" w:cs="Arial"/>
          <w:sz w:val="24"/>
          <w:szCs w:val="24"/>
        </w:rPr>
        <w:t xml:space="preserve"> не зарегистрировано в  </w:t>
      </w:r>
      <w:proofErr w:type="spellStart"/>
      <w:r w:rsidRPr="00217B4E">
        <w:rPr>
          <w:rFonts w:ascii="Arial" w:hAnsi="Arial" w:cs="Arial"/>
          <w:sz w:val="24"/>
          <w:szCs w:val="24"/>
        </w:rPr>
        <w:t>Едином│копия</w:t>
      </w:r>
      <w:proofErr w:type="spellEnd"/>
      <w:r w:rsidRPr="00217B4E">
        <w:rPr>
          <w:rFonts w:ascii="Arial" w:hAnsi="Arial" w:cs="Arial"/>
          <w:sz w:val="24"/>
          <w:szCs w:val="24"/>
        </w:rPr>
        <w:t xml:space="preserve">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│государственном  реестре   прав    </w:t>
      </w:r>
      <w:proofErr w:type="spellStart"/>
      <w:proofErr w:type="gramStart"/>
      <w:r w:rsidRPr="00217B4E">
        <w:rPr>
          <w:rFonts w:ascii="Arial" w:hAnsi="Arial" w:cs="Arial"/>
          <w:sz w:val="24"/>
          <w:szCs w:val="24"/>
        </w:rPr>
        <w:t>на</w:t>
      </w:r>
      <w:proofErr w:type="gramEnd"/>
      <w:r w:rsidRPr="00217B4E">
        <w:rPr>
          <w:rFonts w:ascii="Arial" w:hAnsi="Arial" w:cs="Arial"/>
          <w:sz w:val="24"/>
          <w:szCs w:val="24"/>
        </w:rPr>
        <w:t>│оригинала</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│недвижимое имущество и сделок  с  ним│                      │        │</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   │(в   случае   использования   водного│                      │        │</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для строительства причалов)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│8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w:t>
      </w:r>
      <w:proofErr w:type="spellStart"/>
      <w:proofErr w:type="gramStart"/>
      <w:r w:rsidRPr="00217B4E">
        <w:rPr>
          <w:rFonts w:ascii="Arial" w:hAnsi="Arial" w:cs="Arial"/>
          <w:sz w:val="24"/>
          <w:szCs w:val="24"/>
        </w:rPr>
        <w:t>для</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│контроля  качества  воды   в   </w:t>
      </w:r>
      <w:proofErr w:type="spellStart"/>
      <w:r w:rsidRPr="00217B4E">
        <w:rPr>
          <w:rFonts w:ascii="Arial" w:hAnsi="Arial" w:cs="Arial"/>
          <w:sz w:val="24"/>
          <w:szCs w:val="24"/>
        </w:rPr>
        <w:t>водном│электронном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объекте</w:t>
      </w:r>
      <w:proofErr w:type="gramEnd"/>
      <w:r w:rsidRPr="00217B4E">
        <w:rPr>
          <w:rFonts w:ascii="Arial" w:hAnsi="Arial" w:cs="Arial"/>
          <w:sz w:val="24"/>
          <w:szCs w:val="24"/>
        </w:rPr>
        <w:t xml:space="preserve">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│9  │Материалы  в  графической   форме   с│1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│отображением     водного     </w:t>
      </w:r>
      <w:proofErr w:type="spellStart"/>
      <w:r w:rsidRPr="00217B4E">
        <w:rPr>
          <w:rFonts w:ascii="Arial" w:hAnsi="Arial" w:cs="Arial"/>
          <w:sz w:val="24"/>
          <w:szCs w:val="24"/>
        </w:rPr>
        <w:t>объекта,│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│указанного     в     заявлении      </w:t>
      </w:r>
      <w:proofErr w:type="spellStart"/>
      <w:proofErr w:type="gramStart"/>
      <w:r w:rsidRPr="00217B4E">
        <w:rPr>
          <w:rFonts w:ascii="Arial" w:hAnsi="Arial" w:cs="Arial"/>
          <w:sz w:val="24"/>
          <w:szCs w:val="24"/>
        </w:rPr>
        <w:t>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и размещения  средств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│объектов  водопользования,  а   также│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│пояснительная записка к ним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│10 │Сведения  о  технических   параметрах│1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предполагаемых</w:t>
      </w:r>
      <w:proofErr w:type="gramEnd"/>
      <w:r w:rsidRPr="00217B4E">
        <w:rPr>
          <w:rFonts w:ascii="Arial" w:hAnsi="Arial" w:cs="Arial"/>
          <w:sz w:val="24"/>
          <w:szCs w:val="24"/>
        </w:rPr>
        <w:t xml:space="preserve">   к    размещению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│строительству сооружений             │электронном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│11 │Копия   документа   об    утверждении│1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│проектно-сметной   документации,    </w:t>
      </w:r>
      <w:proofErr w:type="spellStart"/>
      <w:proofErr w:type="gramStart"/>
      <w:r w:rsidRPr="00217B4E">
        <w:rPr>
          <w:rFonts w:ascii="Arial" w:hAnsi="Arial" w:cs="Arial"/>
          <w:sz w:val="24"/>
          <w:szCs w:val="24"/>
        </w:rPr>
        <w:t>в</w:t>
      </w:r>
      <w:proofErr w:type="gramEnd"/>
      <w:r w:rsidRPr="00217B4E">
        <w:rPr>
          <w:rFonts w:ascii="Arial" w:hAnsi="Arial" w:cs="Arial"/>
          <w:sz w:val="24"/>
          <w:szCs w:val="24"/>
        </w:rPr>
        <w:t>│заверенная</w:t>
      </w:r>
      <w:proofErr w:type="spellEnd"/>
      <w:r w:rsidRPr="00217B4E">
        <w:rPr>
          <w:rFonts w:ascii="Arial" w:hAnsi="Arial" w:cs="Arial"/>
          <w:sz w:val="24"/>
          <w:szCs w:val="24"/>
        </w:rPr>
        <w:t xml:space="preserve">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которой</w:t>
      </w:r>
      <w:proofErr w:type="gramEnd"/>
      <w:r w:rsidRPr="00217B4E">
        <w:rPr>
          <w:rFonts w:ascii="Arial" w:hAnsi="Arial" w:cs="Arial"/>
          <w:sz w:val="24"/>
          <w:szCs w:val="24"/>
        </w:rPr>
        <w:t xml:space="preserve">     отражены      </w:t>
      </w:r>
      <w:proofErr w:type="spellStart"/>
      <w:r w:rsidRPr="00217B4E">
        <w:rPr>
          <w:rFonts w:ascii="Arial" w:hAnsi="Arial" w:cs="Arial"/>
          <w:sz w:val="24"/>
          <w:szCs w:val="24"/>
        </w:rPr>
        <w:t>технические│копия</w:t>
      </w:r>
      <w:proofErr w:type="spellEnd"/>
      <w:r w:rsidRPr="00217B4E">
        <w:rPr>
          <w:rFonts w:ascii="Arial" w:hAnsi="Arial" w:cs="Arial"/>
          <w:sz w:val="24"/>
          <w:szCs w:val="24"/>
        </w:rPr>
        <w:t xml:space="preserve">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│параметры      </w:t>
      </w:r>
      <w:proofErr w:type="gramStart"/>
      <w:r w:rsidRPr="00217B4E">
        <w:rPr>
          <w:rFonts w:ascii="Arial" w:hAnsi="Arial" w:cs="Arial"/>
          <w:sz w:val="24"/>
          <w:szCs w:val="24"/>
        </w:rPr>
        <w:t>предполагаемых</w:t>
      </w:r>
      <w:proofErr w:type="gramEnd"/>
      <w:r w:rsidRPr="00217B4E">
        <w:rPr>
          <w:rFonts w:ascii="Arial" w:hAnsi="Arial" w:cs="Arial"/>
          <w:sz w:val="24"/>
          <w:szCs w:val="24"/>
        </w:rPr>
        <w:t xml:space="preserve">       </w:t>
      </w:r>
      <w:proofErr w:type="spellStart"/>
      <w:r w:rsidRPr="00217B4E">
        <w:rPr>
          <w:rFonts w:ascii="Arial" w:hAnsi="Arial" w:cs="Arial"/>
          <w:sz w:val="24"/>
          <w:szCs w:val="24"/>
        </w:rPr>
        <w:t>к│оригинала</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│размещению      и       строительству│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│сооружений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Перечень заполнил: ______________________ ________________ 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(должность)           (Ф.И.О.)        (подпись)</w:t>
      </w:r>
    </w:p>
    <w:p w:rsidR="00B050C7" w:rsidRDefault="006E3FC7" w:rsidP="00027468">
      <w:pPr>
        <w:autoSpaceDE w:val="0"/>
        <w:autoSpaceDN w:val="0"/>
        <w:adjustRightInd w:val="0"/>
        <w:spacing w:after="0"/>
        <w:jc w:val="both"/>
        <w:rPr>
          <w:rFonts w:ascii="Arial" w:hAnsi="Arial" w:cs="Arial"/>
          <w:b/>
          <w:sz w:val="24"/>
          <w:szCs w:val="24"/>
        </w:rPr>
      </w:pPr>
      <w:r w:rsidRPr="00217B4E">
        <w:rPr>
          <w:rFonts w:ascii="Arial" w:hAnsi="Arial" w:cs="Arial"/>
          <w:b/>
          <w:sz w:val="24"/>
          <w:szCs w:val="24"/>
        </w:rPr>
        <w:t xml:space="preserve">        </w:t>
      </w: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B050C7" w:rsidRDefault="00B050C7" w:rsidP="00027468">
      <w:pPr>
        <w:autoSpaceDE w:val="0"/>
        <w:autoSpaceDN w:val="0"/>
        <w:adjustRightInd w:val="0"/>
        <w:spacing w:after="0"/>
        <w:jc w:val="both"/>
        <w:rPr>
          <w:rFonts w:ascii="Arial" w:hAnsi="Arial" w:cs="Arial"/>
          <w:b/>
          <w:sz w:val="24"/>
          <w:szCs w:val="24"/>
        </w:rPr>
      </w:pP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lastRenderedPageBreak/>
        <w:t>ДОКУМЕНТЫ И МАТЕРИАЛЫ, ПРЕДОСТАВЛЯЕМЫЕ ЗАЯВИТЕЛЕМ,</w:t>
      </w:r>
    </w:p>
    <w:p w:rsidR="006E3FC7" w:rsidRPr="00217B4E" w:rsidRDefault="006E3FC7" w:rsidP="00B050C7">
      <w:pPr>
        <w:autoSpaceDE w:val="0"/>
        <w:autoSpaceDN w:val="0"/>
        <w:adjustRightInd w:val="0"/>
        <w:spacing w:after="0"/>
        <w:jc w:val="center"/>
        <w:rPr>
          <w:rFonts w:ascii="Arial" w:hAnsi="Arial" w:cs="Arial"/>
          <w:b/>
          <w:sz w:val="24"/>
          <w:szCs w:val="24"/>
        </w:rPr>
      </w:pPr>
      <w:proofErr w:type="gramStart"/>
      <w:r w:rsidRPr="00217B4E">
        <w:rPr>
          <w:rFonts w:ascii="Arial" w:hAnsi="Arial" w:cs="Arial"/>
          <w:b/>
          <w:sz w:val="24"/>
          <w:szCs w:val="24"/>
        </w:rPr>
        <w:t>НЕОБХОДИМЫЕ ДЛЯ ПРЕДОСТАВЛЕНИЯ ВОДНОГО ОБЪЕКТА</w:t>
      </w:r>
      <w:proofErr w:type="gramEnd"/>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НА ОСНОВАНИИ РЕШЕНИЯ О ПРЕДОСТАВЛЕНИИ ВОДНОГО ОБЪЕКТА</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В ПОЛЬЗОВАНИЕ ДЛЯ РАЗВЕДКИ И ДОБЫЧИ ПОЛЕЗНЫХ ИСКОПАЕМЫХ</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 ________ 20__ г. </w:t>
      </w:r>
      <w:proofErr w:type="spellStart"/>
      <w:r w:rsidRPr="00217B4E">
        <w:rPr>
          <w:rFonts w:ascii="Arial" w:hAnsi="Arial" w:cs="Arial"/>
          <w:sz w:val="24"/>
          <w:szCs w:val="24"/>
        </w:rPr>
        <w:t>вх</w:t>
      </w:r>
      <w:proofErr w:type="spellEnd"/>
      <w:r w:rsidRPr="00217B4E">
        <w:rPr>
          <w:rFonts w:ascii="Arial" w:hAnsi="Arial" w:cs="Arial"/>
          <w:sz w:val="24"/>
          <w:szCs w:val="24"/>
        </w:rPr>
        <w:t>. N ___           "__" ___________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               (дата составления описи)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(В  графе  4  "Отметка о наличии" проставляется  "есть"  в  случае  наличия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требуемого  документа,  удовлетворяемого  предъявляемым к нему требованиям,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указанным в графе 3 "Требования". </w:t>
      </w:r>
      <w:proofErr w:type="gramStart"/>
      <w:r w:rsidRPr="00217B4E">
        <w:rPr>
          <w:rFonts w:ascii="Arial" w:hAnsi="Arial" w:cs="Arial"/>
          <w:sz w:val="24"/>
          <w:szCs w:val="24"/>
        </w:rPr>
        <w:t>В остальных  случаях проставляется "нет")</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N │ Наименование документов, материалов │      Требования      │Отметка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или электронных приложений      │                      │   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w:t>
      </w:r>
      <w:proofErr w:type="gramStart"/>
      <w:r w:rsidRPr="00217B4E">
        <w:rPr>
          <w:rFonts w:ascii="Arial" w:hAnsi="Arial" w:cs="Arial"/>
          <w:sz w:val="24"/>
          <w:szCs w:val="24"/>
        </w:rPr>
        <w:t>наличии</w:t>
      </w:r>
      <w:proofErr w:type="gramEnd"/>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                  2                  │          3           │   4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│Базовый комплект: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│Сопроводительное письмо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2 │Заявление    о    предоставлении    в│1 экз.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водного объекта  или  его│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│части    на   основании    решения  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3 │Копии учредительных документов</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│юридического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4 │Копия документа, удостоверяющего</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физического│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│личность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5 │Документ,  подтверждающий  </w:t>
      </w:r>
      <w:proofErr w:type="spellStart"/>
      <w:r w:rsidRPr="00217B4E">
        <w:rPr>
          <w:rFonts w:ascii="Arial" w:hAnsi="Arial" w:cs="Arial"/>
          <w:sz w:val="24"/>
          <w:szCs w:val="24"/>
        </w:rPr>
        <w:t>полномочия│Обязателен</w:t>
      </w:r>
      <w:proofErr w:type="spellEnd"/>
      <w:r w:rsidRPr="00217B4E">
        <w:rPr>
          <w:rFonts w:ascii="Arial" w:hAnsi="Arial" w:cs="Arial"/>
          <w:sz w:val="24"/>
          <w:szCs w:val="24"/>
        </w:rPr>
        <w:t xml:space="preserve"> только </w:t>
      </w:r>
      <w:proofErr w:type="gramStart"/>
      <w:r w:rsidRPr="00217B4E">
        <w:rPr>
          <w:rFonts w:ascii="Arial" w:hAnsi="Arial" w:cs="Arial"/>
          <w:sz w:val="24"/>
          <w:szCs w:val="24"/>
        </w:rPr>
        <w:t>при</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│лица  на  осуществление  действий  </w:t>
      </w:r>
      <w:proofErr w:type="spellStart"/>
      <w:proofErr w:type="gramStart"/>
      <w:r w:rsidRPr="00217B4E">
        <w:rPr>
          <w:rFonts w:ascii="Arial" w:hAnsi="Arial" w:cs="Arial"/>
          <w:sz w:val="24"/>
          <w:szCs w:val="24"/>
        </w:rPr>
        <w:t>от</w:t>
      </w:r>
      <w:proofErr w:type="gramEnd"/>
      <w:r w:rsidRPr="00217B4E">
        <w:rPr>
          <w:rFonts w:ascii="Arial" w:hAnsi="Arial" w:cs="Arial"/>
          <w:sz w:val="24"/>
          <w:szCs w:val="24"/>
        </w:rPr>
        <w:t>│представлении</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│имени заявителя:                     │документов  не   лично│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│заявителем.  1   экз.:│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___________________________________ │оригинал,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(указать документ)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6 │Информация  о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заявителем│1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│водохозяйственных   </w:t>
      </w:r>
      <w:proofErr w:type="gramStart"/>
      <w:r w:rsidRPr="00217B4E">
        <w:rPr>
          <w:rFonts w:ascii="Arial" w:hAnsi="Arial" w:cs="Arial"/>
          <w:sz w:val="24"/>
          <w:szCs w:val="24"/>
        </w:rPr>
        <w:t>мероприятиях</w:t>
      </w:r>
      <w:proofErr w:type="gramEnd"/>
      <w:r w:rsidRPr="00217B4E">
        <w:rPr>
          <w:rFonts w:ascii="Arial" w:hAnsi="Arial" w:cs="Arial"/>
          <w:sz w:val="24"/>
          <w:szCs w:val="24"/>
        </w:rPr>
        <w:t xml:space="preserve">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│мероприятиях   по   охране    </w:t>
      </w:r>
      <w:proofErr w:type="spellStart"/>
      <w:proofErr w:type="gramStart"/>
      <w:r w:rsidRPr="00217B4E">
        <w:rPr>
          <w:rFonts w:ascii="Arial" w:hAnsi="Arial" w:cs="Arial"/>
          <w:sz w:val="24"/>
          <w:szCs w:val="24"/>
        </w:rPr>
        <w:t>водного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с   указанием   размера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│источников средств,  необходимых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│их реализации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7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w:t>
      </w:r>
      <w:proofErr w:type="spellStart"/>
      <w:proofErr w:type="gramStart"/>
      <w:r w:rsidRPr="00217B4E">
        <w:rPr>
          <w:rFonts w:ascii="Arial" w:hAnsi="Arial" w:cs="Arial"/>
          <w:sz w:val="24"/>
          <w:szCs w:val="24"/>
        </w:rPr>
        <w:t>для</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│контроля  качества  воды   в   </w:t>
      </w:r>
      <w:proofErr w:type="spellStart"/>
      <w:r w:rsidRPr="00217B4E">
        <w:rPr>
          <w:rFonts w:ascii="Arial" w:hAnsi="Arial" w:cs="Arial"/>
          <w:sz w:val="24"/>
          <w:szCs w:val="24"/>
        </w:rPr>
        <w:t>водном│электронном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объекте</w:t>
      </w:r>
      <w:proofErr w:type="gramEnd"/>
      <w:r w:rsidRPr="00217B4E">
        <w:rPr>
          <w:rFonts w:ascii="Arial" w:hAnsi="Arial" w:cs="Arial"/>
          <w:sz w:val="24"/>
          <w:szCs w:val="24"/>
        </w:rPr>
        <w:t xml:space="preserve">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│8  │Материалы  в  графической   форме   с│1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│отображением     водного     </w:t>
      </w:r>
      <w:proofErr w:type="spellStart"/>
      <w:r w:rsidRPr="00217B4E">
        <w:rPr>
          <w:rFonts w:ascii="Arial" w:hAnsi="Arial" w:cs="Arial"/>
          <w:sz w:val="24"/>
          <w:szCs w:val="24"/>
        </w:rPr>
        <w:t>объекта,│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│указанного     в     заявлении      </w:t>
      </w:r>
      <w:proofErr w:type="spellStart"/>
      <w:proofErr w:type="gramStart"/>
      <w:r w:rsidRPr="00217B4E">
        <w:rPr>
          <w:rFonts w:ascii="Arial" w:hAnsi="Arial" w:cs="Arial"/>
          <w:sz w:val="24"/>
          <w:szCs w:val="24"/>
        </w:rPr>
        <w:t>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и размещения  средств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│объектов  водопользования,  а   также│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│пояснительная записка к ним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│9  │Лицензия на пользование недрами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Перечень заполнил: ______________________ ________________ 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(должность)           (Ф.И.О.)        (подпись)</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Pr="00217B4E" w:rsidRDefault="00027468" w:rsidP="006E3FC7">
      <w:pPr>
        <w:autoSpaceDE w:val="0"/>
        <w:autoSpaceDN w:val="0"/>
        <w:adjustRightInd w:val="0"/>
        <w:jc w:val="both"/>
        <w:rPr>
          <w:rFonts w:ascii="Arial" w:hAnsi="Arial" w:cs="Arial"/>
          <w:sz w:val="24"/>
          <w:szCs w:val="24"/>
        </w:rPr>
      </w:pPr>
    </w:p>
    <w:p w:rsidR="00027468" w:rsidRDefault="00027468"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Default="00B050C7" w:rsidP="006E3FC7">
      <w:pPr>
        <w:autoSpaceDE w:val="0"/>
        <w:autoSpaceDN w:val="0"/>
        <w:adjustRightInd w:val="0"/>
        <w:jc w:val="both"/>
        <w:rPr>
          <w:rFonts w:ascii="Arial" w:hAnsi="Arial" w:cs="Arial"/>
          <w:sz w:val="24"/>
          <w:szCs w:val="24"/>
        </w:rPr>
      </w:pPr>
    </w:p>
    <w:p w:rsidR="00B050C7" w:rsidRPr="00217B4E" w:rsidRDefault="00B050C7" w:rsidP="006E3FC7">
      <w:pPr>
        <w:autoSpaceDE w:val="0"/>
        <w:autoSpaceDN w:val="0"/>
        <w:adjustRightInd w:val="0"/>
        <w:jc w:val="both"/>
        <w:rPr>
          <w:rFonts w:ascii="Arial" w:hAnsi="Arial" w:cs="Arial"/>
          <w:sz w:val="24"/>
          <w:szCs w:val="24"/>
        </w:rPr>
      </w:pP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lastRenderedPageBreak/>
        <w:t>ДОКУМЕНТЫ И МАТЕРИАЛЫ, ПРЕДОСТАВЛЯЕМЫЕ ЗАЯВИТЕЛЕМ,</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ДЛЯ ПРЕДОСТАВЛЕНИЯ ВОДНОГО ОБЪЕКТА</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НА ОСНОВАНИИ РЕШЕНИЯ О ПРЕДОСТАВЛЕНИИ ВОДНОГО ОБЪЕКТА</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В ПОЛЬЗОВАНИЕ ДЛЯ ЗАБОРА (ИЗЪЯТИЯ) ВОДНЫХ РЕСУРСОВ</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ДЛЯ ОРОШЕНИЯ ЗЕМЕЛЬ СЕЛЬСКОХОЗЯЙСТВЕННОГО НАЗНАЧЕНИЯ</w:t>
      </w:r>
    </w:p>
    <w:p w:rsidR="006E3FC7" w:rsidRPr="00217B4E" w:rsidRDefault="006E3FC7" w:rsidP="00B050C7">
      <w:pPr>
        <w:autoSpaceDE w:val="0"/>
        <w:autoSpaceDN w:val="0"/>
        <w:adjustRightInd w:val="0"/>
        <w:spacing w:after="0"/>
        <w:jc w:val="center"/>
        <w:rPr>
          <w:rFonts w:ascii="Arial" w:hAnsi="Arial" w:cs="Arial"/>
          <w:b/>
          <w:sz w:val="24"/>
          <w:szCs w:val="24"/>
        </w:rPr>
      </w:pPr>
      <w:r w:rsidRPr="00217B4E">
        <w:rPr>
          <w:rFonts w:ascii="Arial" w:hAnsi="Arial" w:cs="Arial"/>
          <w:b/>
          <w:sz w:val="24"/>
          <w:szCs w:val="24"/>
        </w:rPr>
        <w:t>(В ТОМ ЧИСЛЕ ЛУГОВ И ПАСТБИЩА)</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 ________ 20__ г. </w:t>
      </w:r>
      <w:proofErr w:type="spellStart"/>
      <w:r w:rsidRPr="00217B4E">
        <w:rPr>
          <w:rFonts w:ascii="Arial" w:hAnsi="Arial" w:cs="Arial"/>
          <w:sz w:val="24"/>
          <w:szCs w:val="24"/>
        </w:rPr>
        <w:t>вх</w:t>
      </w:r>
      <w:proofErr w:type="spellEnd"/>
      <w:r w:rsidRPr="00217B4E">
        <w:rPr>
          <w:rFonts w:ascii="Arial" w:hAnsi="Arial" w:cs="Arial"/>
          <w:sz w:val="24"/>
          <w:szCs w:val="24"/>
        </w:rPr>
        <w:t>. N ___           "__" ___________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               (дата составления описи)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(В  графе  4  "Отметка о наличии" проставляется "есть" в случае наличия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требуемого  документа,  удовлетворяемого  предъявляемым к нему требованиям,</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указанным в графе 3 "Требования". </w:t>
      </w:r>
      <w:proofErr w:type="gramStart"/>
      <w:r w:rsidRPr="00217B4E">
        <w:rPr>
          <w:rFonts w:ascii="Arial" w:hAnsi="Arial" w:cs="Arial"/>
          <w:sz w:val="24"/>
          <w:szCs w:val="24"/>
        </w:rPr>
        <w:t>В остальных  случаях проставляется "нет")</w:t>
      </w:r>
      <w:proofErr w:type="gramEnd"/>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N │ Наименование документов, материалов │      Требования      │Отметка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или электронных приложений      │                      │   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w:t>
      </w:r>
      <w:proofErr w:type="gramStart"/>
      <w:r w:rsidRPr="00217B4E">
        <w:rPr>
          <w:rFonts w:ascii="Arial" w:hAnsi="Arial" w:cs="Arial"/>
          <w:sz w:val="24"/>
          <w:szCs w:val="24"/>
        </w:rPr>
        <w:t>наличии</w:t>
      </w:r>
      <w:proofErr w:type="gramEnd"/>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                  2                  │          3           │   4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│Базовый комплект: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1 │Сопроводительное письмо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2 │Заявление    о    предоставлении    в│1 экз.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│пользование водного объекта  или  его│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│части   на   основании   решения    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3 │Копии учредительных документов</w:t>
      </w:r>
      <w:proofErr w:type="gramStart"/>
      <w:r w:rsidRPr="00217B4E">
        <w:rPr>
          <w:rFonts w:ascii="Arial" w:hAnsi="Arial" w:cs="Arial"/>
          <w:sz w:val="24"/>
          <w:szCs w:val="24"/>
        </w:rPr>
        <w:t xml:space="preserve">       │Т</w:t>
      </w:r>
      <w:proofErr w:type="gramEnd"/>
      <w:r w:rsidRPr="00217B4E">
        <w:rPr>
          <w:rFonts w:ascii="Arial" w:hAnsi="Arial" w:cs="Arial"/>
          <w:sz w:val="24"/>
          <w:szCs w:val="24"/>
        </w:rPr>
        <w:t>олько             для│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│юридического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4 │Копия   документа,    </w:t>
      </w:r>
      <w:proofErr w:type="spellStart"/>
      <w:r w:rsidRPr="00217B4E">
        <w:rPr>
          <w:rFonts w:ascii="Arial" w:hAnsi="Arial" w:cs="Arial"/>
          <w:sz w:val="24"/>
          <w:szCs w:val="24"/>
        </w:rPr>
        <w:t>удостоверяющего</w:t>
      </w:r>
      <w:proofErr w:type="gramStart"/>
      <w:r w:rsidRPr="00217B4E">
        <w:rPr>
          <w:rFonts w:ascii="Arial" w:hAnsi="Arial" w:cs="Arial"/>
          <w:sz w:val="24"/>
          <w:szCs w:val="24"/>
        </w:rPr>
        <w:t>│Т</w:t>
      </w:r>
      <w:proofErr w:type="gramEnd"/>
      <w:r w:rsidRPr="00217B4E">
        <w:rPr>
          <w:rFonts w:ascii="Arial" w:hAnsi="Arial" w:cs="Arial"/>
          <w:sz w:val="24"/>
          <w:szCs w:val="24"/>
        </w:rPr>
        <w:t>олько</w:t>
      </w:r>
      <w:proofErr w:type="spellEnd"/>
      <w:r w:rsidRPr="00217B4E">
        <w:rPr>
          <w:rFonts w:ascii="Arial" w:hAnsi="Arial" w:cs="Arial"/>
          <w:sz w:val="24"/>
          <w:szCs w:val="24"/>
        </w:rPr>
        <w:t xml:space="preserve"> для физического│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│личность                             │лица.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5 │Документ,  подтверждающий  </w:t>
      </w:r>
      <w:proofErr w:type="spellStart"/>
      <w:r w:rsidRPr="00217B4E">
        <w:rPr>
          <w:rFonts w:ascii="Arial" w:hAnsi="Arial" w:cs="Arial"/>
          <w:sz w:val="24"/>
          <w:szCs w:val="24"/>
        </w:rPr>
        <w:t>полномочия│Обязателен</w:t>
      </w:r>
      <w:proofErr w:type="spellEnd"/>
      <w:r w:rsidRPr="00217B4E">
        <w:rPr>
          <w:rFonts w:ascii="Arial" w:hAnsi="Arial" w:cs="Arial"/>
          <w:sz w:val="24"/>
          <w:szCs w:val="24"/>
        </w:rPr>
        <w:t xml:space="preserve"> только </w:t>
      </w:r>
      <w:proofErr w:type="gramStart"/>
      <w:r w:rsidRPr="00217B4E">
        <w:rPr>
          <w:rFonts w:ascii="Arial" w:hAnsi="Arial" w:cs="Arial"/>
          <w:sz w:val="24"/>
          <w:szCs w:val="24"/>
        </w:rPr>
        <w:t>при</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│лица  на  осуществление  действий  </w:t>
      </w:r>
      <w:proofErr w:type="spellStart"/>
      <w:proofErr w:type="gramStart"/>
      <w:r w:rsidRPr="00217B4E">
        <w:rPr>
          <w:rFonts w:ascii="Arial" w:hAnsi="Arial" w:cs="Arial"/>
          <w:sz w:val="24"/>
          <w:szCs w:val="24"/>
        </w:rPr>
        <w:t>от</w:t>
      </w:r>
      <w:proofErr w:type="gramEnd"/>
      <w:r w:rsidRPr="00217B4E">
        <w:rPr>
          <w:rFonts w:ascii="Arial" w:hAnsi="Arial" w:cs="Arial"/>
          <w:sz w:val="24"/>
          <w:szCs w:val="24"/>
        </w:rPr>
        <w:t>│представлении</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│имени заявителя:                     │документов  не   лично│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│заявителем.  1   экз.:│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___________________________________ │оригинал, нотариально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(указать документ)          │заверенная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│копия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                                     │оригинала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6 │Информация о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заявителем   │1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│водохозяйственных   </w:t>
      </w:r>
      <w:proofErr w:type="gramStart"/>
      <w:r w:rsidRPr="00217B4E">
        <w:rPr>
          <w:rFonts w:ascii="Arial" w:hAnsi="Arial" w:cs="Arial"/>
          <w:sz w:val="24"/>
          <w:szCs w:val="24"/>
        </w:rPr>
        <w:t>мероприятиях</w:t>
      </w:r>
      <w:proofErr w:type="gramEnd"/>
      <w:r w:rsidRPr="00217B4E">
        <w:rPr>
          <w:rFonts w:ascii="Arial" w:hAnsi="Arial" w:cs="Arial"/>
          <w:sz w:val="24"/>
          <w:szCs w:val="24"/>
        </w:rPr>
        <w:t xml:space="preserve">    </w:t>
      </w:r>
      <w:proofErr w:type="spellStart"/>
      <w:r w:rsidRPr="00217B4E">
        <w:rPr>
          <w:rFonts w:ascii="Arial" w:hAnsi="Arial" w:cs="Arial"/>
          <w:sz w:val="24"/>
          <w:szCs w:val="24"/>
        </w:rPr>
        <w:t>и│носителе</w:t>
      </w:r>
      <w:proofErr w:type="spellEnd"/>
      <w:r w:rsidRPr="00217B4E">
        <w:rPr>
          <w:rFonts w:ascii="Arial" w:hAnsi="Arial" w:cs="Arial"/>
          <w:sz w:val="24"/>
          <w:szCs w:val="24"/>
        </w:rPr>
        <w:t xml:space="preserve"> и электронном│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│мероприятиях   по   охране    </w:t>
      </w:r>
      <w:proofErr w:type="spellStart"/>
      <w:proofErr w:type="gramStart"/>
      <w:r w:rsidRPr="00217B4E">
        <w:rPr>
          <w:rFonts w:ascii="Arial" w:hAnsi="Arial" w:cs="Arial"/>
          <w:sz w:val="24"/>
          <w:szCs w:val="24"/>
        </w:rPr>
        <w:t>водного</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│объекта   с   указанием   размера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│источников средств,  необходимых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│их реализации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7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для </w:t>
      </w:r>
      <w:proofErr w:type="spellStart"/>
      <w:r w:rsidRPr="00217B4E">
        <w:rPr>
          <w:rFonts w:ascii="Arial" w:hAnsi="Arial" w:cs="Arial"/>
          <w:sz w:val="24"/>
          <w:szCs w:val="24"/>
        </w:rPr>
        <w:t>контроля│</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│качества воды в водном объекте       │электронном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│8  │Материалы  в  графической   форме   с│1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│отображением     водного     </w:t>
      </w:r>
      <w:proofErr w:type="spellStart"/>
      <w:r w:rsidRPr="00217B4E">
        <w:rPr>
          <w:rFonts w:ascii="Arial" w:hAnsi="Arial" w:cs="Arial"/>
          <w:sz w:val="24"/>
          <w:szCs w:val="24"/>
        </w:rPr>
        <w:t>объекта,│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│указанного    в      заявлении      </w:t>
      </w:r>
      <w:proofErr w:type="spellStart"/>
      <w:proofErr w:type="gramStart"/>
      <w:r w:rsidRPr="00217B4E">
        <w:rPr>
          <w:rFonts w:ascii="Arial" w:hAnsi="Arial" w:cs="Arial"/>
          <w:sz w:val="24"/>
          <w:szCs w:val="24"/>
        </w:rPr>
        <w:t>о</w:t>
      </w:r>
      <w:proofErr w:type="gramEnd"/>
      <w:r w:rsidRPr="00217B4E">
        <w:rPr>
          <w:rFonts w:ascii="Arial" w:hAnsi="Arial" w:cs="Arial"/>
          <w:sz w:val="24"/>
          <w:szCs w:val="24"/>
        </w:rPr>
        <w:t>│электронном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│пользование, и размещения  средств  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│объектов  водопользования,  а   также│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│пояснительная записка к ним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│9  │Расчет  и   обоснование   </w:t>
      </w:r>
      <w:proofErr w:type="gramStart"/>
      <w:r w:rsidRPr="00217B4E">
        <w:rPr>
          <w:rFonts w:ascii="Arial" w:hAnsi="Arial" w:cs="Arial"/>
          <w:sz w:val="24"/>
          <w:szCs w:val="24"/>
        </w:rPr>
        <w:t>заявленного</w:t>
      </w:r>
      <w:proofErr w:type="gramEnd"/>
      <w:r w:rsidRPr="00217B4E">
        <w:rPr>
          <w:rFonts w:ascii="Arial" w:hAnsi="Arial" w:cs="Arial"/>
          <w:sz w:val="24"/>
          <w:szCs w:val="24"/>
        </w:rPr>
        <w:t>│1  экз.  на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│объема    забора   (изъятия)   </w:t>
      </w:r>
      <w:proofErr w:type="spellStart"/>
      <w:proofErr w:type="gramStart"/>
      <w:r w:rsidRPr="00217B4E">
        <w:rPr>
          <w:rFonts w:ascii="Arial" w:hAnsi="Arial" w:cs="Arial"/>
          <w:sz w:val="24"/>
          <w:szCs w:val="24"/>
        </w:rPr>
        <w:t>водных</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│ресурсов из водного объекта          │электронном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│10 │Сведения   о   наличии    контрольно-│1  экз.  </w:t>
      </w:r>
      <w:proofErr w:type="gramStart"/>
      <w:r w:rsidRPr="00217B4E">
        <w:rPr>
          <w:rFonts w:ascii="Arial" w:hAnsi="Arial" w:cs="Arial"/>
          <w:sz w:val="24"/>
          <w:szCs w:val="24"/>
        </w:rPr>
        <w:t>на</w:t>
      </w:r>
      <w:proofErr w:type="gramEnd"/>
      <w:r w:rsidRPr="00217B4E">
        <w:rPr>
          <w:rFonts w:ascii="Arial" w:hAnsi="Arial" w:cs="Arial"/>
          <w:sz w:val="24"/>
          <w:szCs w:val="24"/>
        </w:rPr>
        <w:t xml:space="preserve">   бумажном│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│измерительной  аппаратуры  для  </w:t>
      </w:r>
      <w:proofErr w:type="spellStart"/>
      <w:r w:rsidRPr="00217B4E">
        <w:rPr>
          <w:rFonts w:ascii="Arial" w:hAnsi="Arial" w:cs="Arial"/>
          <w:sz w:val="24"/>
          <w:szCs w:val="24"/>
        </w:rPr>
        <w:t>учета│</w:t>
      </w:r>
      <w:proofErr w:type="gramStart"/>
      <w:r w:rsidRPr="00217B4E">
        <w:rPr>
          <w:rFonts w:ascii="Arial" w:hAnsi="Arial" w:cs="Arial"/>
          <w:sz w:val="24"/>
          <w:szCs w:val="24"/>
        </w:rPr>
        <w:t>носителе</w:t>
      </w:r>
      <w:proofErr w:type="spellEnd"/>
      <w:proofErr w:type="gram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│объема  водных  ресурсов,  </w:t>
      </w:r>
      <w:proofErr w:type="spellStart"/>
      <w:r w:rsidRPr="00217B4E">
        <w:rPr>
          <w:rFonts w:ascii="Arial" w:hAnsi="Arial" w:cs="Arial"/>
          <w:sz w:val="24"/>
          <w:szCs w:val="24"/>
        </w:rPr>
        <w:t>забираемых│электронном</w:t>
      </w:r>
      <w:proofErr w:type="spellEnd"/>
      <w:r w:rsidRPr="00217B4E">
        <w:rPr>
          <w:rFonts w:ascii="Arial" w:hAnsi="Arial" w:cs="Arial"/>
          <w:sz w:val="24"/>
          <w:szCs w:val="24"/>
        </w:rPr>
        <w:t xml:space="preserve"> </w:t>
      </w:r>
      <w:proofErr w:type="gramStart"/>
      <w:r w:rsidRPr="00217B4E">
        <w:rPr>
          <w:rFonts w:ascii="Arial" w:hAnsi="Arial" w:cs="Arial"/>
          <w:sz w:val="24"/>
          <w:szCs w:val="24"/>
        </w:rPr>
        <w:t>носителе</w:t>
      </w:r>
      <w:proofErr w:type="gram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изымаемых</w:t>
      </w:r>
      <w:proofErr w:type="gramEnd"/>
      <w:r w:rsidRPr="00217B4E">
        <w:rPr>
          <w:rFonts w:ascii="Arial" w:hAnsi="Arial" w:cs="Arial"/>
          <w:sz w:val="24"/>
          <w:szCs w:val="24"/>
        </w:rPr>
        <w:t>) из водного объекта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│11 │Сведения  о  технических   параметрах│1  экз.  на   </w:t>
      </w:r>
      <w:proofErr w:type="gramStart"/>
      <w:r w:rsidRPr="00217B4E">
        <w:rPr>
          <w:rFonts w:ascii="Arial" w:hAnsi="Arial" w:cs="Arial"/>
          <w:sz w:val="24"/>
          <w:szCs w:val="24"/>
        </w:rPr>
        <w:t>бумажном</w:t>
      </w:r>
      <w:proofErr w:type="gramEnd"/>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│водозаборных сооружений  и  мерах  </w:t>
      </w:r>
      <w:proofErr w:type="spellStart"/>
      <w:proofErr w:type="gramStart"/>
      <w:r w:rsidRPr="00217B4E">
        <w:rPr>
          <w:rFonts w:ascii="Arial" w:hAnsi="Arial" w:cs="Arial"/>
          <w:sz w:val="24"/>
          <w:szCs w:val="24"/>
        </w:rPr>
        <w:t>по</w:t>
      </w:r>
      <w:proofErr w:type="gramEnd"/>
      <w:r w:rsidRPr="00217B4E">
        <w:rPr>
          <w:rFonts w:ascii="Arial" w:hAnsi="Arial" w:cs="Arial"/>
          <w:sz w:val="24"/>
          <w:szCs w:val="24"/>
        </w:rPr>
        <w:t>│носителе</w:t>
      </w:r>
      <w:proofErr w:type="spellEnd"/>
      <w:r w:rsidRPr="00217B4E">
        <w:rPr>
          <w:rFonts w:ascii="Arial" w:hAnsi="Arial" w:cs="Arial"/>
          <w:sz w:val="24"/>
          <w:szCs w:val="24"/>
        </w:rPr>
        <w:t xml:space="preserve">    и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│предотвращению попадания рыб и </w:t>
      </w:r>
      <w:proofErr w:type="spellStart"/>
      <w:r w:rsidRPr="00217B4E">
        <w:rPr>
          <w:rFonts w:ascii="Arial" w:hAnsi="Arial" w:cs="Arial"/>
          <w:sz w:val="24"/>
          <w:szCs w:val="24"/>
        </w:rPr>
        <w:t>других│электронном</w:t>
      </w:r>
      <w:proofErr w:type="spellEnd"/>
      <w:r w:rsidRPr="00217B4E">
        <w:rPr>
          <w:rFonts w:ascii="Arial" w:hAnsi="Arial" w:cs="Arial"/>
          <w:sz w:val="24"/>
          <w:szCs w:val="24"/>
        </w:rPr>
        <w:t xml:space="preserve"> носителе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│водных биологических  ресурсов  в эти│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│сооружения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│12 │Копия   документа   об    утверждении│1  экз.:   нотариально│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│проектно-сметной    документации    </w:t>
      </w:r>
      <w:proofErr w:type="spellStart"/>
      <w:proofErr w:type="gramStart"/>
      <w:r w:rsidRPr="00217B4E">
        <w:rPr>
          <w:rFonts w:ascii="Arial" w:hAnsi="Arial" w:cs="Arial"/>
          <w:sz w:val="24"/>
          <w:szCs w:val="24"/>
        </w:rPr>
        <w:t>с</w:t>
      </w:r>
      <w:proofErr w:type="gramEnd"/>
      <w:r w:rsidRPr="00217B4E">
        <w:rPr>
          <w:rFonts w:ascii="Arial" w:hAnsi="Arial" w:cs="Arial"/>
          <w:sz w:val="24"/>
          <w:szCs w:val="24"/>
        </w:rPr>
        <w:t>│заверенная</w:t>
      </w:r>
      <w:proofErr w:type="spellEnd"/>
      <w:r w:rsidRPr="00217B4E">
        <w:rPr>
          <w:rFonts w:ascii="Arial" w:hAnsi="Arial" w:cs="Arial"/>
          <w:sz w:val="24"/>
          <w:szCs w:val="24"/>
        </w:rPr>
        <w:t xml:space="preserve">  копия  или│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│указанием  сведений   </w:t>
      </w:r>
      <w:proofErr w:type="gramStart"/>
      <w:r w:rsidRPr="00217B4E">
        <w:rPr>
          <w:rFonts w:ascii="Arial" w:hAnsi="Arial" w:cs="Arial"/>
          <w:sz w:val="24"/>
          <w:szCs w:val="24"/>
        </w:rPr>
        <w:t>о</w:t>
      </w:r>
      <w:proofErr w:type="gramEnd"/>
      <w:r w:rsidRPr="00217B4E">
        <w:rPr>
          <w:rFonts w:ascii="Arial" w:hAnsi="Arial" w:cs="Arial"/>
          <w:sz w:val="24"/>
          <w:szCs w:val="24"/>
        </w:rPr>
        <w:t xml:space="preserve">   </w:t>
      </w:r>
      <w:proofErr w:type="spellStart"/>
      <w:r w:rsidRPr="00217B4E">
        <w:rPr>
          <w:rFonts w:ascii="Arial" w:hAnsi="Arial" w:cs="Arial"/>
          <w:sz w:val="24"/>
          <w:szCs w:val="24"/>
        </w:rPr>
        <w:t>технических│копия</w:t>
      </w:r>
      <w:proofErr w:type="spellEnd"/>
      <w:r w:rsidRPr="00217B4E">
        <w:rPr>
          <w:rFonts w:ascii="Arial" w:hAnsi="Arial" w:cs="Arial"/>
          <w:sz w:val="24"/>
          <w:szCs w:val="24"/>
        </w:rPr>
        <w:t xml:space="preserve"> с  предъявлением│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параметрах</w:t>
      </w:r>
      <w:proofErr w:type="gramEnd"/>
      <w:r w:rsidRPr="00217B4E">
        <w:rPr>
          <w:rFonts w:ascii="Arial" w:hAnsi="Arial" w:cs="Arial"/>
          <w:sz w:val="24"/>
          <w:szCs w:val="24"/>
        </w:rPr>
        <w:t xml:space="preserve"> водозаборных сооружений  </w:t>
      </w:r>
      <w:proofErr w:type="spellStart"/>
      <w:r w:rsidRPr="00217B4E">
        <w:rPr>
          <w:rFonts w:ascii="Arial" w:hAnsi="Arial" w:cs="Arial"/>
          <w:sz w:val="24"/>
          <w:szCs w:val="24"/>
        </w:rPr>
        <w:t>и│оригинала</w:t>
      </w:r>
      <w:proofErr w:type="spellEnd"/>
      <w:r w:rsidRPr="00217B4E">
        <w:rPr>
          <w:rFonts w:ascii="Arial" w:hAnsi="Arial" w:cs="Arial"/>
          <w:sz w:val="24"/>
          <w:szCs w:val="24"/>
        </w:rPr>
        <w:t xml:space="preserve">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мерах</w:t>
      </w:r>
      <w:proofErr w:type="gramEnd"/>
      <w:r w:rsidRPr="00217B4E">
        <w:rPr>
          <w:rFonts w:ascii="Arial" w:hAnsi="Arial" w:cs="Arial"/>
          <w:sz w:val="24"/>
          <w:szCs w:val="24"/>
        </w:rPr>
        <w:t xml:space="preserve"> по предотвращению попадания рыб│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│и   других    водных    биологических│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│ресурсов   в   эти   сооружения   </w:t>
      </w:r>
      <w:proofErr w:type="gramStart"/>
      <w:r w:rsidRPr="00217B4E">
        <w:rPr>
          <w:rFonts w:ascii="Arial" w:hAnsi="Arial" w:cs="Arial"/>
          <w:sz w:val="24"/>
          <w:szCs w:val="24"/>
        </w:rPr>
        <w:t>для</w:t>
      </w:r>
      <w:proofErr w:type="gramEnd"/>
      <w:r w:rsidRPr="00217B4E">
        <w:rPr>
          <w:rFonts w:ascii="Arial" w:hAnsi="Arial" w:cs="Arial"/>
          <w:sz w:val="24"/>
          <w:szCs w:val="24"/>
        </w:rPr>
        <w:t>│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roofErr w:type="gramStart"/>
      <w:r w:rsidRPr="00217B4E">
        <w:rPr>
          <w:rFonts w:ascii="Arial" w:hAnsi="Arial" w:cs="Arial"/>
          <w:sz w:val="24"/>
          <w:szCs w:val="24"/>
        </w:rPr>
        <w:t>намечаемых</w:t>
      </w:r>
      <w:proofErr w:type="gramEnd"/>
      <w:r w:rsidRPr="00217B4E">
        <w:rPr>
          <w:rFonts w:ascii="Arial" w:hAnsi="Arial" w:cs="Arial"/>
          <w:sz w:val="24"/>
          <w:szCs w:val="24"/>
        </w:rPr>
        <w:t xml:space="preserve">      к       строительству│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│водозаборных сооружений              │                      │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Перечень заполнил: ______________________ ________________ 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(должность)           (Ф.И.О.)        (подпись)</w:t>
      </w:r>
    </w:p>
    <w:p w:rsidR="006E3FC7" w:rsidRPr="00217B4E" w:rsidRDefault="00B050C7" w:rsidP="00027468">
      <w:pPr>
        <w:autoSpaceDE w:val="0"/>
        <w:autoSpaceDN w:val="0"/>
        <w:adjustRightInd w:val="0"/>
        <w:spacing w:after="0"/>
        <w:jc w:val="right"/>
        <w:outlineLvl w:val="0"/>
        <w:rPr>
          <w:rFonts w:ascii="Arial" w:hAnsi="Arial" w:cs="Arial"/>
          <w:sz w:val="24"/>
          <w:szCs w:val="24"/>
        </w:rPr>
      </w:pPr>
      <w:r>
        <w:rPr>
          <w:rFonts w:ascii="Arial" w:hAnsi="Arial" w:cs="Arial"/>
          <w:sz w:val="24"/>
          <w:szCs w:val="24"/>
        </w:rPr>
        <w:lastRenderedPageBreak/>
        <w:t>При</w:t>
      </w:r>
      <w:r w:rsidR="006E3FC7" w:rsidRPr="00217B4E">
        <w:rPr>
          <w:rFonts w:ascii="Arial" w:hAnsi="Arial" w:cs="Arial"/>
          <w:sz w:val="24"/>
          <w:szCs w:val="24"/>
        </w:rPr>
        <w:t>ложение 3</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217B4E" w:rsidRDefault="006E3FC7" w:rsidP="006E3FC7">
      <w:pPr>
        <w:autoSpaceDE w:val="0"/>
        <w:autoSpaceDN w:val="0"/>
        <w:adjustRightInd w:val="0"/>
        <w:ind w:left="-567"/>
        <w:jc w:val="center"/>
        <w:rPr>
          <w:rFonts w:ascii="Arial" w:hAnsi="Arial" w:cs="Arial"/>
          <w:b/>
          <w:bCs/>
          <w:sz w:val="24"/>
          <w:szCs w:val="24"/>
        </w:rPr>
      </w:pPr>
      <w:r w:rsidRPr="00217B4E">
        <w:rPr>
          <w:rFonts w:ascii="Arial" w:hAnsi="Arial" w:cs="Arial"/>
          <w:b/>
          <w:bCs/>
          <w:sz w:val="24"/>
          <w:szCs w:val="24"/>
        </w:rPr>
        <w:t>БЛОК-СХЕМА</w:t>
      </w:r>
    </w:p>
    <w:p w:rsidR="006E3FC7" w:rsidRPr="00217B4E" w:rsidRDefault="006E3FC7" w:rsidP="00B548D8">
      <w:pPr>
        <w:autoSpaceDE w:val="0"/>
        <w:autoSpaceDN w:val="0"/>
        <w:adjustRightInd w:val="0"/>
        <w:ind w:left="-567"/>
        <w:jc w:val="center"/>
        <w:rPr>
          <w:rFonts w:ascii="Arial" w:hAnsi="Arial" w:cs="Arial"/>
          <w:b/>
          <w:bCs/>
          <w:sz w:val="24"/>
          <w:szCs w:val="24"/>
        </w:rPr>
      </w:pPr>
      <w:r w:rsidRPr="00217B4E">
        <w:rPr>
          <w:rFonts w:ascii="Arial" w:hAnsi="Arial" w:cs="Arial"/>
          <w:b/>
          <w:bCs/>
          <w:sz w:val="24"/>
          <w:szCs w:val="24"/>
        </w:rPr>
        <w:t xml:space="preserve">последовательности действий </w:t>
      </w:r>
      <w:proofErr w:type="gramStart"/>
      <w:r w:rsidRPr="00217B4E">
        <w:rPr>
          <w:rFonts w:ascii="Arial" w:hAnsi="Arial" w:cs="Arial"/>
          <w:b/>
          <w:bCs/>
          <w:sz w:val="24"/>
          <w:szCs w:val="24"/>
        </w:rPr>
        <w:t>при</w:t>
      </w:r>
      <w:r w:rsidR="00B548D8" w:rsidRPr="00217B4E">
        <w:rPr>
          <w:rFonts w:ascii="Arial" w:hAnsi="Arial" w:cs="Arial"/>
          <w:b/>
          <w:bCs/>
          <w:sz w:val="24"/>
          <w:szCs w:val="24"/>
        </w:rPr>
        <w:t xml:space="preserve"> предоставлении водного объекта в пользование на основании решения о предоставлении водного объекта в пользование</w:t>
      </w:r>
      <w:proofErr w:type="gramEnd"/>
    </w:p>
    <w:p w:rsidR="006E3FC7" w:rsidRPr="00217B4E" w:rsidRDefault="006E3FC7" w:rsidP="006E3FC7">
      <w:pPr>
        <w:autoSpaceDE w:val="0"/>
        <w:autoSpaceDN w:val="0"/>
        <w:adjustRightInd w:val="0"/>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426189AF" wp14:editId="32EBDFD5">
                <wp:simplePos x="0" y="0"/>
                <wp:positionH relativeFrom="column">
                  <wp:posOffset>1600200</wp:posOffset>
                </wp:positionH>
                <wp:positionV relativeFrom="paragraph">
                  <wp:posOffset>457835</wp:posOffset>
                </wp:positionV>
                <wp:extent cx="2882900" cy="663575"/>
                <wp:effectExtent l="5715" t="10795" r="6985" b="114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Прием и регистрация заявления и документов, необходимых для предоставления муниципальной услуги</w:t>
                            </w:r>
                          </w:p>
                          <w:p w:rsidR="00DA00BA" w:rsidRPr="00D86207" w:rsidRDefault="00DA00BA" w:rsidP="006E3FC7"/>
                          <w:p w:rsidR="00DA00BA" w:rsidRPr="001C0E30" w:rsidRDefault="00DA00BA"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126pt;margin-top:36.05pt;width:227pt;height: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">
                <v:textbo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Прием и регистрация заявления и документов, необходимых для предоставления муниципальной услуги</w:t>
                      </w:r>
                    </w:p>
                    <w:p w:rsidR="00DA00BA" w:rsidRPr="00D86207" w:rsidRDefault="00DA00BA" w:rsidP="006E3FC7"/>
                    <w:p w:rsidR="00DA00BA" w:rsidRPr="001C0E30" w:rsidRDefault="00DA00BA" w:rsidP="006E3FC7"/>
                  </w:txbxContent>
                </v:textbox>
              </v:rect>
            </w:pict>
          </mc:Fallback>
        </mc:AlternateContent>
      </w:r>
      <w:r w:rsidRPr="00217B4E">
        <w:rPr>
          <w:rFonts w:ascii="Arial" w:hAnsi="Arial" w:cs="Arial"/>
          <w:noProof/>
          <w:sz w:val="24"/>
          <w:szCs w:val="24"/>
          <w:lang w:eastAsia="ru-RU"/>
        </w:rPr>
        <mc:AlternateContent>
          <mc:Choice Requires="wpc">
            <w:drawing>
              <wp:inline distT="0" distB="0" distL="0" distR="0" wp14:anchorId="1DF6BF61" wp14:editId="1E18AD47">
                <wp:extent cx="685800" cy="977265"/>
                <wp:effectExtent l="0" t="635" r="3810" b="3175"/>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8480" behindDoc="0" locked="1" layoutInCell="1" allowOverlap="1" wp14:anchorId="33BC49BF" wp14:editId="5965ECC4">
                <wp:simplePos x="0" y="0"/>
                <wp:positionH relativeFrom="column">
                  <wp:posOffset>2628900</wp:posOffset>
                </wp:positionH>
                <wp:positionV relativeFrom="paragraph">
                  <wp:posOffset>20955</wp:posOffset>
                </wp:positionV>
                <wp:extent cx="485775" cy="457200"/>
                <wp:effectExtent l="34290" t="5715" r="32385" b="13335"/>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207pt;margin-top:1.65pt;width:38.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">
                <v:textbox style="layout-flow:vertical-ideographic"/>
                <w10:anchorlock/>
              </v:shape>
            </w:pict>
          </mc:Fallback>
        </mc:AlternateContent>
      </w:r>
      <w:r w:rsidRPr="00217B4E">
        <w:rPr>
          <w:rFonts w:ascii="Arial" w:hAnsi="Arial" w:cs="Arial"/>
          <w:noProof/>
          <w:sz w:val="24"/>
          <w:szCs w:val="24"/>
          <w:lang w:eastAsia="ru-RU"/>
        </w:rPr>
        <mc:AlternateContent>
          <mc:Choice Requires="wps">
            <w:drawing>
              <wp:anchor distT="0" distB="0" distL="114300" distR="114300" simplePos="0" relativeHeight="251659264" behindDoc="0" locked="1" layoutInCell="1" allowOverlap="1" wp14:anchorId="363906E0" wp14:editId="44C999E3">
                <wp:simplePos x="0" y="0"/>
                <wp:positionH relativeFrom="column">
                  <wp:posOffset>685800</wp:posOffset>
                </wp:positionH>
                <wp:positionV relativeFrom="paragraph">
                  <wp:posOffset>15240</wp:posOffset>
                </wp:positionV>
                <wp:extent cx="457200" cy="381000"/>
                <wp:effectExtent l="0" t="0" r="381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00BA" w:rsidRPr="0023015C" w:rsidRDefault="00DA00BA" w:rsidP="006E3FC7"/>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7" type="#_x0000_t202" style="position:absolute;left:0;text-align:left;margin-left:54pt;margin-top:1.2pt;width:3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" filled="f" stroked="f">
                <v:textbox>
                  <w:txbxContent>
                    <w:p w:rsidR="00DA00BA" w:rsidRPr="0023015C" w:rsidRDefault="00DA00BA" w:rsidP="006E3FC7"/>
                  </w:txbxContent>
                </v:textbox>
                <w10:anchorlock/>
              </v:shape>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1312" behindDoc="0" locked="1" layoutInCell="1" allowOverlap="1" wp14:anchorId="0521837E" wp14:editId="71BE2D12">
                <wp:simplePos x="0" y="0"/>
                <wp:positionH relativeFrom="column">
                  <wp:posOffset>1600200</wp:posOffset>
                </wp:positionH>
                <wp:positionV relativeFrom="paragraph">
                  <wp:posOffset>40005</wp:posOffset>
                </wp:positionV>
                <wp:extent cx="2857500" cy="685800"/>
                <wp:effectExtent l="5715" t="5715" r="13335" b="133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Формирование и направление межведомственных запросов</w:t>
                            </w:r>
                            <w:r w:rsidRPr="00B050C7">
                              <w:rPr>
                                <w:rFonts w:ascii="Arial" w:hAnsi="Arial" w:cs="Arial"/>
                                <w:color w:val="000000" w:themeColor="text1"/>
                                <w:sz w:val="24"/>
                                <w:szCs w:val="24"/>
                                <w:lang w:eastAsia="ru-RU"/>
                              </w:rPr>
                              <w:t xml:space="preserve"> о представлении документов и информации, необходимых для предоставления муниципальной услуги</w:t>
                            </w:r>
                          </w:p>
                          <w:p w:rsidR="00DA00BA" w:rsidRPr="001C0E30" w:rsidRDefault="00DA00BA"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126pt;margin-top:3.15pt;width:2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">
                <v:textbo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Формирование и направление межведомственных запросов</w:t>
                      </w:r>
                      <w:r w:rsidRPr="00B050C7">
                        <w:rPr>
                          <w:rFonts w:ascii="Arial" w:hAnsi="Arial" w:cs="Arial"/>
                          <w:color w:val="000000" w:themeColor="text1"/>
                          <w:sz w:val="24"/>
                          <w:szCs w:val="24"/>
                          <w:lang w:eastAsia="ru-RU"/>
                        </w:rPr>
                        <w:t xml:space="preserve"> о представлении документов и информации, необходимых для предоставления муниципальной услуги</w:t>
                      </w:r>
                    </w:p>
                    <w:p w:rsidR="00DA00BA" w:rsidRPr="001C0E30" w:rsidRDefault="00DA00BA" w:rsidP="006E3FC7"/>
                  </w:txbxContent>
                </v:textbox>
                <w10:anchorlock/>
              </v:rect>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9504" behindDoc="0" locked="1" layoutInCell="1" allowOverlap="1" wp14:anchorId="27D40380" wp14:editId="0B971800">
                <wp:simplePos x="0" y="0"/>
                <wp:positionH relativeFrom="column">
                  <wp:posOffset>2628900</wp:posOffset>
                </wp:positionH>
                <wp:positionV relativeFrom="paragraph">
                  <wp:posOffset>-4445</wp:posOffset>
                </wp:positionV>
                <wp:extent cx="485775" cy="457200"/>
                <wp:effectExtent l="34290" t="5715" r="32385" b="1333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07pt;margin-top:-.35pt;width:38.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">
                <v:textbox style="layout-flow:vertical-ideographic"/>
                <w10:anchorlock/>
              </v:shape>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2336" behindDoc="0" locked="1" layoutInCell="1" allowOverlap="1" wp14:anchorId="3E806AF4" wp14:editId="5F93D9E5">
                <wp:simplePos x="0" y="0"/>
                <wp:positionH relativeFrom="column">
                  <wp:posOffset>-114300</wp:posOffset>
                </wp:positionH>
                <wp:positionV relativeFrom="paragraph">
                  <wp:posOffset>14605</wp:posOffset>
                </wp:positionV>
                <wp:extent cx="5829300" cy="457200"/>
                <wp:effectExtent l="5715" t="5715" r="1333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DA00BA" w:rsidRPr="001C0E30" w:rsidRDefault="00DA00BA"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9pt;margin-top:1.15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">
                <v:textbox>
                  <w:txbxContent>
                    <w:p w:rsidR="00DA00BA" w:rsidRPr="00B050C7" w:rsidRDefault="00DA00BA" w:rsidP="006E3FC7">
                      <w:pPr>
                        <w:jc w:val="center"/>
                        <w:rPr>
                          <w:rFonts w:ascii="Arial" w:hAnsi="Arial" w:cs="Arial"/>
                          <w:color w:val="000000" w:themeColor="text1"/>
                          <w:sz w:val="24"/>
                          <w:szCs w:val="24"/>
                        </w:rPr>
                      </w:pPr>
                      <w:r w:rsidRPr="00B050C7">
                        <w:rPr>
                          <w:rFonts w:ascii="Arial" w:hAnsi="Arial" w:cs="Arial"/>
                          <w:color w:val="000000" w:themeColor="text1"/>
                          <w:sz w:val="24"/>
                          <w:szCs w:val="24"/>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DA00BA" w:rsidRPr="001C0E30" w:rsidRDefault="00DA00BA" w:rsidP="006E3FC7"/>
                  </w:txbxContent>
                </v:textbox>
                <w10:anchorlock/>
              </v:rect>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71552" behindDoc="0" locked="1" layoutInCell="1" allowOverlap="1" wp14:anchorId="461B1C6E" wp14:editId="191E7391">
                <wp:simplePos x="0" y="0"/>
                <wp:positionH relativeFrom="column">
                  <wp:posOffset>4229100</wp:posOffset>
                </wp:positionH>
                <wp:positionV relativeFrom="paragraph">
                  <wp:posOffset>34290</wp:posOffset>
                </wp:positionV>
                <wp:extent cx="485775" cy="685800"/>
                <wp:effectExtent l="24765" t="6350" r="22860" b="1270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33pt;margin-top:2.7pt;width:38.2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">
                <v:textbox style="layout-flow:vertical-ideographic"/>
                <w10:anchorlock/>
              </v:shape>
            </w:pict>
          </mc:Fallback>
        </mc:AlternateContent>
      </w:r>
      <w:r w:rsidRPr="00217B4E">
        <w:rPr>
          <w:rFonts w:ascii="Arial" w:hAnsi="Arial" w:cs="Arial"/>
          <w:noProof/>
          <w:sz w:val="24"/>
          <w:szCs w:val="24"/>
          <w:lang w:eastAsia="ru-RU"/>
        </w:rPr>
        <mc:AlternateContent>
          <mc:Choice Requires="wps">
            <w:drawing>
              <wp:anchor distT="0" distB="0" distL="114300" distR="114300" simplePos="0" relativeHeight="251670528" behindDoc="0" locked="1" layoutInCell="1" allowOverlap="1" wp14:anchorId="40443FB7" wp14:editId="154D389C">
                <wp:simplePos x="0" y="0"/>
                <wp:positionH relativeFrom="column">
                  <wp:posOffset>1143000</wp:posOffset>
                </wp:positionH>
                <wp:positionV relativeFrom="paragraph">
                  <wp:posOffset>34290</wp:posOffset>
                </wp:positionV>
                <wp:extent cx="485775" cy="685800"/>
                <wp:effectExtent l="24765" t="6350" r="22860" b="1270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0pt;margin-top:2.7pt;width:38.2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">
                <v:textbox style="layout-flow:vertical-ideographic"/>
                <w10:anchorlock/>
              </v:shape>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3360" behindDoc="0" locked="1" layoutInCell="1" allowOverlap="1" wp14:anchorId="4E816614" wp14:editId="5535E9F3">
                <wp:simplePos x="0" y="0"/>
                <wp:positionH relativeFrom="column">
                  <wp:posOffset>0</wp:posOffset>
                </wp:positionH>
                <wp:positionV relativeFrom="paragraph">
                  <wp:posOffset>53340</wp:posOffset>
                </wp:positionV>
                <wp:extent cx="2857500" cy="457200"/>
                <wp:effectExtent l="5715" t="12700" r="13335" b="63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ind w:firstLine="357"/>
                              <w:jc w:val="center"/>
                              <w:rPr>
                                <w:rFonts w:ascii="Arial" w:hAnsi="Arial" w:cs="Arial"/>
                                <w:sz w:val="24"/>
                                <w:szCs w:val="24"/>
                              </w:rPr>
                            </w:pPr>
                            <w:r w:rsidRPr="00B050C7">
                              <w:rPr>
                                <w:rFonts w:ascii="Arial" w:hAnsi="Arial" w:cs="Arial"/>
                                <w:sz w:val="24"/>
                                <w:szCs w:val="24"/>
                              </w:rPr>
                              <w:t xml:space="preserve">Отказ в предоставлении     </w:t>
                            </w:r>
                          </w:p>
                          <w:p w:rsidR="00DA00BA" w:rsidRPr="00335819" w:rsidRDefault="00DA00BA" w:rsidP="006E3FC7">
                            <w:pPr>
                              <w:ind w:firstLine="357"/>
                              <w:jc w:val="center"/>
                            </w:pPr>
                            <w:r w:rsidRPr="003369BF">
                              <w:t>муниципальной</w:t>
                            </w:r>
                            <w:r w:rsidRPr="00335819">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0" style="position:absolute;left:0;text-align:left;margin-left:0;margin-top:4.2pt;width:2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H58TQIAAF8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">
                <v:textbox>
                  <w:txbxContent>
                    <w:p w:rsidR="00DA00BA" w:rsidRPr="00B050C7" w:rsidRDefault="00DA00BA" w:rsidP="006E3FC7">
                      <w:pPr>
                        <w:ind w:firstLine="357"/>
                        <w:jc w:val="center"/>
                        <w:rPr>
                          <w:rFonts w:ascii="Arial" w:hAnsi="Arial" w:cs="Arial"/>
                          <w:sz w:val="24"/>
                          <w:szCs w:val="24"/>
                        </w:rPr>
                      </w:pPr>
                      <w:r w:rsidRPr="00B050C7">
                        <w:rPr>
                          <w:rFonts w:ascii="Arial" w:hAnsi="Arial" w:cs="Arial"/>
                          <w:sz w:val="24"/>
                          <w:szCs w:val="24"/>
                        </w:rPr>
                        <w:t xml:space="preserve">Отказ в предоставлении     </w:t>
                      </w:r>
                    </w:p>
                    <w:p w:rsidR="00DA00BA" w:rsidRPr="00335819" w:rsidRDefault="00DA00BA" w:rsidP="006E3FC7">
                      <w:pPr>
                        <w:ind w:firstLine="357"/>
                        <w:jc w:val="center"/>
                      </w:pPr>
                      <w:r w:rsidRPr="003369BF">
                        <w:t>муниципальной</w:t>
                      </w:r>
                      <w:r w:rsidRPr="00335819">
                        <w:t xml:space="preserve"> услуги</w:t>
                      </w:r>
                    </w:p>
                  </w:txbxContent>
                </v:textbox>
                <w10:anchorlock/>
              </v:rect>
            </w:pict>
          </mc:Fallback>
        </mc:AlternateContent>
      </w:r>
      <w:r w:rsidRPr="00217B4E">
        <w:rPr>
          <w:rFonts w:ascii="Arial" w:hAnsi="Arial" w:cs="Arial"/>
          <w:noProof/>
          <w:sz w:val="24"/>
          <w:szCs w:val="24"/>
          <w:lang w:eastAsia="ru-RU"/>
        </w:rPr>
        <mc:AlternateContent>
          <mc:Choice Requires="wps">
            <w:drawing>
              <wp:anchor distT="0" distB="0" distL="114300" distR="114300" simplePos="0" relativeHeight="251664384" behindDoc="0" locked="1" layoutInCell="1" allowOverlap="1" wp14:anchorId="105D0392" wp14:editId="5B5EA7EB">
                <wp:simplePos x="0" y="0"/>
                <wp:positionH relativeFrom="column">
                  <wp:posOffset>3314700</wp:posOffset>
                </wp:positionH>
                <wp:positionV relativeFrom="paragraph">
                  <wp:posOffset>53340</wp:posOffset>
                </wp:positionV>
                <wp:extent cx="2857500" cy="457200"/>
                <wp:effectExtent l="5715" t="12700" r="13335"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jc w:val="center"/>
                              <w:rPr>
                                <w:rFonts w:ascii="Arial" w:hAnsi="Arial" w:cs="Arial"/>
                                <w:sz w:val="24"/>
                                <w:szCs w:val="24"/>
                              </w:rPr>
                            </w:pPr>
                            <w:r w:rsidRPr="00B050C7">
                              <w:rPr>
                                <w:rFonts w:ascii="Arial" w:hAnsi="Arial" w:cs="Arial"/>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1" style="position:absolute;left:0;text-align:left;margin-left:261pt;margin-top:4.2pt;width:2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">
                <v:textbox>
                  <w:txbxContent>
                    <w:p w:rsidR="00DA00BA" w:rsidRPr="00B050C7" w:rsidRDefault="00DA00BA" w:rsidP="006E3FC7">
                      <w:pPr>
                        <w:jc w:val="center"/>
                        <w:rPr>
                          <w:rFonts w:ascii="Arial" w:hAnsi="Arial" w:cs="Arial"/>
                          <w:sz w:val="24"/>
                          <w:szCs w:val="24"/>
                        </w:rPr>
                      </w:pPr>
                      <w:r w:rsidRPr="00B050C7">
                        <w:rPr>
                          <w:rFonts w:ascii="Arial" w:hAnsi="Arial" w:cs="Arial"/>
                          <w:sz w:val="24"/>
                          <w:szCs w:val="24"/>
                        </w:rPr>
                        <w:t>Предоставление муниципальной услуги</w:t>
                      </w:r>
                    </w:p>
                  </w:txbxContent>
                </v:textbox>
                <w10:anchorlock/>
              </v:rect>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5408" behindDoc="0" locked="1" layoutInCell="1" allowOverlap="1" wp14:anchorId="595CBED5" wp14:editId="5611D0C3">
                <wp:simplePos x="0" y="0"/>
                <wp:positionH relativeFrom="column">
                  <wp:posOffset>3060065</wp:posOffset>
                </wp:positionH>
                <wp:positionV relativeFrom="paragraph">
                  <wp:posOffset>101600</wp:posOffset>
                </wp:positionV>
                <wp:extent cx="254635" cy="249555"/>
                <wp:effectExtent l="65405" t="10160" r="13335" b="641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0.95pt;margin-top:8pt;width:20.05pt;height:19.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">
                <v:stroke endarrow="open"/>
                <w10:anchorlock/>
              </v:shape>
            </w:pict>
          </mc:Fallback>
        </mc:AlternateContent>
      </w:r>
      <w:r w:rsidRPr="00217B4E">
        <w:rPr>
          <w:rFonts w:ascii="Arial" w:hAnsi="Arial" w:cs="Arial"/>
          <w:noProof/>
          <w:sz w:val="24"/>
          <w:szCs w:val="24"/>
          <w:lang w:eastAsia="ru-RU"/>
        </w:rPr>
        <mc:AlternateContent>
          <mc:Choice Requires="wps">
            <w:drawing>
              <wp:anchor distT="0" distB="0" distL="114300" distR="114300" simplePos="0" relativeHeight="251666432" behindDoc="0" locked="1" layoutInCell="1" allowOverlap="1" wp14:anchorId="0482AB73" wp14:editId="23F80FC1">
                <wp:simplePos x="0" y="0"/>
                <wp:positionH relativeFrom="column">
                  <wp:posOffset>2857500</wp:posOffset>
                </wp:positionH>
                <wp:positionV relativeFrom="paragraph">
                  <wp:posOffset>101600</wp:posOffset>
                </wp:positionV>
                <wp:extent cx="202565" cy="249555"/>
                <wp:effectExtent l="5715" t="10160" r="67945" b="546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S7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">
                <v:stroke endarrow="open"/>
                <w10:anchorlock/>
              </v:shape>
            </w:pict>
          </mc:Fallback>
        </mc:AlternateContent>
      </w:r>
    </w:p>
    <w:p w:rsidR="006E3FC7" w:rsidRPr="00217B4E" w:rsidRDefault="006E3FC7" w:rsidP="006E3FC7">
      <w:pPr>
        <w:autoSpaceDE w:val="0"/>
        <w:autoSpaceDN w:val="0"/>
        <w:adjustRightInd w:val="0"/>
        <w:ind w:left="5387"/>
        <w:jc w:val="center"/>
        <w:rPr>
          <w:rFonts w:ascii="Arial" w:hAnsi="Arial" w:cs="Arial"/>
          <w:sz w:val="24"/>
          <w:szCs w:val="24"/>
        </w:rPr>
      </w:pPr>
    </w:p>
    <w:p w:rsidR="006E3FC7" w:rsidRPr="00217B4E" w:rsidRDefault="006E3FC7" w:rsidP="006E3FC7">
      <w:pPr>
        <w:autoSpaceDE w:val="0"/>
        <w:autoSpaceDN w:val="0"/>
        <w:adjustRightInd w:val="0"/>
        <w:ind w:left="5387"/>
        <w:jc w:val="center"/>
        <w:rPr>
          <w:rFonts w:ascii="Arial" w:hAnsi="Arial" w:cs="Arial"/>
          <w:sz w:val="24"/>
          <w:szCs w:val="24"/>
        </w:rPr>
      </w:pPr>
      <w:r w:rsidRPr="00217B4E">
        <w:rPr>
          <w:rFonts w:ascii="Arial" w:hAnsi="Arial" w:cs="Arial"/>
          <w:noProof/>
          <w:sz w:val="24"/>
          <w:szCs w:val="24"/>
          <w:lang w:eastAsia="ru-RU"/>
        </w:rPr>
        <mc:AlternateContent>
          <mc:Choice Requires="wps">
            <w:drawing>
              <wp:anchor distT="0" distB="0" distL="114300" distR="114300" simplePos="0" relativeHeight="251667456" behindDoc="0" locked="1" layoutInCell="1" allowOverlap="1" wp14:anchorId="7E8122B2" wp14:editId="3B1D00B9">
                <wp:simplePos x="0" y="0"/>
                <wp:positionH relativeFrom="column">
                  <wp:posOffset>1714500</wp:posOffset>
                </wp:positionH>
                <wp:positionV relativeFrom="paragraph">
                  <wp:posOffset>62865</wp:posOffset>
                </wp:positionV>
                <wp:extent cx="2857500" cy="457200"/>
                <wp:effectExtent l="5715" t="6350" r="13335"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DA00BA" w:rsidRPr="00B050C7" w:rsidRDefault="00DA00BA" w:rsidP="006E3FC7">
                            <w:pPr>
                              <w:jc w:val="center"/>
                              <w:rPr>
                                <w:rFonts w:ascii="Arial" w:hAnsi="Arial" w:cs="Arial"/>
                                <w:sz w:val="24"/>
                                <w:szCs w:val="24"/>
                              </w:rPr>
                            </w:pPr>
                            <w:r w:rsidRPr="00B050C7">
                              <w:rPr>
                                <w:rFonts w:ascii="Arial" w:hAnsi="Arial" w:cs="Arial"/>
                                <w:sz w:val="24"/>
                                <w:szCs w:val="24"/>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135pt;margin-top:4.95pt;width:2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">
                <v:textbox>
                  <w:txbxContent>
                    <w:p w:rsidR="00DA00BA" w:rsidRPr="00B050C7" w:rsidRDefault="00DA00BA" w:rsidP="006E3FC7">
                      <w:pPr>
                        <w:jc w:val="center"/>
                        <w:rPr>
                          <w:rFonts w:ascii="Arial" w:hAnsi="Arial" w:cs="Arial"/>
                          <w:sz w:val="24"/>
                          <w:szCs w:val="24"/>
                        </w:rPr>
                      </w:pPr>
                      <w:r w:rsidRPr="00B050C7">
                        <w:rPr>
                          <w:rFonts w:ascii="Arial" w:hAnsi="Arial" w:cs="Arial"/>
                          <w:sz w:val="24"/>
                          <w:szCs w:val="24"/>
                        </w:rPr>
                        <w:t>Выдача результатов муниципальной услуги</w:t>
                      </w:r>
                    </w:p>
                  </w:txbxContent>
                </v:textbox>
                <w10:anchorlock/>
              </v:rect>
            </w:pict>
          </mc:Fallback>
        </mc:AlternateContent>
      </w:r>
    </w:p>
    <w:p w:rsidR="006E3FC7" w:rsidRPr="00217B4E" w:rsidRDefault="006E3FC7" w:rsidP="006E3FC7">
      <w:pPr>
        <w:pStyle w:val="aa"/>
        <w:tabs>
          <w:tab w:val="center" w:pos="4677"/>
          <w:tab w:val="left" w:pos="6015"/>
          <w:tab w:val="right" w:pos="9355"/>
        </w:tabs>
        <w:spacing w:after="0" w:line="100" w:lineRule="atLeast"/>
        <w:ind w:firstLine="567"/>
        <w:rPr>
          <w:rFonts w:ascii="Arial" w:hAnsi="Arial" w:cs="Arial"/>
          <w:color w:val="auto"/>
          <w:sz w:val="24"/>
          <w:szCs w:val="24"/>
        </w:rPr>
      </w:pPr>
    </w:p>
    <w:p w:rsidR="006E3FC7" w:rsidRPr="00217B4E" w:rsidRDefault="006E3FC7" w:rsidP="006E3FC7">
      <w:pPr>
        <w:pStyle w:val="aa"/>
        <w:tabs>
          <w:tab w:val="center" w:pos="4677"/>
          <w:tab w:val="left" w:pos="6015"/>
          <w:tab w:val="right" w:pos="9355"/>
        </w:tabs>
        <w:spacing w:after="0" w:line="100" w:lineRule="atLeast"/>
        <w:ind w:firstLine="567"/>
        <w:rPr>
          <w:rFonts w:ascii="Arial" w:hAnsi="Arial" w:cs="Arial"/>
          <w:color w:val="auto"/>
          <w:sz w:val="24"/>
          <w:szCs w:val="24"/>
        </w:rPr>
      </w:pPr>
    </w:p>
    <w:p w:rsidR="006E3FC7" w:rsidRPr="00217B4E" w:rsidRDefault="006E3FC7" w:rsidP="006E3FC7">
      <w:pPr>
        <w:autoSpaceDE w:val="0"/>
        <w:autoSpaceDN w:val="0"/>
        <w:adjustRightInd w:val="0"/>
        <w:ind w:firstLine="540"/>
        <w:jc w:val="both"/>
        <w:rPr>
          <w:rFonts w:ascii="Arial" w:hAnsi="Arial" w:cs="Arial"/>
          <w:sz w:val="24"/>
          <w:szCs w:val="24"/>
        </w:rPr>
      </w:pPr>
    </w:p>
    <w:p w:rsidR="006E3FC7" w:rsidRPr="00217B4E" w:rsidRDefault="006E3FC7" w:rsidP="006E3FC7">
      <w:pPr>
        <w:autoSpaceDE w:val="0"/>
        <w:autoSpaceDN w:val="0"/>
        <w:adjustRightInd w:val="0"/>
        <w:ind w:firstLine="540"/>
        <w:jc w:val="both"/>
        <w:rPr>
          <w:rFonts w:ascii="Arial" w:hAnsi="Arial" w:cs="Arial"/>
          <w:sz w:val="24"/>
          <w:szCs w:val="24"/>
        </w:rPr>
      </w:pPr>
    </w:p>
    <w:p w:rsidR="006E3FC7" w:rsidRPr="00217B4E" w:rsidRDefault="006E3FC7" w:rsidP="006E3FC7">
      <w:pPr>
        <w:spacing w:line="100" w:lineRule="atLeast"/>
        <w:jc w:val="both"/>
        <w:rPr>
          <w:rFonts w:ascii="Arial" w:hAnsi="Arial" w:cs="Arial"/>
          <w:sz w:val="24"/>
          <w:szCs w:val="24"/>
        </w:rPr>
      </w:pPr>
    </w:p>
    <w:p w:rsidR="006E3FC7" w:rsidRPr="00217B4E" w:rsidRDefault="006E3FC7" w:rsidP="00027468">
      <w:pPr>
        <w:autoSpaceDE w:val="0"/>
        <w:autoSpaceDN w:val="0"/>
        <w:adjustRightInd w:val="0"/>
        <w:spacing w:after="0"/>
        <w:jc w:val="right"/>
        <w:outlineLvl w:val="0"/>
        <w:rPr>
          <w:rFonts w:ascii="Arial" w:hAnsi="Arial" w:cs="Arial"/>
          <w:sz w:val="24"/>
          <w:szCs w:val="24"/>
        </w:rPr>
      </w:pPr>
      <w:r w:rsidRPr="00217B4E">
        <w:rPr>
          <w:rFonts w:ascii="Arial" w:hAnsi="Arial" w:cs="Arial"/>
          <w:sz w:val="24"/>
          <w:szCs w:val="24"/>
        </w:rPr>
        <w:t>Приложение 4</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217B4E" w:rsidRDefault="006E3FC7" w:rsidP="006E3FC7">
      <w:pPr>
        <w:autoSpaceDE w:val="0"/>
        <w:autoSpaceDN w:val="0"/>
        <w:adjustRightInd w:val="0"/>
        <w:jc w:val="right"/>
        <w:rPr>
          <w:rFonts w:ascii="Arial" w:hAnsi="Arial" w:cs="Arial"/>
          <w:sz w:val="24"/>
          <w:szCs w:val="24"/>
        </w:rPr>
      </w:pPr>
    </w:p>
    <w:p w:rsidR="006E3FC7" w:rsidRPr="00217B4E" w:rsidRDefault="006E3FC7" w:rsidP="006E3FC7">
      <w:pPr>
        <w:autoSpaceDE w:val="0"/>
        <w:autoSpaceDN w:val="0"/>
        <w:adjustRightInd w:val="0"/>
        <w:ind w:firstLine="540"/>
        <w:jc w:val="both"/>
        <w:rPr>
          <w:rFonts w:ascii="Arial" w:hAnsi="Arial" w:cs="Arial"/>
          <w:b/>
          <w:sz w:val="24"/>
          <w:szCs w:val="24"/>
        </w:rPr>
      </w:pPr>
    </w:p>
    <w:p w:rsidR="006E3FC7" w:rsidRPr="00217B4E" w:rsidRDefault="006E3FC7" w:rsidP="006E3FC7">
      <w:pPr>
        <w:autoSpaceDE w:val="0"/>
        <w:autoSpaceDN w:val="0"/>
        <w:adjustRightInd w:val="0"/>
        <w:jc w:val="both"/>
        <w:rPr>
          <w:rFonts w:ascii="Arial" w:hAnsi="Arial" w:cs="Arial"/>
          <w:b/>
          <w:sz w:val="24"/>
          <w:szCs w:val="24"/>
        </w:rPr>
      </w:pPr>
      <w:r w:rsidRPr="00217B4E">
        <w:rPr>
          <w:rFonts w:ascii="Arial" w:hAnsi="Arial" w:cs="Arial"/>
          <w:b/>
          <w:sz w:val="24"/>
          <w:szCs w:val="24"/>
        </w:rPr>
        <w:t xml:space="preserve">                      РАСПИСКА О ПОЛУЧЕНИИ ДОКУМЕНТОВ</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Кому:</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__________________________________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(фамилия, имя, отчество заявителя/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представителя заявителя)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Исх. N ____ от "__" ___________ 20__ г.   _________________________________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Я __________________________________________ получил "__" _________ 20__ г.</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(Ф.И.О. сотрудника, принявшего комплект                 (дата)</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от</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(полное и сокращенное наименование юридического лица,</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Ф.И.О. заявителя физического лица)</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заявление  о предоставлении в пользование водного объекта или его части  </w:t>
      </w:r>
      <w:proofErr w:type="gramStart"/>
      <w:r w:rsidRPr="00217B4E">
        <w:rPr>
          <w:rFonts w:ascii="Arial" w:hAnsi="Arial" w:cs="Arial"/>
          <w:sz w:val="24"/>
          <w:szCs w:val="24"/>
        </w:rPr>
        <w:t>на</w:t>
      </w:r>
      <w:proofErr w:type="gramEnd"/>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основании</w:t>
      </w:r>
      <w:proofErr w:type="gramEnd"/>
      <w:r w:rsidRPr="00217B4E">
        <w:rPr>
          <w:rFonts w:ascii="Arial" w:hAnsi="Arial" w:cs="Arial"/>
          <w:sz w:val="24"/>
          <w:szCs w:val="24"/>
        </w:rPr>
        <w:t xml:space="preserve"> решения о предоставлении водного объекта в пользование</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 xml:space="preserve">(от "__" _______ 20__ г. </w:t>
      </w:r>
      <w:proofErr w:type="spellStart"/>
      <w:r w:rsidRPr="00217B4E">
        <w:rPr>
          <w:rFonts w:ascii="Arial" w:hAnsi="Arial" w:cs="Arial"/>
          <w:sz w:val="24"/>
          <w:szCs w:val="24"/>
        </w:rPr>
        <w:t>вх</w:t>
      </w:r>
      <w:proofErr w:type="spellEnd"/>
      <w:r w:rsidRPr="00217B4E">
        <w:rPr>
          <w:rFonts w:ascii="Arial" w:hAnsi="Arial" w:cs="Arial"/>
          <w:sz w:val="24"/>
          <w:szCs w:val="24"/>
        </w:rPr>
        <w:t>.</w:t>
      </w:r>
      <w:proofErr w:type="gramEnd"/>
      <w:r w:rsidRPr="00217B4E">
        <w:rPr>
          <w:rFonts w:ascii="Arial" w:hAnsi="Arial" w:cs="Arial"/>
          <w:sz w:val="24"/>
          <w:szCs w:val="24"/>
        </w:rPr>
        <w:t xml:space="preserve"> </w:t>
      </w:r>
      <w:proofErr w:type="gramStart"/>
      <w:r w:rsidRPr="00217B4E">
        <w:rPr>
          <w:rFonts w:ascii="Arial" w:hAnsi="Arial" w:cs="Arial"/>
          <w:sz w:val="24"/>
          <w:szCs w:val="24"/>
        </w:rPr>
        <w:t>N ___) и прилагаемые к нему документы согласно</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и входящий номер</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соответствующего заявления)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описи.</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Приложение:</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1.  Копия  заполненной  описи  документов и материалов, необходимых </w:t>
      </w:r>
      <w:proofErr w:type="gramStart"/>
      <w:r w:rsidRPr="00217B4E">
        <w:rPr>
          <w:rFonts w:ascii="Arial" w:hAnsi="Arial" w:cs="Arial"/>
          <w:sz w:val="24"/>
          <w:szCs w:val="24"/>
        </w:rPr>
        <w:t>для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предоставления  водного  объекта  или  его  части  на  основании  решения о</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предоставлении</w:t>
      </w:r>
      <w:proofErr w:type="gramEnd"/>
      <w:r w:rsidRPr="00217B4E">
        <w:rPr>
          <w:rFonts w:ascii="Arial" w:hAnsi="Arial" w:cs="Arial"/>
          <w:sz w:val="24"/>
          <w:szCs w:val="24"/>
        </w:rPr>
        <w:t xml:space="preserve"> водного объекта в пользование.</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М.П.</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___________________________________________</w:t>
      </w:r>
      <w:r w:rsidR="00B050C7">
        <w:rPr>
          <w:rFonts w:ascii="Arial" w:hAnsi="Arial" w:cs="Arial"/>
          <w:sz w:val="24"/>
          <w:szCs w:val="24"/>
        </w:rPr>
        <w:t xml:space="preserve">    ____________</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(лицо, ответственное за прием и регистрацию              (подпись)</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документов в уполномоченном органе)</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center"/>
        <w:rPr>
          <w:rFonts w:ascii="Arial" w:hAnsi="Arial" w:cs="Arial"/>
          <w:sz w:val="24"/>
          <w:szCs w:val="24"/>
        </w:rPr>
        <w:sectPr w:rsidR="006E3FC7" w:rsidRPr="00217B4E" w:rsidSect="00DA00BA">
          <w:pgSz w:w="11905" w:h="16838"/>
          <w:pgMar w:top="1134" w:right="1247" w:bottom="1134" w:left="1531" w:header="0" w:footer="0" w:gutter="0"/>
          <w:cols w:space="720"/>
          <w:noEndnote/>
        </w:sectPr>
      </w:pPr>
    </w:p>
    <w:p w:rsidR="006E3FC7" w:rsidRPr="00217B4E" w:rsidRDefault="006E3FC7" w:rsidP="00027468">
      <w:pPr>
        <w:autoSpaceDE w:val="0"/>
        <w:autoSpaceDN w:val="0"/>
        <w:adjustRightInd w:val="0"/>
        <w:spacing w:after="0"/>
        <w:jc w:val="right"/>
        <w:outlineLvl w:val="0"/>
        <w:rPr>
          <w:rFonts w:ascii="Arial" w:hAnsi="Arial" w:cs="Arial"/>
          <w:sz w:val="24"/>
          <w:szCs w:val="24"/>
        </w:rPr>
      </w:pPr>
      <w:r w:rsidRPr="00217B4E">
        <w:rPr>
          <w:rFonts w:ascii="Arial" w:hAnsi="Arial" w:cs="Arial"/>
          <w:sz w:val="24"/>
          <w:szCs w:val="24"/>
        </w:rPr>
        <w:lastRenderedPageBreak/>
        <w:t>Приложение 5</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217B4E" w:rsidRDefault="006E3FC7" w:rsidP="006E3FC7">
      <w:pPr>
        <w:autoSpaceDE w:val="0"/>
        <w:autoSpaceDN w:val="0"/>
        <w:adjustRightInd w:val="0"/>
        <w:jc w:val="right"/>
        <w:rPr>
          <w:rFonts w:ascii="Arial" w:hAnsi="Arial" w:cs="Arial"/>
          <w:sz w:val="24"/>
          <w:szCs w:val="24"/>
        </w:rPr>
      </w:pPr>
    </w:p>
    <w:p w:rsidR="006E3FC7" w:rsidRPr="00B050C7" w:rsidRDefault="006E3FC7" w:rsidP="00B050C7">
      <w:pPr>
        <w:autoSpaceDE w:val="0"/>
        <w:autoSpaceDN w:val="0"/>
        <w:adjustRightInd w:val="0"/>
        <w:jc w:val="center"/>
        <w:rPr>
          <w:rFonts w:ascii="Arial" w:hAnsi="Arial" w:cs="Arial"/>
          <w:b/>
          <w:sz w:val="24"/>
          <w:szCs w:val="24"/>
        </w:rPr>
      </w:pPr>
      <w:r w:rsidRPr="00B050C7">
        <w:rPr>
          <w:rFonts w:ascii="Arial" w:hAnsi="Arial" w:cs="Arial"/>
          <w:b/>
          <w:sz w:val="24"/>
          <w:szCs w:val="24"/>
        </w:rPr>
        <w:t>ОТКАЗ</w:t>
      </w:r>
    </w:p>
    <w:p w:rsidR="006E3FC7" w:rsidRPr="00B050C7" w:rsidRDefault="006E3FC7" w:rsidP="00B050C7">
      <w:pPr>
        <w:autoSpaceDE w:val="0"/>
        <w:autoSpaceDN w:val="0"/>
        <w:adjustRightInd w:val="0"/>
        <w:jc w:val="center"/>
        <w:rPr>
          <w:rFonts w:ascii="Arial" w:hAnsi="Arial" w:cs="Arial"/>
          <w:b/>
          <w:sz w:val="24"/>
          <w:szCs w:val="24"/>
        </w:rPr>
      </w:pPr>
      <w:r w:rsidRPr="00B050C7">
        <w:rPr>
          <w:rFonts w:ascii="Arial" w:hAnsi="Arial" w:cs="Arial"/>
          <w:b/>
          <w:sz w:val="24"/>
          <w:szCs w:val="24"/>
        </w:rPr>
        <w:t>В РАССМОТРЕНИИ ДОКУМЕНТОВ ДЛЯ ПРЕДОСТАВЛЕНИЯ</w:t>
      </w:r>
    </w:p>
    <w:p w:rsidR="006E3FC7" w:rsidRPr="00B050C7" w:rsidRDefault="006E3FC7" w:rsidP="00B050C7">
      <w:pPr>
        <w:autoSpaceDE w:val="0"/>
        <w:autoSpaceDN w:val="0"/>
        <w:adjustRightInd w:val="0"/>
        <w:jc w:val="center"/>
        <w:rPr>
          <w:rFonts w:ascii="Arial" w:hAnsi="Arial" w:cs="Arial"/>
          <w:b/>
          <w:sz w:val="24"/>
          <w:szCs w:val="24"/>
        </w:rPr>
      </w:pPr>
      <w:r w:rsidRPr="00B050C7">
        <w:rPr>
          <w:rFonts w:ascii="Arial" w:hAnsi="Arial" w:cs="Arial"/>
          <w:b/>
          <w:sz w:val="24"/>
          <w:szCs w:val="24"/>
        </w:rPr>
        <w:t>ВОДНОГО ОБЪЕКТА НА ОСНОВАНИИ РЕШЕНИЯ</w:t>
      </w:r>
    </w:p>
    <w:p w:rsidR="006E3FC7" w:rsidRPr="00B050C7" w:rsidRDefault="006E3FC7" w:rsidP="00B050C7">
      <w:pPr>
        <w:autoSpaceDE w:val="0"/>
        <w:autoSpaceDN w:val="0"/>
        <w:adjustRightInd w:val="0"/>
        <w:jc w:val="center"/>
        <w:rPr>
          <w:rFonts w:ascii="Arial" w:hAnsi="Arial" w:cs="Arial"/>
          <w:b/>
          <w:sz w:val="24"/>
          <w:szCs w:val="24"/>
        </w:rPr>
      </w:pPr>
      <w:r w:rsidRPr="00B050C7">
        <w:rPr>
          <w:rFonts w:ascii="Arial" w:hAnsi="Arial" w:cs="Arial"/>
          <w:b/>
          <w:sz w:val="24"/>
          <w:szCs w:val="24"/>
        </w:rPr>
        <w:t>О ПРЕДОСТАВЛЕНИИ ВОДНОГО ОБЪЕКТА В ПОЛЬЗОВАНИЕ</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Исх. N _____                                  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___________________________________________________________________________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(фамилия, имя, отчество заявителя/представителя заявителя)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Отказать  в  рассмотрении документов для предоставления водного объекта</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или его части на  основании  решения о  предоставлении  водного  объекта  </w:t>
      </w:r>
      <w:proofErr w:type="gramStart"/>
      <w:r w:rsidRPr="00217B4E">
        <w:rPr>
          <w:rFonts w:ascii="Arial" w:hAnsi="Arial" w:cs="Arial"/>
          <w:sz w:val="24"/>
          <w:szCs w:val="24"/>
        </w:rPr>
        <w:t>в</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пользование </w:t>
      </w:r>
      <w:proofErr w:type="spellStart"/>
      <w:r w:rsidRPr="00217B4E">
        <w:rPr>
          <w:rFonts w:ascii="Arial" w:hAnsi="Arial" w:cs="Arial"/>
          <w:sz w:val="24"/>
          <w:szCs w:val="24"/>
        </w:rPr>
        <w:t>вх</w:t>
      </w:r>
      <w:proofErr w:type="spellEnd"/>
      <w:r w:rsidRPr="00217B4E">
        <w:rPr>
          <w:rFonts w:ascii="Arial" w:hAnsi="Arial" w:cs="Arial"/>
          <w:sz w:val="24"/>
          <w:szCs w:val="24"/>
        </w:rPr>
        <w:t>. N ___ в связи с некомплектностью представленных документов.</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М.П.</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 ____________ 20__ г.  _____________________________  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(лицо, ответственное за прием      (подпись)</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 регистрацию документов </w:t>
      </w:r>
      <w:proofErr w:type="gramStart"/>
      <w:r w:rsidRPr="00217B4E">
        <w:rPr>
          <w:rFonts w:ascii="Arial" w:hAnsi="Arial" w:cs="Arial"/>
          <w:sz w:val="24"/>
          <w:szCs w:val="24"/>
        </w:rPr>
        <w:t>в</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уполномоченном</w:t>
      </w:r>
      <w:proofErr w:type="gramEnd"/>
      <w:r w:rsidRPr="00217B4E">
        <w:rPr>
          <w:rFonts w:ascii="Arial" w:hAnsi="Arial" w:cs="Arial"/>
          <w:sz w:val="24"/>
          <w:szCs w:val="24"/>
        </w:rPr>
        <w:t xml:space="preserve"> органе)</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ind w:firstLine="540"/>
        <w:rPr>
          <w:rFonts w:ascii="Arial" w:hAnsi="Arial" w:cs="Arial"/>
          <w:sz w:val="24"/>
          <w:szCs w:val="24"/>
        </w:rPr>
      </w:pPr>
    </w:p>
    <w:p w:rsidR="006E3FC7" w:rsidRPr="00217B4E" w:rsidRDefault="006E3FC7" w:rsidP="006E3FC7">
      <w:pPr>
        <w:autoSpaceDE w:val="0"/>
        <w:autoSpaceDN w:val="0"/>
        <w:adjustRightInd w:val="0"/>
        <w:ind w:firstLine="540"/>
        <w:rPr>
          <w:rFonts w:ascii="Arial" w:hAnsi="Arial" w:cs="Arial"/>
          <w:sz w:val="24"/>
          <w:szCs w:val="24"/>
        </w:rPr>
      </w:pPr>
    </w:p>
    <w:p w:rsidR="00027468" w:rsidRPr="00217B4E" w:rsidRDefault="00027468" w:rsidP="006E3FC7">
      <w:pPr>
        <w:autoSpaceDE w:val="0"/>
        <w:autoSpaceDN w:val="0"/>
        <w:adjustRightInd w:val="0"/>
        <w:ind w:firstLine="540"/>
        <w:rPr>
          <w:rFonts w:ascii="Arial" w:hAnsi="Arial" w:cs="Arial"/>
          <w:sz w:val="24"/>
          <w:szCs w:val="24"/>
        </w:rPr>
      </w:pPr>
    </w:p>
    <w:p w:rsidR="006E3FC7" w:rsidRPr="00217B4E" w:rsidRDefault="006E3FC7" w:rsidP="00027468">
      <w:pPr>
        <w:autoSpaceDE w:val="0"/>
        <w:autoSpaceDN w:val="0"/>
        <w:adjustRightInd w:val="0"/>
        <w:spacing w:after="0"/>
        <w:jc w:val="right"/>
        <w:outlineLvl w:val="0"/>
        <w:rPr>
          <w:rFonts w:ascii="Arial" w:hAnsi="Arial" w:cs="Arial"/>
          <w:sz w:val="24"/>
          <w:szCs w:val="24"/>
        </w:rPr>
      </w:pPr>
      <w:r w:rsidRPr="00217B4E">
        <w:rPr>
          <w:rFonts w:ascii="Arial" w:hAnsi="Arial" w:cs="Arial"/>
          <w:sz w:val="24"/>
          <w:szCs w:val="24"/>
        </w:rPr>
        <w:lastRenderedPageBreak/>
        <w:t>Приложение 6</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217B4E" w:rsidRDefault="006E3FC7" w:rsidP="006E3FC7">
      <w:pPr>
        <w:autoSpaceDE w:val="0"/>
        <w:autoSpaceDN w:val="0"/>
        <w:adjustRightInd w:val="0"/>
        <w:jc w:val="right"/>
        <w:rPr>
          <w:rFonts w:ascii="Arial" w:hAnsi="Arial" w:cs="Arial"/>
          <w:sz w:val="24"/>
          <w:szCs w:val="24"/>
        </w:rPr>
      </w:pPr>
    </w:p>
    <w:p w:rsidR="006E3FC7" w:rsidRPr="00217B4E" w:rsidRDefault="006E3FC7" w:rsidP="006E3FC7">
      <w:pPr>
        <w:autoSpaceDE w:val="0"/>
        <w:autoSpaceDN w:val="0"/>
        <w:adjustRightInd w:val="0"/>
        <w:jc w:val="right"/>
        <w:rPr>
          <w:rFonts w:ascii="Arial" w:hAnsi="Arial" w:cs="Arial"/>
          <w:sz w:val="24"/>
          <w:szCs w:val="24"/>
        </w:rPr>
      </w:pPr>
      <w:r w:rsidRPr="00217B4E">
        <w:rPr>
          <w:rFonts w:ascii="Arial" w:hAnsi="Arial" w:cs="Arial"/>
          <w:sz w:val="24"/>
          <w:szCs w:val="24"/>
        </w:rPr>
        <w:t>Образец</w:t>
      </w:r>
    </w:p>
    <w:p w:rsidR="006E3FC7" w:rsidRPr="00B050C7" w:rsidRDefault="006E3FC7" w:rsidP="006E3FC7">
      <w:pPr>
        <w:autoSpaceDE w:val="0"/>
        <w:autoSpaceDN w:val="0"/>
        <w:adjustRightInd w:val="0"/>
        <w:jc w:val="center"/>
        <w:outlineLvl w:val="1"/>
        <w:rPr>
          <w:rFonts w:ascii="Arial" w:hAnsi="Arial" w:cs="Arial"/>
          <w:b/>
          <w:sz w:val="24"/>
          <w:szCs w:val="24"/>
        </w:rPr>
      </w:pPr>
      <w:r w:rsidRPr="00B050C7">
        <w:rPr>
          <w:rFonts w:ascii="Arial" w:hAnsi="Arial" w:cs="Arial"/>
          <w:b/>
          <w:sz w:val="24"/>
          <w:szCs w:val="24"/>
        </w:rPr>
        <w:t>ТАБЛИЦА</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 xml:space="preserve">УЧЕТА РАССМОТРЕНИЯ ДОКУМЕНТОВ ПО ПРЕДОСТАВЛЕНИЮ </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НА ОСНОВАНИИ РЕШЕНИЯ О ПРЕДОСТАВЛЕНИИ ВОДНОГО ОБЪЕКТА</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В ПОЛЬЗОВАНИЕ</w:t>
      </w:r>
    </w:p>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Общая часть:</w:t>
      </w:r>
    </w:p>
    <w:tbl>
      <w:tblPr>
        <w:tblW w:w="10624" w:type="dxa"/>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6E3FC7" w:rsidRPr="00217B4E" w:rsidTr="00027468">
        <w:trPr>
          <w:trHeight w:val="226"/>
        </w:trPr>
        <w:tc>
          <w:tcPr>
            <w:tcW w:w="38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N</w:t>
            </w:r>
          </w:p>
        </w:tc>
        <w:tc>
          <w:tcPr>
            <w:tcW w:w="102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Входя-</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щий</w:t>
            </w:r>
            <w:proofErr w:type="spell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Дата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приема</w:t>
            </w:r>
          </w:p>
        </w:tc>
        <w:tc>
          <w:tcPr>
            <w:tcW w:w="1280"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Общее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кол-во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Заяви-</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тель</w:t>
            </w:r>
            <w:proofErr w:type="spellEnd"/>
            <w:r w:rsidRPr="00217B4E">
              <w:rPr>
                <w:rFonts w:ascii="Arial" w:hAnsi="Arial" w:cs="Arial"/>
                <w:sz w:val="24"/>
                <w:szCs w:val="24"/>
              </w:rPr>
              <w:t xml:space="preserve">  </w:t>
            </w:r>
          </w:p>
        </w:tc>
        <w:tc>
          <w:tcPr>
            <w:tcW w:w="1280"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Цель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водо-   </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пользо</w:t>
            </w:r>
            <w:proofErr w:type="spell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вания</w:t>
            </w:r>
            <w:proofErr w:type="spellEnd"/>
            <w:r w:rsidRPr="00217B4E">
              <w:rPr>
                <w:rFonts w:ascii="Arial" w:hAnsi="Arial" w:cs="Arial"/>
                <w:sz w:val="24"/>
                <w:szCs w:val="24"/>
              </w:rPr>
              <w:t xml:space="preserve">   </w:t>
            </w:r>
          </w:p>
        </w:tc>
        <w:tc>
          <w:tcPr>
            <w:tcW w:w="140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Отметка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о комп-  </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лектности</w:t>
            </w:r>
            <w:proofErr w:type="spellEnd"/>
          </w:p>
        </w:tc>
        <w:tc>
          <w:tcPr>
            <w:tcW w:w="1536"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Отказ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рассмотре</w:t>
            </w:r>
            <w:proofErr w:type="spellEnd"/>
            <w:r w:rsidRPr="00217B4E">
              <w:rPr>
                <w:rFonts w:ascii="Arial" w:hAnsi="Arial" w:cs="Arial"/>
                <w:sz w:val="24"/>
                <w:szCs w:val="24"/>
              </w:rPr>
              <w:t>-</w:t>
            </w:r>
          </w:p>
          <w:p w:rsidR="006E3FC7" w:rsidRPr="00217B4E" w:rsidRDefault="006E3FC7" w:rsidP="00AD1F58">
            <w:pPr>
              <w:autoSpaceDE w:val="0"/>
              <w:autoSpaceDN w:val="0"/>
              <w:adjustRightInd w:val="0"/>
              <w:jc w:val="both"/>
              <w:rPr>
                <w:rFonts w:ascii="Arial" w:hAnsi="Arial" w:cs="Arial"/>
                <w:sz w:val="24"/>
                <w:szCs w:val="24"/>
              </w:rPr>
            </w:pPr>
            <w:proofErr w:type="spellStart"/>
            <w:r w:rsidRPr="00217B4E">
              <w:rPr>
                <w:rFonts w:ascii="Arial" w:hAnsi="Arial" w:cs="Arial"/>
                <w:sz w:val="24"/>
                <w:szCs w:val="24"/>
              </w:rPr>
              <w:t>нии</w:t>
            </w:r>
            <w:proofErr w:type="spellEnd"/>
            <w:r w:rsidRPr="00217B4E">
              <w:rPr>
                <w:rFonts w:ascii="Arial" w:hAnsi="Arial" w:cs="Arial"/>
                <w:sz w:val="24"/>
                <w:szCs w:val="24"/>
              </w:rPr>
              <w:t xml:space="preserve"> доку-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Принятое</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решение  </w:t>
            </w:r>
          </w:p>
        </w:tc>
      </w:tr>
      <w:tr w:rsidR="006E3FC7" w:rsidRPr="00217B4E" w:rsidTr="00027468">
        <w:trPr>
          <w:trHeight w:val="226"/>
        </w:trPr>
        <w:tc>
          <w:tcPr>
            <w:tcW w:w="38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1</w:t>
            </w: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2   </w:t>
            </w: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3   </w:t>
            </w:r>
          </w:p>
        </w:tc>
        <w:tc>
          <w:tcPr>
            <w:tcW w:w="128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4    </w:t>
            </w: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5   </w:t>
            </w:r>
          </w:p>
        </w:tc>
        <w:tc>
          <w:tcPr>
            <w:tcW w:w="128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6    </w:t>
            </w: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7    </w:t>
            </w:r>
          </w:p>
        </w:tc>
        <w:tc>
          <w:tcPr>
            <w:tcW w:w="15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8     </w:t>
            </w:r>
          </w:p>
        </w:tc>
        <w:tc>
          <w:tcPr>
            <w:tcW w:w="166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9     </w:t>
            </w:r>
          </w:p>
        </w:tc>
      </w:tr>
      <w:tr w:rsidR="006E3FC7" w:rsidRPr="00217B4E" w:rsidTr="00027468">
        <w:trPr>
          <w:trHeight w:val="226"/>
        </w:trPr>
        <w:tc>
          <w:tcPr>
            <w:tcW w:w="38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28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28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5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66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Часть "Ответственные исполнители":</w:t>
      </w:r>
    </w:p>
    <w:tbl>
      <w:tblPr>
        <w:tblW w:w="9996" w:type="dxa"/>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6E3FC7" w:rsidRPr="00217B4E" w:rsidTr="00027468">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Ответственные исполнители процедур предоставления водного объекта или его части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на основании решения о представлении водных объектов в пользование:                       </w:t>
            </w:r>
          </w:p>
        </w:tc>
      </w:tr>
      <w:tr w:rsidR="006E3FC7" w:rsidRPr="00217B4E" w:rsidTr="00027468">
        <w:trPr>
          <w:trHeight w:val="199"/>
        </w:trPr>
        <w:tc>
          <w:tcPr>
            <w:tcW w:w="51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N </w:t>
            </w:r>
          </w:p>
        </w:tc>
        <w:tc>
          <w:tcPr>
            <w:tcW w:w="14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Составление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отказа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рассмотрении</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документов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 xml:space="preserve">(дата и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номер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документа) </w:t>
            </w:r>
          </w:p>
        </w:tc>
        <w:tc>
          <w:tcPr>
            <w:tcW w:w="132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Разработка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проекта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 xml:space="preserve">(дата и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номер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документа) </w:t>
            </w:r>
          </w:p>
        </w:tc>
        <w:tc>
          <w:tcPr>
            <w:tcW w:w="193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Направление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проекта условий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использования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водного объекта </w:t>
            </w:r>
            <w:proofErr w:type="gramStart"/>
            <w:r w:rsidRPr="00217B4E">
              <w:rPr>
                <w:rFonts w:ascii="Arial" w:hAnsi="Arial" w:cs="Arial"/>
                <w:sz w:val="24"/>
                <w:szCs w:val="24"/>
              </w:rPr>
              <w:t>в</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заинтересованные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исполнительные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органы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государственной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власти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 xml:space="preserve">(дата и номер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документа)    </w:t>
            </w: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Составление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мотивированного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отказа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предоставлении</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водного объекта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 пользование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w:t>
            </w:r>
            <w:proofErr w:type="gramStart"/>
            <w:r w:rsidRPr="00217B4E">
              <w:rPr>
                <w:rFonts w:ascii="Arial" w:hAnsi="Arial" w:cs="Arial"/>
                <w:sz w:val="24"/>
                <w:szCs w:val="24"/>
              </w:rPr>
              <w:t xml:space="preserve">(дата и номер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документа)   </w:t>
            </w: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  Направление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решения </w:t>
            </w:r>
            <w:proofErr w:type="gramStart"/>
            <w:r w:rsidRPr="00217B4E">
              <w:rPr>
                <w:rFonts w:ascii="Arial" w:hAnsi="Arial" w:cs="Arial"/>
                <w:sz w:val="24"/>
                <w:szCs w:val="24"/>
              </w:rPr>
              <w:t>на</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государственную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регистрацию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государственный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водный реестр  </w:t>
            </w:r>
          </w:p>
        </w:tc>
        <w:tc>
          <w:tcPr>
            <w:tcW w:w="112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Отправка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заявителю</w:t>
            </w:r>
          </w:p>
        </w:tc>
      </w:tr>
      <w:tr w:rsidR="006E3FC7" w:rsidRPr="00217B4E" w:rsidTr="00027468">
        <w:trPr>
          <w:trHeight w:val="199"/>
        </w:trPr>
        <w:tc>
          <w:tcPr>
            <w:tcW w:w="51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lastRenderedPageBreak/>
              <w:t xml:space="preserve">10 </w:t>
            </w:r>
          </w:p>
        </w:tc>
        <w:tc>
          <w:tcPr>
            <w:tcW w:w="14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11     </w:t>
            </w:r>
          </w:p>
        </w:tc>
        <w:tc>
          <w:tcPr>
            <w:tcW w:w="132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12     </w:t>
            </w:r>
          </w:p>
        </w:tc>
        <w:tc>
          <w:tcPr>
            <w:tcW w:w="193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13        </w:t>
            </w: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14       </w:t>
            </w: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15       </w:t>
            </w:r>
          </w:p>
        </w:tc>
        <w:tc>
          <w:tcPr>
            <w:tcW w:w="112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16    </w:t>
            </w:r>
          </w:p>
        </w:tc>
      </w:tr>
      <w:tr w:rsidR="006E3FC7" w:rsidRPr="00217B4E" w:rsidTr="00027468">
        <w:trPr>
          <w:trHeight w:val="199"/>
        </w:trPr>
        <w:tc>
          <w:tcPr>
            <w:tcW w:w="51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4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32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93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12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r w:rsidR="006E3FC7" w:rsidRPr="00217B4E" w:rsidTr="00027468">
        <w:trPr>
          <w:trHeight w:val="199"/>
        </w:trPr>
        <w:tc>
          <w:tcPr>
            <w:tcW w:w="51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4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32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93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83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12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ind w:firstLine="540"/>
        <w:jc w:val="both"/>
        <w:outlineLvl w:val="2"/>
        <w:rPr>
          <w:rFonts w:ascii="Arial" w:hAnsi="Arial" w:cs="Arial"/>
          <w:sz w:val="24"/>
          <w:szCs w:val="24"/>
        </w:rPr>
      </w:pPr>
      <w:r w:rsidRPr="00217B4E">
        <w:rPr>
          <w:rFonts w:ascii="Arial" w:hAnsi="Arial" w:cs="Arial"/>
          <w:sz w:val="24"/>
          <w:szCs w:val="24"/>
        </w:rPr>
        <w:t>Правила заполнения таблицы:</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Одна запись соответствует одному пакету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Заполнение граф учетной таблицы осуществляется последовательно по мере выполнения операции:</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 Графа 1 "N" - указывается порядковый номер документа, начиная с 1.</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5. Графа 5 "заявитель" - указывается полное и сокращенное наименование юридического лица, Ф.И.О. заявителя частного лица.</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 xml:space="preserve">7. </w:t>
      </w:r>
      <w:proofErr w:type="gramStart"/>
      <w:r w:rsidRPr="00217B4E">
        <w:rPr>
          <w:rFonts w:ascii="Arial" w:hAnsi="Arial" w:cs="Arial"/>
          <w:sz w:val="24"/>
          <w:szCs w:val="24"/>
        </w:rPr>
        <w:t xml:space="preserve">Графа 7 "отметка о комплектности" - в случае если предоставленные документы на приобретение права пользования водным объектом или его </w:t>
      </w:r>
      <w:r w:rsidRPr="00217B4E">
        <w:rPr>
          <w:rFonts w:ascii="Arial" w:hAnsi="Arial" w:cs="Arial"/>
          <w:sz w:val="24"/>
          <w:szCs w:val="24"/>
        </w:rPr>
        <w:lastRenderedPageBreak/>
        <w:t>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9. Графа 9 "принятое решение" - "предоставить", либо "не предоставлять".</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10. Графа 10 "N" - дублируется номер из графы 1.</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 xml:space="preserve">15. Графа 15 "направление решения на </w:t>
      </w:r>
      <w:proofErr w:type="spellStart"/>
      <w:r w:rsidRPr="00217B4E">
        <w:rPr>
          <w:rFonts w:ascii="Arial" w:hAnsi="Arial" w:cs="Arial"/>
          <w:sz w:val="24"/>
          <w:szCs w:val="24"/>
        </w:rPr>
        <w:t>госрегистрацию</w:t>
      </w:r>
      <w:proofErr w:type="spellEnd"/>
      <w:r w:rsidRPr="00217B4E">
        <w:rPr>
          <w:rFonts w:ascii="Arial" w:hAnsi="Arial" w:cs="Arial"/>
          <w:sz w:val="24"/>
          <w:szCs w:val="24"/>
        </w:rPr>
        <w:t xml:space="preserve">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027468" w:rsidRPr="00217B4E" w:rsidRDefault="00027468" w:rsidP="006E3FC7">
      <w:pPr>
        <w:autoSpaceDE w:val="0"/>
        <w:autoSpaceDN w:val="0"/>
        <w:adjustRightInd w:val="0"/>
        <w:jc w:val="center"/>
        <w:outlineLvl w:val="1"/>
        <w:rPr>
          <w:rFonts w:ascii="Arial" w:hAnsi="Arial" w:cs="Arial"/>
          <w:sz w:val="24"/>
          <w:szCs w:val="24"/>
        </w:rPr>
      </w:pPr>
    </w:p>
    <w:p w:rsidR="00027468" w:rsidRPr="00217B4E" w:rsidRDefault="00027468" w:rsidP="006E3FC7">
      <w:pPr>
        <w:autoSpaceDE w:val="0"/>
        <w:autoSpaceDN w:val="0"/>
        <w:adjustRightInd w:val="0"/>
        <w:jc w:val="center"/>
        <w:outlineLvl w:val="1"/>
        <w:rPr>
          <w:rFonts w:ascii="Arial" w:hAnsi="Arial" w:cs="Arial"/>
          <w:sz w:val="24"/>
          <w:szCs w:val="24"/>
        </w:rPr>
      </w:pPr>
    </w:p>
    <w:p w:rsidR="00027468" w:rsidRPr="00217B4E" w:rsidRDefault="00027468" w:rsidP="006E3FC7">
      <w:pPr>
        <w:autoSpaceDE w:val="0"/>
        <w:autoSpaceDN w:val="0"/>
        <w:adjustRightInd w:val="0"/>
        <w:jc w:val="center"/>
        <w:outlineLvl w:val="1"/>
        <w:rPr>
          <w:rFonts w:ascii="Arial" w:hAnsi="Arial" w:cs="Arial"/>
          <w:sz w:val="24"/>
          <w:szCs w:val="24"/>
        </w:rPr>
      </w:pPr>
    </w:p>
    <w:p w:rsidR="00027468" w:rsidRPr="00217B4E" w:rsidRDefault="00027468" w:rsidP="006E3FC7">
      <w:pPr>
        <w:autoSpaceDE w:val="0"/>
        <w:autoSpaceDN w:val="0"/>
        <w:adjustRightInd w:val="0"/>
        <w:jc w:val="center"/>
        <w:outlineLvl w:val="1"/>
        <w:rPr>
          <w:rFonts w:ascii="Arial" w:hAnsi="Arial" w:cs="Arial"/>
          <w:sz w:val="24"/>
          <w:szCs w:val="24"/>
        </w:rPr>
      </w:pPr>
    </w:p>
    <w:p w:rsidR="00027468" w:rsidRPr="00217B4E" w:rsidRDefault="00027468" w:rsidP="006E3FC7">
      <w:pPr>
        <w:autoSpaceDE w:val="0"/>
        <w:autoSpaceDN w:val="0"/>
        <w:adjustRightInd w:val="0"/>
        <w:jc w:val="center"/>
        <w:outlineLvl w:val="1"/>
        <w:rPr>
          <w:rFonts w:ascii="Arial" w:hAnsi="Arial" w:cs="Arial"/>
          <w:sz w:val="24"/>
          <w:szCs w:val="24"/>
        </w:rPr>
      </w:pPr>
    </w:p>
    <w:p w:rsidR="006E3FC7" w:rsidRPr="00B050C7" w:rsidRDefault="006E3FC7" w:rsidP="006E3FC7">
      <w:pPr>
        <w:autoSpaceDE w:val="0"/>
        <w:autoSpaceDN w:val="0"/>
        <w:adjustRightInd w:val="0"/>
        <w:jc w:val="center"/>
        <w:outlineLvl w:val="1"/>
        <w:rPr>
          <w:rFonts w:ascii="Arial" w:hAnsi="Arial" w:cs="Arial"/>
          <w:b/>
          <w:sz w:val="24"/>
          <w:szCs w:val="24"/>
        </w:rPr>
      </w:pPr>
      <w:r w:rsidRPr="00B050C7">
        <w:rPr>
          <w:rFonts w:ascii="Arial" w:hAnsi="Arial" w:cs="Arial"/>
          <w:b/>
          <w:sz w:val="24"/>
          <w:szCs w:val="24"/>
        </w:rPr>
        <w:lastRenderedPageBreak/>
        <w:t>ТАБЛИЦА</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УЧЕТА РАССМОТРЕНИЯ ДОКУМЕНТОВ ПО ВЫДАЧЕ НОВОГО РЕШЕНИЯ О ПРЕДОСТАВЛЕНИИ ВОДНОГО ОБЪЕКТА В ПОЛЬЗОВАНИЕ</w:t>
      </w:r>
    </w:p>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Общая часть:</w:t>
      </w:r>
    </w:p>
    <w:tbl>
      <w:tblPr>
        <w:tblW w:w="10240" w:type="dxa"/>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6E3FC7" w:rsidRPr="00217B4E" w:rsidTr="00027468">
        <w:trPr>
          <w:trHeight w:val="226"/>
        </w:trPr>
        <w:tc>
          <w:tcPr>
            <w:tcW w:w="512"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N </w:t>
            </w:r>
          </w:p>
        </w:tc>
        <w:tc>
          <w:tcPr>
            <w:tcW w:w="166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Входящий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Дата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приема</w:t>
            </w:r>
          </w:p>
        </w:tc>
        <w:tc>
          <w:tcPr>
            <w:tcW w:w="1920"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Общее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количество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Основание выдачи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нового решения 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предоставлении</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пользование    </w:t>
            </w:r>
          </w:p>
        </w:tc>
      </w:tr>
      <w:tr w:rsidR="006E3FC7" w:rsidRPr="00217B4E" w:rsidTr="00027468">
        <w:trPr>
          <w:trHeight w:val="226"/>
        </w:trPr>
        <w:tc>
          <w:tcPr>
            <w:tcW w:w="51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1 </w:t>
            </w:r>
          </w:p>
        </w:tc>
        <w:tc>
          <w:tcPr>
            <w:tcW w:w="166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2      </w:t>
            </w: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3   </w:t>
            </w:r>
          </w:p>
        </w:tc>
        <w:tc>
          <w:tcPr>
            <w:tcW w:w="192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4      </w:t>
            </w:r>
          </w:p>
        </w:tc>
        <w:tc>
          <w:tcPr>
            <w:tcW w:w="243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5        </w:t>
            </w:r>
          </w:p>
        </w:tc>
        <w:tc>
          <w:tcPr>
            <w:tcW w:w="268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6         </w:t>
            </w:r>
          </w:p>
        </w:tc>
      </w:tr>
      <w:tr w:rsidR="006E3FC7" w:rsidRPr="00217B4E" w:rsidTr="00027468">
        <w:trPr>
          <w:trHeight w:val="226"/>
        </w:trPr>
        <w:tc>
          <w:tcPr>
            <w:tcW w:w="51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66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92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43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68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Часть "Ответственные исполнители":</w:t>
      </w: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6E3FC7" w:rsidRPr="00217B4E" w:rsidTr="00AD1F58">
        <w:trPr>
          <w:trHeight w:val="226"/>
        </w:trPr>
        <w:tc>
          <w:tcPr>
            <w:tcW w:w="2176"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Разработка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проекта решения</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 xml:space="preserve">(дата и номер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Направление решения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на государственную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регистрацию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государственный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Отправка решения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заявителю      </w:t>
            </w:r>
          </w:p>
        </w:tc>
      </w:tr>
      <w:tr w:rsidR="006E3FC7" w:rsidRPr="00217B4E" w:rsidTr="00AD1F58">
        <w:trPr>
          <w:trHeight w:val="226"/>
        </w:trPr>
        <w:tc>
          <w:tcPr>
            <w:tcW w:w="217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7       </w:t>
            </w: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8          </w:t>
            </w: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9          </w:t>
            </w:r>
          </w:p>
        </w:tc>
      </w:tr>
      <w:tr w:rsidR="006E3FC7" w:rsidRPr="00217B4E" w:rsidTr="00AD1F58">
        <w:trPr>
          <w:trHeight w:val="226"/>
        </w:trPr>
        <w:tc>
          <w:tcPr>
            <w:tcW w:w="217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r w:rsidR="006E3FC7" w:rsidRPr="00217B4E" w:rsidTr="00AD1F58">
        <w:trPr>
          <w:trHeight w:val="226"/>
        </w:trPr>
        <w:tc>
          <w:tcPr>
            <w:tcW w:w="217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816"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ind w:firstLine="540"/>
        <w:jc w:val="both"/>
        <w:outlineLvl w:val="2"/>
        <w:rPr>
          <w:rFonts w:ascii="Arial" w:hAnsi="Arial" w:cs="Arial"/>
          <w:sz w:val="24"/>
          <w:szCs w:val="24"/>
        </w:rPr>
      </w:pPr>
      <w:r w:rsidRPr="00217B4E">
        <w:rPr>
          <w:rFonts w:ascii="Arial" w:hAnsi="Arial" w:cs="Arial"/>
          <w:sz w:val="24"/>
          <w:szCs w:val="24"/>
        </w:rPr>
        <w:t>Правила заполнения таблицы:</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Одна запись соответствует одному пакету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Заполнение граф учетной таблицы осуществляется последовательно по мере выполнения операции:</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 Графа 1 "N" - указывается порядковый номер документа, начиная с 1.</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lastRenderedPageBreak/>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4. Графа 4 "общее количество листов" - указывается общее количество листов предоставленных документов в печатном виде.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5. Графа 5 "заявитель" - указывается полное и сокращенное наименование юридического лица, Ф.И.О. заявителя частного лица.</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6E3FC7" w:rsidRPr="00217B4E" w:rsidRDefault="006E3FC7" w:rsidP="006E3FC7">
      <w:pPr>
        <w:autoSpaceDE w:val="0"/>
        <w:autoSpaceDN w:val="0"/>
        <w:adjustRightInd w:val="0"/>
        <w:ind w:firstLine="540"/>
        <w:jc w:val="both"/>
        <w:rPr>
          <w:rFonts w:ascii="Arial" w:hAnsi="Arial" w:cs="Arial"/>
          <w:sz w:val="24"/>
          <w:szCs w:val="24"/>
        </w:rPr>
      </w:pPr>
    </w:p>
    <w:p w:rsidR="00027468" w:rsidRPr="00217B4E" w:rsidRDefault="00027468" w:rsidP="006E3FC7">
      <w:pPr>
        <w:autoSpaceDE w:val="0"/>
        <w:autoSpaceDN w:val="0"/>
        <w:adjustRightInd w:val="0"/>
        <w:ind w:firstLine="540"/>
        <w:jc w:val="both"/>
        <w:rPr>
          <w:rFonts w:ascii="Arial" w:hAnsi="Arial" w:cs="Arial"/>
          <w:sz w:val="24"/>
          <w:szCs w:val="24"/>
        </w:rPr>
      </w:pPr>
    </w:p>
    <w:p w:rsidR="00027468" w:rsidRPr="00217B4E" w:rsidRDefault="00027468" w:rsidP="006E3FC7">
      <w:pPr>
        <w:autoSpaceDE w:val="0"/>
        <w:autoSpaceDN w:val="0"/>
        <w:adjustRightInd w:val="0"/>
        <w:ind w:firstLine="540"/>
        <w:jc w:val="both"/>
        <w:rPr>
          <w:rFonts w:ascii="Arial" w:hAnsi="Arial" w:cs="Arial"/>
          <w:sz w:val="24"/>
          <w:szCs w:val="24"/>
        </w:rPr>
      </w:pPr>
    </w:p>
    <w:p w:rsidR="00027468" w:rsidRPr="00217B4E" w:rsidRDefault="00027468" w:rsidP="006E3FC7">
      <w:pPr>
        <w:autoSpaceDE w:val="0"/>
        <w:autoSpaceDN w:val="0"/>
        <w:adjustRightInd w:val="0"/>
        <w:ind w:firstLine="540"/>
        <w:jc w:val="both"/>
        <w:rPr>
          <w:rFonts w:ascii="Arial" w:hAnsi="Arial" w:cs="Arial"/>
          <w:sz w:val="24"/>
          <w:szCs w:val="24"/>
        </w:rPr>
      </w:pPr>
    </w:p>
    <w:p w:rsidR="00027468" w:rsidRPr="00217B4E" w:rsidRDefault="00027468" w:rsidP="006E3FC7">
      <w:pPr>
        <w:autoSpaceDE w:val="0"/>
        <w:autoSpaceDN w:val="0"/>
        <w:adjustRightInd w:val="0"/>
        <w:ind w:firstLine="540"/>
        <w:jc w:val="both"/>
        <w:rPr>
          <w:rFonts w:ascii="Arial" w:hAnsi="Arial" w:cs="Arial"/>
          <w:sz w:val="24"/>
          <w:szCs w:val="24"/>
        </w:rPr>
      </w:pPr>
    </w:p>
    <w:p w:rsidR="00027468" w:rsidRDefault="00027468" w:rsidP="006E3FC7">
      <w:pPr>
        <w:autoSpaceDE w:val="0"/>
        <w:autoSpaceDN w:val="0"/>
        <w:adjustRightInd w:val="0"/>
        <w:ind w:firstLine="540"/>
        <w:jc w:val="both"/>
        <w:rPr>
          <w:rFonts w:ascii="Arial" w:hAnsi="Arial" w:cs="Arial"/>
          <w:sz w:val="24"/>
          <w:szCs w:val="24"/>
        </w:rPr>
      </w:pPr>
    </w:p>
    <w:p w:rsidR="00B050C7" w:rsidRDefault="00B050C7" w:rsidP="006E3FC7">
      <w:pPr>
        <w:autoSpaceDE w:val="0"/>
        <w:autoSpaceDN w:val="0"/>
        <w:adjustRightInd w:val="0"/>
        <w:ind w:firstLine="540"/>
        <w:jc w:val="both"/>
        <w:rPr>
          <w:rFonts w:ascii="Arial" w:hAnsi="Arial" w:cs="Arial"/>
          <w:sz w:val="24"/>
          <w:szCs w:val="24"/>
        </w:rPr>
      </w:pPr>
    </w:p>
    <w:p w:rsidR="00B050C7" w:rsidRDefault="00B050C7" w:rsidP="006E3FC7">
      <w:pPr>
        <w:autoSpaceDE w:val="0"/>
        <w:autoSpaceDN w:val="0"/>
        <w:adjustRightInd w:val="0"/>
        <w:ind w:firstLine="540"/>
        <w:jc w:val="both"/>
        <w:rPr>
          <w:rFonts w:ascii="Arial" w:hAnsi="Arial" w:cs="Arial"/>
          <w:sz w:val="24"/>
          <w:szCs w:val="24"/>
        </w:rPr>
      </w:pPr>
    </w:p>
    <w:p w:rsidR="00B050C7" w:rsidRDefault="00B050C7" w:rsidP="006E3FC7">
      <w:pPr>
        <w:autoSpaceDE w:val="0"/>
        <w:autoSpaceDN w:val="0"/>
        <w:adjustRightInd w:val="0"/>
        <w:ind w:firstLine="540"/>
        <w:jc w:val="both"/>
        <w:rPr>
          <w:rFonts w:ascii="Arial" w:hAnsi="Arial" w:cs="Arial"/>
          <w:sz w:val="24"/>
          <w:szCs w:val="24"/>
        </w:rPr>
      </w:pPr>
    </w:p>
    <w:p w:rsidR="00B050C7" w:rsidRDefault="00B050C7" w:rsidP="006E3FC7">
      <w:pPr>
        <w:autoSpaceDE w:val="0"/>
        <w:autoSpaceDN w:val="0"/>
        <w:adjustRightInd w:val="0"/>
        <w:ind w:firstLine="540"/>
        <w:jc w:val="both"/>
        <w:rPr>
          <w:rFonts w:ascii="Arial" w:hAnsi="Arial" w:cs="Arial"/>
          <w:sz w:val="24"/>
          <w:szCs w:val="24"/>
        </w:rPr>
      </w:pPr>
    </w:p>
    <w:p w:rsidR="006E3FC7" w:rsidRPr="00B050C7" w:rsidRDefault="006E3FC7" w:rsidP="006E3FC7">
      <w:pPr>
        <w:autoSpaceDE w:val="0"/>
        <w:autoSpaceDN w:val="0"/>
        <w:adjustRightInd w:val="0"/>
        <w:jc w:val="center"/>
        <w:outlineLvl w:val="1"/>
        <w:rPr>
          <w:rFonts w:ascii="Arial" w:hAnsi="Arial" w:cs="Arial"/>
          <w:b/>
          <w:sz w:val="24"/>
          <w:szCs w:val="24"/>
        </w:rPr>
      </w:pPr>
      <w:r w:rsidRPr="00B050C7">
        <w:rPr>
          <w:rFonts w:ascii="Arial" w:hAnsi="Arial" w:cs="Arial"/>
          <w:b/>
          <w:sz w:val="24"/>
          <w:szCs w:val="24"/>
        </w:rPr>
        <w:lastRenderedPageBreak/>
        <w:t>ТАБЛИЦА</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 xml:space="preserve">УЧЕТА РАССМОТРЕНИЯ ДОКУМЕНТОВ ПО </w:t>
      </w:r>
      <w:proofErr w:type="gramStart"/>
      <w:r w:rsidRPr="00B050C7">
        <w:rPr>
          <w:rFonts w:ascii="Arial" w:hAnsi="Arial" w:cs="Arial"/>
          <w:b/>
          <w:sz w:val="24"/>
          <w:szCs w:val="24"/>
        </w:rPr>
        <w:t>ДОСРОЧНОМУ</w:t>
      </w:r>
      <w:proofErr w:type="gramEnd"/>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ПРЕКРАЩЕНИЮ ПРАВА ПОЛЬЗОВАНИЯ ВОДНЫМ ОБЪЕКТОМ</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В СВЯЗИ С ОТКАЗОМ ВОДОПОЛЬЗОВАТЕЛЯ ОТ ДАЛЬНЕЙШЕГО</w:t>
      </w:r>
    </w:p>
    <w:p w:rsidR="006E3FC7" w:rsidRPr="00B050C7" w:rsidRDefault="006E3FC7" w:rsidP="006E3FC7">
      <w:pPr>
        <w:autoSpaceDE w:val="0"/>
        <w:autoSpaceDN w:val="0"/>
        <w:adjustRightInd w:val="0"/>
        <w:jc w:val="center"/>
        <w:rPr>
          <w:rFonts w:ascii="Arial" w:hAnsi="Arial" w:cs="Arial"/>
          <w:b/>
          <w:sz w:val="24"/>
          <w:szCs w:val="24"/>
        </w:rPr>
      </w:pPr>
      <w:r w:rsidRPr="00B050C7">
        <w:rPr>
          <w:rFonts w:ascii="Arial" w:hAnsi="Arial" w:cs="Arial"/>
          <w:b/>
          <w:sz w:val="24"/>
          <w:szCs w:val="24"/>
        </w:rPr>
        <w:t>ИСПОЛЬЗОВАНИЯ ВОДНОГО ОБЪЕКТА</w:t>
      </w:r>
    </w:p>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Общая часть:</w:t>
      </w:r>
    </w:p>
    <w:tbl>
      <w:tblPr>
        <w:tblW w:w="10240" w:type="dxa"/>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6E3FC7" w:rsidRPr="00217B4E" w:rsidTr="00027468">
        <w:trPr>
          <w:trHeight w:val="226"/>
        </w:trPr>
        <w:tc>
          <w:tcPr>
            <w:tcW w:w="640"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N </w:t>
            </w:r>
          </w:p>
        </w:tc>
        <w:tc>
          <w:tcPr>
            <w:tcW w:w="140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Входящий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Дата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приема</w:t>
            </w:r>
          </w:p>
        </w:tc>
        <w:tc>
          <w:tcPr>
            <w:tcW w:w="1792"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Общее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количество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Заявитель</w:t>
            </w:r>
          </w:p>
        </w:tc>
        <w:tc>
          <w:tcPr>
            <w:tcW w:w="396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Основание </w:t>
            </w:r>
            <w:proofErr w:type="gramStart"/>
            <w:r w:rsidRPr="00217B4E">
              <w:rPr>
                <w:rFonts w:ascii="Arial" w:hAnsi="Arial" w:cs="Arial"/>
                <w:sz w:val="24"/>
                <w:szCs w:val="24"/>
              </w:rPr>
              <w:t>досрочного</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прекращения права пользования</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водным объектом в связи </w:t>
            </w:r>
            <w:proofErr w:type="gramStart"/>
            <w:r w:rsidRPr="00217B4E">
              <w:rPr>
                <w:rFonts w:ascii="Arial" w:hAnsi="Arial" w:cs="Arial"/>
                <w:sz w:val="24"/>
                <w:szCs w:val="24"/>
              </w:rPr>
              <w:t>с</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отказом водопользователя </w:t>
            </w:r>
            <w:proofErr w:type="gramStart"/>
            <w:r w:rsidRPr="00217B4E">
              <w:rPr>
                <w:rFonts w:ascii="Arial" w:hAnsi="Arial" w:cs="Arial"/>
                <w:sz w:val="24"/>
                <w:szCs w:val="24"/>
              </w:rPr>
              <w:t>от</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дальнейшего использования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водного объекта       </w:t>
            </w:r>
          </w:p>
        </w:tc>
      </w:tr>
      <w:tr w:rsidR="006E3FC7" w:rsidRPr="00217B4E" w:rsidTr="00027468">
        <w:trPr>
          <w:trHeight w:val="226"/>
        </w:trPr>
        <w:tc>
          <w:tcPr>
            <w:tcW w:w="64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1 </w:t>
            </w: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2    </w:t>
            </w: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3   </w:t>
            </w:r>
          </w:p>
        </w:tc>
        <w:tc>
          <w:tcPr>
            <w:tcW w:w="179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4      </w:t>
            </w: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5    </w:t>
            </w:r>
          </w:p>
        </w:tc>
        <w:tc>
          <w:tcPr>
            <w:tcW w:w="396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6              </w:t>
            </w:r>
          </w:p>
        </w:tc>
      </w:tr>
      <w:tr w:rsidR="006E3FC7" w:rsidRPr="00217B4E" w:rsidTr="00027468">
        <w:trPr>
          <w:trHeight w:val="226"/>
        </w:trPr>
        <w:tc>
          <w:tcPr>
            <w:tcW w:w="64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024"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792"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140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396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jc w:val="both"/>
        <w:outlineLvl w:val="2"/>
        <w:rPr>
          <w:rFonts w:ascii="Arial" w:hAnsi="Arial" w:cs="Arial"/>
          <w:sz w:val="24"/>
          <w:szCs w:val="24"/>
        </w:rPr>
      </w:pPr>
      <w:r w:rsidRPr="00217B4E">
        <w:rPr>
          <w:rFonts w:ascii="Arial" w:hAnsi="Arial" w:cs="Arial"/>
          <w:sz w:val="24"/>
          <w:szCs w:val="24"/>
        </w:rPr>
        <w:t>Часть "Ответственные исполнители":</w:t>
      </w:r>
    </w:p>
    <w:tbl>
      <w:tblPr>
        <w:tblW w:w="9856" w:type="dxa"/>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6E3FC7" w:rsidRPr="00217B4E" w:rsidTr="00027468">
        <w:trPr>
          <w:trHeight w:val="226"/>
        </w:trPr>
        <w:tc>
          <w:tcPr>
            <w:tcW w:w="332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Разработка проекта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решения о прекращении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действия решения о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предоставлении </w:t>
            </w:r>
            <w:proofErr w:type="gramStart"/>
            <w:r w:rsidRPr="00217B4E">
              <w:rPr>
                <w:rFonts w:ascii="Arial" w:hAnsi="Arial" w:cs="Arial"/>
                <w:sz w:val="24"/>
                <w:szCs w:val="24"/>
              </w:rPr>
              <w:t>водного</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объекта в пользование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 xml:space="preserve">(дата и номер      </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Направление решения о    </w:t>
            </w:r>
          </w:p>
          <w:p w:rsidR="006E3FC7" w:rsidRPr="00217B4E" w:rsidRDefault="006E3FC7" w:rsidP="00AD1F58">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прекращении</w:t>
            </w:r>
            <w:proofErr w:type="gramEnd"/>
            <w:r w:rsidRPr="00217B4E">
              <w:rPr>
                <w:rFonts w:ascii="Arial" w:hAnsi="Arial" w:cs="Arial"/>
                <w:sz w:val="24"/>
                <w:szCs w:val="24"/>
              </w:rPr>
              <w:t xml:space="preserve"> действия решения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 предоставлении </w:t>
            </w:r>
            <w:proofErr w:type="gramStart"/>
            <w:r w:rsidRPr="00217B4E">
              <w:rPr>
                <w:rFonts w:ascii="Arial" w:hAnsi="Arial" w:cs="Arial"/>
                <w:sz w:val="24"/>
                <w:szCs w:val="24"/>
              </w:rPr>
              <w:t>водного</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объекта в пользование </w:t>
            </w:r>
            <w:proofErr w:type="gramStart"/>
            <w:r w:rsidRPr="00217B4E">
              <w:rPr>
                <w:rFonts w:ascii="Arial" w:hAnsi="Arial" w:cs="Arial"/>
                <w:sz w:val="24"/>
                <w:szCs w:val="24"/>
              </w:rPr>
              <w:t>на</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государственную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регистрацию в </w:t>
            </w:r>
            <w:proofErr w:type="gramStart"/>
            <w:r w:rsidRPr="00217B4E">
              <w:rPr>
                <w:rFonts w:ascii="Arial" w:hAnsi="Arial" w:cs="Arial"/>
                <w:sz w:val="24"/>
                <w:szCs w:val="24"/>
              </w:rPr>
              <w:t>государственный</w:t>
            </w:r>
            <w:proofErr w:type="gramEnd"/>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Отправка решения о</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прекращении</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действия решения о</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предоставлении</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водного объекта </w:t>
            </w:r>
            <w:proofErr w:type="gramStart"/>
            <w:r w:rsidRPr="00217B4E">
              <w:rPr>
                <w:rFonts w:ascii="Arial" w:hAnsi="Arial" w:cs="Arial"/>
                <w:sz w:val="24"/>
                <w:szCs w:val="24"/>
              </w:rPr>
              <w:t>в</w:t>
            </w:r>
            <w:proofErr w:type="gramEnd"/>
            <w:r w:rsidRPr="00217B4E">
              <w:rPr>
                <w:rFonts w:ascii="Arial" w:hAnsi="Arial" w:cs="Arial"/>
                <w:sz w:val="24"/>
                <w:szCs w:val="24"/>
              </w:rPr>
              <w:t xml:space="preserve">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пользование    </w:t>
            </w:r>
          </w:p>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заявителю     </w:t>
            </w:r>
          </w:p>
        </w:tc>
      </w:tr>
      <w:tr w:rsidR="006E3FC7" w:rsidRPr="00217B4E" w:rsidTr="00027468">
        <w:trPr>
          <w:trHeight w:val="226"/>
        </w:trPr>
        <w:tc>
          <w:tcPr>
            <w:tcW w:w="33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7            </w:t>
            </w:r>
          </w:p>
        </w:tc>
        <w:tc>
          <w:tcPr>
            <w:tcW w:w="396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8              </w:t>
            </w:r>
          </w:p>
        </w:tc>
        <w:tc>
          <w:tcPr>
            <w:tcW w:w="256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r w:rsidRPr="00217B4E">
              <w:rPr>
                <w:rFonts w:ascii="Arial" w:hAnsi="Arial" w:cs="Arial"/>
                <w:sz w:val="24"/>
                <w:szCs w:val="24"/>
              </w:rPr>
              <w:t xml:space="preserve">        9         </w:t>
            </w:r>
          </w:p>
        </w:tc>
      </w:tr>
      <w:tr w:rsidR="006E3FC7" w:rsidRPr="00217B4E" w:rsidTr="00027468">
        <w:trPr>
          <w:trHeight w:val="226"/>
        </w:trPr>
        <w:tc>
          <w:tcPr>
            <w:tcW w:w="33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396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56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r w:rsidR="006E3FC7" w:rsidRPr="00217B4E" w:rsidTr="00027468">
        <w:trPr>
          <w:trHeight w:val="226"/>
        </w:trPr>
        <w:tc>
          <w:tcPr>
            <w:tcW w:w="332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3968"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c>
          <w:tcPr>
            <w:tcW w:w="2560" w:type="dxa"/>
            <w:tcBorders>
              <w:left w:val="single" w:sz="8" w:space="0" w:color="auto"/>
              <w:bottom w:val="single" w:sz="8" w:space="0" w:color="auto"/>
              <w:right w:val="single" w:sz="8" w:space="0" w:color="auto"/>
            </w:tcBorders>
          </w:tcPr>
          <w:p w:rsidR="006E3FC7" w:rsidRPr="00217B4E" w:rsidRDefault="006E3FC7" w:rsidP="00AD1F58">
            <w:pPr>
              <w:autoSpaceDE w:val="0"/>
              <w:autoSpaceDN w:val="0"/>
              <w:adjustRightInd w:val="0"/>
              <w:jc w:val="both"/>
              <w:rPr>
                <w:rFonts w:ascii="Arial" w:hAnsi="Arial" w:cs="Arial"/>
                <w:sz w:val="24"/>
                <w:szCs w:val="24"/>
              </w:rPr>
            </w:pPr>
          </w:p>
        </w:tc>
      </w:tr>
    </w:tbl>
    <w:p w:rsidR="006E3FC7" w:rsidRPr="00217B4E" w:rsidRDefault="006E3FC7" w:rsidP="006E3FC7">
      <w:pPr>
        <w:autoSpaceDE w:val="0"/>
        <w:autoSpaceDN w:val="0"/>
        <w:adjustRightInd w:val="0"/>
        <w:ind w:firstLine="540"/>
        <w:jc w:val="both"/>
        <w:outlineLvl w:val="2"/>
        <w:rPr>
          <w:rFonts w:ascii="Arial" w:hAnsi="Arial" w:cs="Arial"/>
          <w:sz w:val="24"/>
          <w:szCs w:val="24"/>
        </w:rPr>
      </w:pPr>
      <w:r w:rsidRPr="00217B4E">
        <w:rPr>
          <w:rFonts w:ascii="Arial" w:hAnsi="Arial" w:cs="Arial"/>
          <w:sz w:val="24"/>
          <w:szCs w:val="24"/>
        </w:rPr>
        <w:t>Правила заполнения таблицы:</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lastRenderedPageBreak/>
        <w:t>Одна запись соответствует одному пакету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Заполнение граф учетной таблицы осуществляется последовательно по мере выполнения операции:</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1. Графа 1 "N" - указывается порядковый номер документа, начиная с 1.</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4. Графа 4 "общее количество листов" - указывается общее количество листов предоставленных документов в печатном виде.</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5. Графа 5 "заявитель" - указывается полное и сокращенное наименование юридического лица, Ф.И.О. заявителя частного лица.</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217B4E" w:rsidRDefault="006E3FC7" w:rsidP="006E3FC7">
      <w:pPr>
        <w:autoSpaceDE w:val="0"/>
        <w:autoSpaceDN w:val="0"/>
        <w:adjustRightInd w:val="0"/>
        <w:ind w:firstLine="540"/>
        <w:jc w:val="both"/>
        <w:rPr>
          <w:rFonts w:ascii="Arial" w:hAnsi="Arial" w:cs="Arial"/>
          <w:sz w:val="24"/>
          <w:szCs w:val="24"/>
        </w:rPr>
      </w:pPr>
      <w:r w:rsidRPr="00217B4E">
        <w:rPr>
          <w:rFonts w:ascii="Arial" w:hAnsi="Arial" w:cs="Arial"/>
          <w:sz w:val="24"/>
          <w:szCs w:val="24"/>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6E3FC7" w:rsidRPr="00217B4E" w:rsidRDefault="006E3FC7" w:rsidP="006E3FC7">
      <w:pPr>
        <w:autoSpaceDE w:val="0"/>
        <w:autoSpaceDN w:val="0"/>
        <w:adjustRightInd w:val="0"/>
        <w:ind w:firstLine="540"/>
        <w:jc w:val="both"/>
        <w:rPr>
          <w:rFonts w:ascii="Arial" w:hAnsi="Arial" w:cs="Arial"/>
          <w:sz w:val="24"/>
          <w:szCs w:val="24"/>
        </w:rPr>
      </w:pPr>
    </w:p>
    <w:p w:rsidR="006E3FC7" w:rsidRPr="00217B4E" w:rsidRDefault="006E3FC7" w:rsidP="006E3FC7">
      <w:pPr>
        <w:autoSpaceDE w:val="0"/>
        <w:autoSpaceDN w:val="0"/>
        <w:adjustRightInd w:val="0"/>
        <w:ind w:firstLine="540"/>
        <w:jc w:val="both"/>
        <w:rPr>
          <w:rFonts w:ascii="Arial" w:hAnsi="Arial" w:cs="Arial"/>
          <w:sz w:val="24"/>
          <w:szCs w:val="24"/>
        </w:rPr>
      </w:pPr>
    </w:p>
    <w:p w:rsidR="006E3FC7" w:rsidRDefault="006E3FC7" w:rsidP="006E3FC7">
      <w:pPr>
        <w:autoSpaceDE w:val="0"/>
        <w:autoSpaceDN w:val="0"/>
        <w:adjustRightInd w:val="0"/>
        <w:ind w:firstLine="540"/>
        <w:jc w:val="both"/>
        <w:rPr>
          <w:rFonts w:ascii="Arial" w:hAnsi="Arial" w:cs="Arial"/>
          <w:sz w:val="24"/>
          <w:szCs w:val="24"/>
        </w:rPr>
      </w:pPr>
    </w:p>
    <w:p w:rsidR="00B050C7" w:rsidRPr="00217B4E" w:rsidRDefault="00B050C7" w:rsidP="006E3FC7">
      <w:pPr>
        <w:autoSpaceDE w:val="0"/>
        <w:autoSpaceDN w:val="0"/>
        <w:adjustRightInd w:val="0"/>
        <w:ind w:firstLine="540"/>
        <w:jc w:val="both"/>
        <w:rPr>
          <w:rFonts w:ascii="Arial" w:hAnsi="Arial" w:cs="Arial"/>
          <w:sz w:val="24"/>
          <w:szCs w:val="24"/>
        </w:rPr>
      </w:pPr>
      <w:bookmarkStart w:id="0" w:name="_GoBack"/>
      <w:bookmarkEnd w:id="0"/>
    </w:p>
    <w:p w:rsidR="006E3FC7" w:rsidRPr="00217B4E" w:rsidRDefault="006E3FC7" w:rsidP="00027468">
      <w:pPr>
        <w:autoSpaceDE w:val="0"/>
        <w:autoSpaceDN w:val="0"/>
        <w:adjustRightInd w:val="0"/>
        <w:spacing w:after="0"/>
        <w:jc w:val="right"/>
        <w:outlineLvl w:val="0"/>
        <w:rPr>
          <w:rFonts w:ascii="Arial" w:hAnsi="Arial" w:cs="Arial"/>
          <w:sz w:val="24"/>
          <w:szCs w:val="24"/>
        </w:rPr>
      </w:pPr>
      <w:r w:rsidRPr="00217B4E">
        <w:rPr>
          <w:rFonts w:ascii="Arial" w:hAnsi="Arial" w:cs="Arial"/>
          <w:sz w:val="24"/>
          <w:szCs w:val="24"/>
        </w:rPr>
        <w:lastRenderedPageBreak/>
        <w:t>Приложение 7</w:t>
      </w:r>
    </w:p>
    <w:p w:rsidR="006E3FC7" w:rsidRPr="00217B4E" w:rsidRDefault="006E3FC7" w:rsidP="00027468">
      <w:pPr>
        <w:autoSpaceDE w:val="0"/>
        <w:autoSpaceDN w:val="0"/>
        <w:adjustRightInd w:val="0"/>
        <w:spacing w:after="0"/>
        <w:jc w:val="right"/>
        <w:rPr>
          <w:rFonts w:ascii="Arial" w:hAnsi="Arial" w:cs="Arial"/>
          <w:sz w:val="24"/>
          <w:szCs w:val="24"/>
        </w:rPr>
      </w:pPr>
      <w:r w:rsidRPr="00217B4E">
        <w:rPr>
          <w:rFonts w:ascii="Arial" w:hAnsi="Arial" w:cs="Arial"/>
          <w:sz w:val="24"/>
          <w:szCs w:val="24"/>
        </w:rPr>
        <w:t>к Административному регламенту</w:t>
      </w:r>
    </w:p>
    <w:p w:rsidR="006E3FC7" w:rsidRPr="00217B4E" w:rsidRDefault="006E3FC7" w:rsidP="006E3FC7">
      <w:pPr>
        <w:autoSpaceDE w:val="0"/>
        <w:autoSpaceDN w:val="0"/>
        <w:adjustRightInd w:val="0"/>
        <w:jc w:val="right"/>
        <w:rPr>
          <w:rFonts w:ascii="Arial" w:hAnsi="Arial" w:cs="Arial"/>
          <w:sz w:val="24"/>
          <w:szCs w:val="24"/>
        </w:rPr>
      </w:pPr>
    </w:p>
    <w:p w:rsidR="006E3FC7" w:rsidRPr="00217B4E" w:rsidRDefault="006E3FC7" w:rsidP="006E3FC7">
      <w:pPr>
        <w:autoSpaceDE w:val="0"/>
        <w:autoSpaceDN w:val="0"/>
        <w:adjustRightInd w:val="0"/>
        <w:jc w:val="right"/>
        <w:rPr>
          <w:rFonts w:ascii="Arial" w:hAnsi="Arial" w:cs="Arial"/>
          <w:sz w:val="24"/>
          <w:szCs w:val="24"/>
        </w:rPr>
      </w:pPr>
      <w:r w:rsidRPr="00217B4E">
        <w:rPr>
          <w:rFonts w:ascii="Arial" w:hAnsi="Arial" w:cs="Arial"/>
          <w:sz w:val="24"/>
          <w:szCs w:val="24"/>
        </w:rPr>
        <w:t>Образец</w:t>
      </w:r>
    </w:p>
    <w:p w:rsidR="006E3FC7" w:rsidRPr="00B050C7" w:rsidRDefault="006E3FC7" w:rsidP="00027468">
      <w:pPr>
        <w:autoSpaceDE w:val="0"/>
        <w:autoSpaceDN w:val="0"/>
        <w:adjustRightInd w:val="0"/>
        <w:jc w:val="center"/>
        <w:rPr>
          <w:rFonts w:ascii="Arial" w:hAnsi="Arial" w:cs="Arial"/>
          <w:b/>
          <w:sz w:val="24"/>
          <w:szCs w:val="24"/>
        </w:rPr>
      </w:pPr>
      <w:r w:rsidRPr="00B050C7">
        <w:rPr>
          <w:rFonts w:ascii="Arial" w:hAnsi="Arial" w:cs="Arial"/>
          <w:b/>
          <w:sz w:val="24"/>
          <w:szCs w:val="24"/>
        </w:rPr>
        <w:t>МОТИВИРОВАННЫЙ ОТКАЗ</w:t>
      </w:r>
    </w:p>
    <w:p w:rsidR="006E3FC7" w:rsidRPr="00B050C7" w:rsidRDefault="006E3FC7" w:rsidP="00027468">
      <w:pPr>
        <w:autoSpaceDE w:val="0"/>
        <w:autoSpaceDN w:val="0"/>
        <w:adjustRightInd w:val="0"/>
        <w:jc w:val="center"/>
        <w:rPr>
          <w:rFonts w:ascii="Arial" w:hAnsi="Arial" w:cs="Arial"/>
          <w:b/>
          <w:sz w:val="24"/>
          <w:szCs w:val="24"/>
        </w:rPr>
      </w:pPr>
      <w:r w:rsidRPr="00B050C7">
        <w:rPr>
          <w:rFonts w:ascii="Arial" w:hAnsi="Arial" w:cs="Arial"/>
          <w:b/>
          <w:sz w:val="24"/>
          <w:szCs w:val="24"/>
        </w:rPr>
        <w:t>В ПРЕДОСТАВЛЕНИИ ВОДНОГО ОБЪЕКТА НА ОСНОВАНИИ</w:t>
      </w:r>
    </w:p>
    <w:p w:rsidR="006E3FC7" w:rsidRPr="00B050C7" w:rsidRDefault="006E3FC7" w:rsidP="00027468">
      <w:pPr>
        <w:autoSpaceDE w:val="0"/>
        <w:autoSpaceDN w:val="0"/>
        <w:adjustRightInd w:val="0"/>
        <w:jc w:val="center"/>
        <w:rPr>
          <w:rFonts w:ascii="Arial" w:hAnsi="Arial" w:cs="Arial"/>
          <w:b/>
          <w:sz w:val="24"/>
          <w:szCs w:val="24"/>
        </w:rPr>
      </w:pPr>
      <w:r w:rsidRPr="00B050C7">
        <w:rPr>
          <w:rFonts w:ascii="Arial" w:hAnsi="Arial" w:cs="Arial"/>
          <w:b/>
          <w:sz w:val="24"/>
          <w:szCs w:val="24"/>
        </w:rPr>
        <w:t>РЕШЕНИЯ О ПРЕДОСТАВЛЕНИИ ВОДНОГО ОБЪЕКТА В ПОЛЬЗОВАНИЕ</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___________________________________________</w:t>
      </w:r>
      <w:r w:rsidR="00B050C7">
        <w:rPr>
          <w:rFonts w:ascii="Arial" w:hAnsi="Arial" w:cs="Arial"/>
          <w:sz w:val="24"/>
          <w:szCs w:val="24"/>
        </w:rPr>
        <w:t>___________________________</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Исх. N _____                             __________________________________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(фамилия, имя, отчество заявителя/</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представителя заявителя)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Отказать  в  предоставлении  водного объекта или  его  части  на  основании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решения о предоставлении водного объекта в пользование </w:t>
      </w:r>
      <w:proofErr w:type="spellStart"/>
      <w:r w:rsidRPr="00217B4E">
        <w:rPr>
          <w:rFonts w:ascii="Arial" w:hAnsi="Arial" w:cs="Arial"/>
          <w:sz w:val="24"/>
          <w:szCs w:val="24"/>
        </w:rPr>
        <w:t>вх</w:t>
      </w:r>
      <w:proofErr w:type="spellEnd"/>
      <w:r w:rsidRPr="00217B4E">
        <w:rPr>
          <w:rFonts w:ascii="Arial" w:hAnsi="Arial" w:cs="Arial"/>
          <w:sz w:val="24"/>
          <w:szCs w:val="24"/>
        </w:rPr>
        <w:t>. N ______________</w:t>
      </w:r>
    </w:p>
    <w:p w:rsidR="006E3FC7" w:rsidRPr="00217B4E" w:rsidRDefault="006E3FC7" w:rsidP="006E3FC7">
      <w:pPr>
        <w:autoSpaceDE w:val="0"/>
        <w:autoSpaceDN w:val="0"/>
        <w:adjustRightInd w:val="0"/>
        <w:jc w:val="both"/>
        <w:rPr>
          <w:rFonts w:ascii="Arial" w:hAnsi="Arial" w:cs="Arial"/>
          <w:sz w:val="24"/>
          <w:szCs w:val="24"/>
        </w:rPr>
      </w:pP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документы, указанные в </w:t>
      </w:r>
      <w:hyperlink r:id="rId7" w:history="1">
        <w:r w:rsidRPr="00217B4E">
          <w:rPr>
            <w:rFonts w:ascii="Arial" w:hAnsi="Arial" w:cs="Arial"/>
            <w:sz w:val="24"/>
            <w:szCs w:val="24"/>
          </w:rPr>
          <w:t>пунктах 10</w:t>
        </w:r>
      </w:hyperlink>
      <w:r w:rsidRPr="00217B4E">
        <w:rPr>
          <w:rFonts w:ascii="Arial" w:hAnsi="Arial" w:cs="Arial"/>
          <w:sz w:val="24"/>
          <w:szCs w:val="24"/>
        </w:rPr>
        <w:t xml:space="preserve">, </w:t>
      </w:r>
      <w:hyperlink r:id="rId8" w:history="1">
        <w:r w:rsidRPr="00217B4E">
          <w:rPr>
            <w:rFonts w:ascii="Arial" w:hAnsi="Arial" w:cs="Arial"/>
            <w:sz w:val="24"/>
            <w:szCs w:val="24"/>
          </w:rPr>
          <w:t>11</w:t>
        </w:r>
      </w:hyperlink>
      <w:r w:rsidRPr="00217B4E">
        <w:rPr>
          <w:rFonts w:ascii="Arial" w:hAnsi="Arial" w:cs="Arial"/>
          <w:sz w:val="24"/>
          <w:szCs w:val="24"/>
        </w:rPr>
        <w:t xml:space="preserve"> - </w:t>
      </w:r>
      <w:hyperlink r:id="rId9" w:history="1">
        <w:r w:rsidRPr="00217B4E">
          <w:rPr>
            <w:rFonts w:ascii="Arial" w:hAnsi="Arial" w:cs="Arial"/>
            <w:sz w:val="24"/>
            <w:szCs w:val="24"/>
          </w:rPr>
          <w:t>14</w:t>
        </w:r>
      </w:hyperlink>
      <w:r w:rsidRPr="00217B4E">
        <w:rPr>
          <w:rFonts w:ascii="Arial" w:hAnsi="Arial" w:cs="Arial"/>
          <w:sz w:val="24"/>
          <w:szCs w:val="24"/>
        </w:rPr>
        <w:t xml:space="preserve"> Правил подготовки и принятия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решения  о  предоставлении  водного  объекта  в  пользование,  </w:t>
      </w:r>
      <w:proofErr w:type="gramStart"/>
      <w:r w:rsidRPr="00217B4E">
        <w:rPr>
          <w:rFonts w:ascii="Arial" w:hAnsi="Arial" w:cs="Arial"/>
          <w:sz w:val="24"/>
          <w:szCs w:val="24"/>
        </w:rPr>
        <w:t>утвержденных</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постановлением  Правительства  Российской Федерации от 30 декабря 2006 г. N</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844  "О  порядке  подготовки  и  принятия  решения о предоставлении водного</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объекта в пользование", </w:t>
      </w:r>
      <w:proofErr w:type="gramStart"/>
      <w:r w:rsidRPr="00217B4E">
        <w:rPr>
          <w:rFonts w:ascii="Arial" w:hAnsi="Arial" w:cs="Arial"/>
          <w:sz w:val="24"/>
          <w:szCs w:val="24"/>
        </w:rPr>
        <w:t>представлены</w:t>
      </w:r>
      <w:proofErr w:type="gramEnd"/>
      <w:r w:rsidRPr="00217B4E">
        <w:rPr>
          <w:rFonts w:ascii="Arial" w:hAnsi="Arial" w:cs="Arial"/>
          <w:sz w:val="24"/>
          <w:szCs w:val="24"/>
        </w:rPr>
        <w:t xml:space="preserve"> с нарушением требований, установленных</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настоящими Правилами;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получен   отказ   федеральных   органов   исполнительной   власти   (их</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территориальных  органов),  указанных  в  </w:t>
      </w:r>
      <w:hyperlink r:id="rId10" w:history="1">
        <w:r w:rsidRPr="00217B4E">
          <w:rPr>
            <w:rFonts w:ascii="Arial" w:hAnsi="Arial" w:cs="Arial"/>
            <w:sz w:val="24"/>
            <w:szCs w:val="24"/>
          </w:rPr>
          <w:t>подпункте  "г"  пункта  20</w:t>
        </w:r>
      </w:hyperlink>
      <w:r w:rsidRPr="00217B4E">
        <w:rPr>
          <w:rFonts w:ascii="Arial" w:hAnsi="Arial" w:cs="Arial"/>
          <w:sz w:val="24"/>
          <w:szCs w:val="24"/>
        </w:rPr>
        <w:t xml:space="preserve"> Правил</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подготовки   и   принятия   решения  о  предоставлении  водного  объекта  </w:t>
      </w:r>
      <w:proofErr w:type="gramStart"/>
      <w:r w:rsidRPr="00217B4E">
        <w:rPr>
          <w:rFonts w:ascii="Arial" w:hAnsi="Arial" w:cs="Arial"/>
          <w:sz w:val="24"/>
          <w:szCs w:val="24"/>
        </w:rPr>
        <w:t>в</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пользование, </w:t>
      </w:r>
      <w:proofErr w:type="gramStart"/>
      <w:r w:rsidRPr="00217B4E">
        <w:rPr>
          <w:rFonts w:ascii="Arial" w:hAnsi="Arial" w:cs="Arial"/>
          <w:sz w:val="24"/>
          <w:szCs w:val="24"/>
        </w:rPr>
        <w:t>утвержденных</w:t>
      </w:r>
      <w:proofErr w:type="gramEnd"/>
      <w:r w:rsidRPr="00217B4E">
        <w:rPr>
          <w:rFonts w:ascii="Arial" w:hAnsi="Arial" w:cs="Arial"/>
          <w:sz w:val="24"/>
          <w:szCs w:val="24"/>
        </w:rPr>
        <w:t xml:space="preserve"> постановлением Правительства Российской Федерации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от  30  декабря  2006  г.  N 844 "О порядке подготовки и принятия решения о</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lastRenderedPageBreak/>
        <w:t>предоставлении</w:t>
      </w:r>
      <w:proofErr w:type="gramEnd"/>
      <w:r w:rsidRPr="00217B4E">
        <w:rPr>
          <w:rFonts w:ascii="Arial" w:hAnsi="Arial" w:cs="Arial"/>
          <w:sz w:val="24"/>
          <w:szCs w:val="24"/>
        </w:rPr>
        <w:t xml:space="preserve">  водного  объекта  в  пользование",  в  согласовании условий</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водопользования;</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право  пользования  частью  водного  объекта,  указанной  в  заявлении,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предоставлено  другому  лицу,  либо  водный  объект, указанный в заявлении,</w:t>
      </w:r>
    </w:p>
    <w:p w:rsidR="006E3FC7" w:rsidRPr="00217B4E" w:rsidRDefault="006E3FC7" w:rsidP="006E3FC7">
      <w:pPr>
        <w:autoSpaceDE w:val="0"/>
        <w:autoSpaceDN w:val="0"/>
        <w:adjustRightInd w:val="0"/>
        <w:jc w:val="both"/>
        <w:rPr>
          <w:rFonts w:ascii="Arial" w:hAnsi="Arial" w:cs="Arial"/>
          <w:sz w:val="24"/>
          <w:szCs w:val="24"/>
        </w:rPr>
      </w:pPr>
      <w:proofErr w:type="gramStart"/>
      <w:r w:rsidRPr="00217B4E">
        <w:rPr>
          <w:rFonts w:ascii="Arial" w:hAnsi="Arial" w:cs="Arial"/>
          <w:sz w:val="24"/>
          <w:szCs w:val="24"/>
        </w:rPr>
        <w:t>предоставлен</w:t>
      </w:r>
      <w:proofErr w:type="gramEnd"/>
      <w:r w:rsidRPr="00217B4E">
        <w:rPr>
          <w:rFonts w:ascii="Arial" w:hAnsi="Arial" w:cs="Arial"/>
          <w:sz w:val="24"/>
          <w:szCs w:val="24"/>
        </w:rPr>
        <w:t xml:space="preserve"> в обособленное водопользование;</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использование   водного   объекта  в  заявленных  целях  запрещено  или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ограничено в соответствии с законодательством Российской Федерации</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___________________________________________________________________________</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(указывается мотивированный отказ в предоставлении водного объекта или</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его части на основании решения о предоставлении водного объекта </w:t>
      </w:r>
      <w:proofErr w:type="gramStart"/>
      <w:r w:rsidRPr="00217B4E">
        <w:rPr>
          <w:rFonts w:ascii="Arial" w:hAnsi="Arial" w:cs="Arial"/>
          <w:sz w:val="24"/>
          <w:szCs w:val="24"/>
        </w:rPr>
        <w:t>в</w:t>
      </w:r>
      <w:proofErr w:type="gramEnd"/>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 xml:space="preserve">                               пользование)</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М.П.</w:t>
      </w:r>
    </w:p>
    <w:p w:rsidR="006E3FC7" w:rsidRPr="00217B4E" w:rsidRDefault="006E3FC7" w:rsidP="006E3FC7">
      <w:pPr>
        <w:autoSpaceDE w:val="0"/>
        <w:autoSpaceDN w:val="0"/>
        <w:adjustRightInd w:val="0"/>
        <w:jc w:val="both"/>
        <w:rPr>
          <w:rFonts w:ascii="Arial" w:hAnsi="Arial" w:cs="Arial"/>
          <w:sz w:val="24"/>
          <w:szCs w:val="24"/>
        </w:rPr>
      </w:pPr>
      <w:r w:rsidRPr="00217B4E">
        <w:rPr>
          <w:rFonts w:ascii="Arial" w:hAnsi="Arial" w:cs="Arial"/>
          <w:sz w:val="24"/>
          <w:szCs w:val="24"/>
        </w:rPr>
        <w:t>"__" ___________ 20__ г. _______________________________  _________________</w:t>
      </w:r>
    </w:p>
    <w:p w:rsidR="006E3FC7" w:rsidRPr="00217B4E" w:rsidRDefault="006E3FC7" w:rsidP="00027468">
      <w:pPr>
        <w:autoSpaceDE w:val="0"/>
        <w:autoSpaceDN w:val="0"/>
        <w:adjustRightInd w:val="0"/>
        <w:jc w:val="both"/>
        <w:rPr>
          <w:rFonts w:ascii="Arial" w:hAnsi="Arial" w:cs="Arial"/>
          <w:sz w:val="24"/>
          <w:szCs w:val="24"/>
        </w:rPr>
      </w:pPr>
      <w:r w:rsidRPr="00217B4E">
        <w:rPr>
          <w:rFonts w:ascii="Arial" w:hAnsi="Arial" w:cs="Arial"/>
          <w:sz w:val="24"/>
          <w:szCs w:val="24"/>
        </w:rPr>
        <w:t xml:space="preserve">        </w:t>
      </w:r>
      <w:proofErr w:type="gramStart"/>
      <w:r w:rsidRPr="00217B4E">
        <w:rPr>
          <w:rFonts w:ascii="Arial" w:hAnsi="Arial" w:cs="Arial"/>
          <w:sz w:val="24"/>
          <w:szCs w:val="24"/>
        </w:rPr>
        <w:t>(дата)                (Ф.И.О. р</w:t>
      </w:r>
      <w:r w:rsidR="00027468" w:rsidRPr="00217B4E">
        <w:rPr>
          <w:rFonts w:ascii="Arial" w:hAnsi="Arial" w:cs="Arial"/>
          <w:sz w:val="24"/>
          <w:szCs w:val="24"/>
        </w:rPr>
        <w:t>уководителя            (подпись</w:t>
      </w:r>
      <w:proofErr w:type="gramEnd"/>
    </w:p>
    <w:p w:rsidR="006E3FC7" w:rsidRPr="00217B4E" w:rsidRDefault="006E3FC7" w:rsidP="006E3FC7">
      <w:pPr>
        <w:autoSpaceDE w:val="0"/>
        <w:autoSpaceDN w:val="0"/>
        <w:adjustRightInd w:val="0"/>
        <w:ind w:firstLine="540"/>
        <w:jc w:val="both"/>
        <w:rPr>
          <w:rFonts w:ascii="Arial" w:hAnsi="Arial" w:cs="Arial"/>
          <w:sz w:val="24"/>
          <w:szCs w:val="24"/>
        </w:rPr>
      </w:pPr>
    </w:p>
    <w:p w:rsidR="006E3FC7" w:rsidRPr="00217B4E" w:rsidRDefault="006E3FC7" w:rsidP="006731E3">
      <w:pPr>
        <w:rPr>
          <w:rFonts w:ascii="Arial" w:hAnsi="Arial" w:cs="Arial"/>
          <w:sz w:val="24"/>
          <w:szCs w:val="24"/>
        </w:rPr>
      </w:pPr>
    </w:p>
    <w:sectPr w:rsidR="006E3FC7" w:rsidRPr="00217B4E" w:rsidSect="00B050C7">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28BC7A19"/>
    <w:multiLevelType w:val="hybridMultilevel"/>
    <w:tmpl w:val="D2AA5E5A"/>
    <w:lvl w:ilvl="0" w:tplc="963CFC54">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5BD"/>
    <w:rsid w:val="00027468"/>
    <w:rsid w:val="000935BD"/>
    <w:rsid w:val="00217B4E"/>
    <w:rsid w:val="003C0B12"/>
    <w:rsid w:val="006731E3"/>
    <w:rsid w:val="006E3FC7"/>
    <w:rsid w:val="008524A7"/>
    <w:rsid w:val="00893F32"/>
    <w:rsid w:val="00AD1F58"/>
    <w:rsid w:val="00B050C7"/>
    <w:rsid w:val="00B548D8"/>
    <w:rsid w:val="00C95D69"/>
    <w:rsid w:val="00CE2A65"/>
    <w:rsid w:val="00DA0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6E3FC7"/>
    <w:rPr>
      <w:b/>
      <w:bCs/>
    </w:rPr>
  </w:style>
  <w:style w:type="paragraph" w:customStyle="1" w:styleId="ConsPlusNormal">
    <w:name w:val="ConsPlusNormal"/>
    <w:link w:val="ConsPlusNormal0"/>
    <w:uiPriority w:val="99"/>
    <w:rsid w:val="006E3FC7"/>
    <w:pPr>
      <w:widowControl w:val="0"/>
      <w:suppressAutoHyphens/>
      <w:autoSpaceDE w:val="0"/>
      <w:spacing w:after="0" w:line="240" w:lineRule="auto"/>
      <w:ind w:firstLine="720"/>
    </w:pPr>
    <w:rPr>
      <w:rFonts w:ascii="Arial" w:eastAsia="Times New Roman" w:hAnsi="Arial" w:cs="Arial"/>
      <w:lang w:eastAsia="ar-SA"/>
    </w:rPr>
  </w:style>
  <w:style w:type="paragraph" w:styleId="a4">
    <w:name w:val="header"/>
    <w:basedOn w:val="a"/>
    <w:link w:val="a5"/>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6E3FC7"/>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6E3FC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uiPriority w:val="99"/>
    <w:rsid w:val="006E3FC7"/>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6E3FC7"/>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6E3FC7"/>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6E3FC7"/>
    <w:rPr>
      <w:rFonts w:ascii="Tahoma" w:eastAsia="Times New Roman" w:hAnsi="Tahoma" w:cs="Tahoma"/>
      <w:sz w:val="16"/>
      <w:szCs w:val="16"/>
      <w:lang w:eastAsia="ar-SA"/>
    </w:rPr>
  </w:style>
  <w:style w:type="paragraph" w:styleId="a9">
    <w:name w:val="List Paragraph"/>
    <w:basedOn w:val="a"/>
    <w:uiPriority w:val="99"/>
    <w:qFormat/>
    <w:rsid w:val="006E3FC7"/>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a">
    <w:name w:val="Базовый"/>
    <w:uiPriority w:val="99"/>
    <w:rsid w:val="006E3FC7"/>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Нижний колонтитул Знак"/>
    <w:basedOn w:val="a0"/>
    <w:link w:val="ab"/>
    <w:uiPriority w:val="99"/>
    <w:rsid w:val="006E3FC7"/>
    <w:rPr>
      <w:rFonts w:ascii="Times New Roman" w:eastAsia="Times New Roman" w:hAnsi="Times New Roman" w:cs="Times New Roman"/>
      <w:sz w:val="24"/>
      <w:szCs w:val="24"/>
      <w:lang w:eastAsia="ar-SA"/>
    </w:rPr>
  </w:style>
  <w:style w:type="character" w:styleId="ad">
    <w:name w:val="page number"/>
    <w:basedOn w:val="a0"/>
    <w:uiPriority w:val="99"/>
    <w:rsid w:val="006E3FC7"/>
  </w:style>
  <w:style w:type="paragraph" w:styleId="ae">
    <w:name w:val="List"/>
    <w:basedOn w:val="a"/>
    <w:uiPriority w:val="99"/>
    <w:rsid w:val="006E3FC7"/>
    <w:pPr>
      <w:spacing w:after="0" w:line="240" w:lineRule="auto"/>
      <w:ind w:left="283" w:hanging="283"/>
    </w:pPr>
    <w:rPr>
      <w:rFonts w:ascii="Times New Roman" w:eastAsia="Calibri" w:hAnsi="Times New Roman" w:cs="Times New Roman"/>
      <w:sz w:val="24"/>
      <w:szCs w:val="24"/>
      <w:lang w:eastAsia="ru-RU"/>
    </w:rPr>
  </w:style>
  <w:style w:type="character" w:customStyle="1" w:styleId="ConsPlusNormal0">
    <w:name w:val="ConsPlusNormal Знак"/>
    <w:link w:val="ConsPlusNormal"/>
    <w:uiPriority w:val="99"/>
    <w:locked/>
    <w:rsid w:val="006E3FC7"/>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6E3FC7"/>
    <w:rPr>
      <w:b/>
      <w:bCs/>
    </w:rPr>
  </w:style>
  <w:style w:type="paragraph" w:customStyle="1" w:styleId="ConsPlusNormal">
    <w:name w:val="ConsPlusNormal"/>
    <w:link w:val="ConsPlusNormal0"/>
    <w:uiPriority w:val="99"/>
    <w:rsid w:val="006E3FC7"/>
    <w:pPr>
      <w:widowControl w:val="0"/>
      <w:suppressAutoHyphens/>
      <w:autoSpaceDE w:val="0"/>
      <w:spacing w:after="0" w:line="240" w:lineRule="auto"/>
      <w:ind w:firstLine="720"/>
    </w:pPr>
    <w:rPr>
      <w:rFonts w:ascii="Arial" w:eastAsia="Times New Roman" w:hAnsi="Arial" w:cs="Arial"/>
      <w:lang w:eastAsia="ar-SA"/>
    </w:rPr>
  </w:style>
  <w:style w:type="paragraph" w:styleId="a4">
    <w:name w:val="header"/>
    <w:basedOn w:val="a"/>
    <w:link w:val="a5"/>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6E3FC7"/>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6E3FC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uiPriority w:val="99"/>
    <w:rsid w:val="006E3FC7"/>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6E3FC7"/>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6E3FC7"/>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6E3FC7"/>
    <w:rPr>
      <w:rFonts w:ascii="Tahoma" w:eastAsia="Times New Roman" w:hAnsi="Tahoma" w:cs="Tahoma"/>
      <w:sz w:val="16"/>
      <w:szCs w:val="16"/>
      <w:lang w:eastAsia="ar-SA"/>
    </w:rPr>
  </w:style>
  <w:style w:type="paragraph" w:styleId="a9">
    <w:name w:val="List Paragraph"/>
    <w:basedOn w:val="a"/>
    <w:uiPriority w:val="99"/>
    <w:qFormat/>
    <w:rsid w:val="006E3FC7"/>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a">
    <w:name w:val="Базовый"/>
    <w:uiPriority w:val="99"/>
    <w:rsid w:val="006E3FC7"/>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Нижний колонтитул Знак"/>
    <w:basedOn w:val="a0"/>
    <w:link w:val="ab"/>
    <w:uiPriority w:val="99"/>
    <w:rsid w:val="006E3FC7"/>
    <w:rPr>
      <w:rFonts w:ascii="Times New Roman" w:eastAsia="Times New Roman" w:hAnsi="Times New Roman" w:cs="Times New Roman"/>
      <w:sz w:val="24"/>
      <w:szCs w:val="24"/>
      <w:lang w:eastAsia="ar-SA"/>
    </w:rPr>
  </w:style>
  <w:style w:type="character" w:styleId="ad">
    <w:name w:val="page number"/>
    <w:basedOn w:val="a0"/>
    <w:uiPriority w:val="99"/>
    <w:rsid w:val="006E3FC7"/>
  </w:style>
  <w:style w:type="paragraph" w:styleId="ae">
    <w:name w:val="List"/>
    <w:basedOn w:val="a"/>
    <w:uiPriority w:val="99"/>
    <w:rsid w:val="006E3FC7"/>
    <w:pPr>
      <w:spacing w:after="0" w:line="240" w:lineRule="auto"/>
      <w:ind w:left="283" w:hanging="283"/>
    </w:pPr>
    <w:rPr>
      <w:rFonts w:ascii="Times New Roman" w:eastAsia="Calibri" w:hAnsi="Times New Roman" w:cs="Times New Roman"/>
      <w:sz w:val="24"/>
      <w:szCs w:val="24"/>
      <w:lang w:eastAsia="ru-RU"/>
    </w:rPr>
  </w:style>
  <w:style w:type="character" w:customStyle="1" w:styleId="ConsPlusNormal0">
    <w:name w:val="ConsPlusNormal Знак"/>
    <w:link w:val="ConsPlusNormal"/>
    <w:uiPriority w:val="99"/>
    <w:locked/>
    <w:rsid w:val="006E3FC7"/>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00248">
      <w:bodyDiv w:val="1"/>
      <w:marLeft w:val="0"/>
      <w:marRight w:val="0"/>
      <w:marTop w:val="0"/>
      <w:marBottom w:val="0"/>
      <w:divBdr>
        <w:top w:val="none" w:sz="0" w:space="0" w:color="auto"/>
        <w:left w:val="none" w:sz="0" w:space="0" w:color="auto"/>
        <w:bottom w:val="none" w:sz="0" w:space="0" w:color="auto"/>
        <w:right w:val="none" w:sz="0" w:space="0" w:color="auto"/>
      </w:divBdr>
      <w:divsChild>
        <w:div w:id="604581802">
          <w:marLeft w:val="0"/>
          <w:marRight w:val="0"/>
          <w:marTop w:val="0"/>
          <w:marBottom w:val="0"/>
          <w:divBdr>
            <w:top w:val="single" w:sz="6" w:space="0" w:color="808080"/>
            <w:left w:val="none" w:sz="0" w:space="0" w:color="auto"/>
            <w:bottom w:val="single" w:sz="6" w:space="0" w:color="808080"/>
            <w:right w:val="none" w:sz="0" w:space="0" w:color="auto"/>
          </w:divBdr>
          <w:divsChild>
            <w:div w:id="231545815">
              <w:marLeft w:val="0"/>
              <w:marRight w:val="0"/>
              <w:marTop w:val="0"/>
              <w:marBottom w:val="0"/>
              <w:divBdr>
                <w:top w:val="none" w:sz="0" w:space="0" w:color="auto"/>
                <w:left w:val="none" w:sz="0" w:space="0" w:color="auto"/>
                <w:bottom w:val="none" w:sz="0" w:space="0" w:color="auto"/>
                <w:right w:val="none" w:sz="0" w:space="0" w:color="auto"/>
              </w:divBdr>
            </w:div>
          </w:divsChild>
        </w:div>
        <w:div w:id="1533880922">
          <w:marLeft w:val="0"/>
          <w:marRight w:val="0"/>
          <w:marTop w:val="0"/>
          <w:marBottom w:val="0"/>
          <w:divBdr>
            <w:top w:val="single" w:sz="6" w:space="0" w:color="808080"/>
            <w:left w:val="none" w:sz="0" w:space="0" w:color="auto"/>
            <w:bottom w:val="single" w:sz="6" w:space="0" w:color="808080"/>
            <w:right w:val="none" w:sz="0" w:space="0" w:color="auto"/>
          </w:divBdr>
          <w:divsChild>
            <w:div w:id="596444343">
              <w:marLeft w:val="0"/>
              <w:marRight w:val="0"/>
              <w:marTop w:val="0"/>
              <w:marBottom w:val="0"/>
              <w:divBdr>
                <w:top w:val="none" w:sz="0" w:space="0" w:color="auto"/>
                <w:left w:val="none" w:sz="0" w:space="0" w:color="auto"/>
                <w:bottom w:val="none" w:sz="0" w:space="0" w:color="auto"/>
                <w:right w:val="none" w:sz="0" w:space="0" w:color="auto"/>
              </w:divBdr>
            </w:div>
          </w:divsChild>
        </w:div>
        <w:div w:id="265189600">
          <w:marLeft w:val="0"/>
          <w:marRight w:val="0"/>
          <w:marTop w:val="0"/>
          <w:marBottom w:val="0"/>
          <w:divBdr>
            <w:top w:val="single" w:sz="6" w:space="0" w:color="808080"/>
            <w:left w:val="none" w:sz="0" w:space="0" w:color="auto"/>
            <w:bottom w:val="single" w:sz="6" w:space="0" w:color="808080"/>
            <w:right w:val="none" w:sz="0" w:space="0" w:color="auto"/>
          </w:divBdr>
          <w:divsChild>
            <w:div w:id="1117682170">
              <w:marLeft w:val="0"/>
              <w:marRight w:val="0"/>
              <w:marTop w:val="0"/>
              <w:marBottom w:val="0"/>
              <w:divBdr>
                <w:top w:val="none" w:sz="0" w:space="0" w:color="auto"/>
                <w:left w:val="none" w:sz="0" w:space="0" w:color="auto"/>
                <w:bottom w:val="none" w:sz="0" w:space="0" w:color="auto"/>
                <w:right w:val="none" w:sz="0" w:space="0" w:color="auto"/>
              </w:divBdr>
            </w:div>
          </w:divsChild>
        </w:div>
        <w:div w:id="195587969">
          <w:marLeft w:val="0"/>
          <w:marRight w:val="0"/>
          <w:marTop w:val="0"/>
          <w:marBottom w:val="0"/>
          <w:divBdr>
            <w:top w:val="single" w:sz="6" w:space="0" w:color="808080"/>
            <w:left w:val="none" w:sz="0" w:space="0" w:color="auto"/>
            <w:bottom w:val="single" w:sz="6" w:space="0" w:color="808080"/>
            <w:right w:val="none" w:sz="0" w:space="0" w:color="auto"/>
          </w:divBdr>
          <w:divsChild>
            <w:div w:id="1130249023">
              <w:marLeft w:val="0"/>
              <w:marRight w:val="0"/>
              <w:marTop w:val="0"/>
              <w:marBottom w:val="0"/>
              <w:divBdr>
                <w:top w:val="none" w:sz="0" w:space="0" w:color="auto"/>
                <w:left w:val="none" w:sz="0" w:space="0" w:color="auto"/>
                <w:bottom w:val="none" w:sz="0" w:space="0" w:color="auto"/>
                <w:right w:val="none" w:sz="0" w:space="0" w:color="auto"/>
              </w:divBdr>
            </w:div>
          </w:divsChild>
        </w:div>
        <w:div w:id="1918201398">
          <w:marLeft w:val="0"/>
          <w:marRight w:val="0"/>
          <w:marTop w:val="0"/>
          <w:marBottom w:val="0"/>
          <w:divBdr>
            <w:top w:val="single" w:sz="6" w:space="0" w:color="808080"/>
            <w:left w:val="none" w:sz="0" w:space="0" w:color="auto"/>
            <w:bottom w:val="single" w:sz="6" w:space="0" w:color="808080"/>
            <w:right w:val="none" w:sz="0" w:space="0" w:color="auto"/>
          </w:divBdr>
          <w:divsChild>
            <w:div w:id="1546868418">
              <w:marLeft w:val="0"/>
              <w:marRight w:val="0"/>
              <w:marTop w:val="0"/>
              <w:marBottom w:val="0"/>
              <w:divBdr>
                <w:top w:val="none" w:sz="0" w:space="0" w:color="auto"/>
                <w:left w:val="none" w:sz="0" w:space="0" w:color="auto"/>
                <w:bottom w:val="none" w:sz="0" w:space="0" w:color="auto"/>
                <w:right w:val="none" w:sz="0" w:space="0" w:color="auto"/>
              </w:divBdr>
            </w:div>
          </w:divsChild>
        </w:div>
        <w:div w:id="238029950">
          <w:marLeft w:val="0"/>
          <w:marRight w:val="0"/>
          <w:marTop w:val="0"/>
          <w:marBottom w:val="0"/>
          <w:divBdr>
            <w:top w:val="single" w:sz="6" w:space="0" w:color="808080"/>
            <w:left w:val="none" w:sz="0" w:space="0" w:color="auto"/>
            <w:bottom w:val="single" w:sz="6" w:space="0" w:color="808080"/>
            <w:right w:val="none" w:sz="0" w:space="0" w:color="auto"/>
          </w:divBdr>
          <w:divsChild>
            <w:div w:id="1043821216">
              <w:marLeft w:val="0"/>
              <w:marRight w:val="0"/>
              <w:marTop w:val="0"/>
              <w:marBottom w:val="0"/>
              <w:divBdr>
                <w:top w:val="none" w:sz="0" w:space="0" w:color="auto"/>
                <w:left w:val="none" w:sz="0" w:space="0" w:color="auto"/>
                <w:bottom w:val="none" w:sz="0" w:space="0" w:color="auto"/>
                <w:right w:val="none" w:sz="0" w:space="0" w:color="auto"/>
              </w:divBdr>
            </w:div>
          </w:divsChild>
        </w:div>
        <w:div w:id="1304695202">
          <w:marLeft w:val="0"/>
          <w:marRight w:val="0"/>
          <w:marTop w:val="0"/>
          <w:marBottom w:val="0"/>
          <w:divBdr>
            <w:top w:val="single" w:sz="6" w:space="0" w:color="808080"/>
            <w:left w:val="none" w:sz="0" w:space="0" w:color="auto"/>
            <w:bottom w:val="single" w:sz="6" w:space="0" w:color="808080"/>
            <w:right w:val="none" w:sz="0" w:space="0" w:color="auto"/>
          </w:divBdr>
          <w:divsChild>
            <w:div w:id="909775381">
              <w:marLeft w:val="0"/>
              <w:marRight w:val="0"/>
              <w:marTop w:val="0"/>
              <w:marBottom w:val="0"/>
              <w:divBdr>
                <w:top w:val="none" w:sz="0" w:space="0" w:color="auto"/>
                <w:left w:val="none" w:sz="0" w:space="0" w:color="auto"/>
                <w:bottom w:val="none" w:sz="0" w:space="0" w:color="auto"/>
                <w:right w:val="none" w:sz="0" w:space="0" w:color="auto"/>
              </w:divBdr>
            </w:div>
          </w:divsChild>
        </w:div>
        <w:div w:id="1534920570">
          <w:marLeft w:val="0"/>
          <w:marRight w:val="0"/>
          <w:marTop w:val="0"/>
          <w:marBottom w:val="0"/>
          <w:divBdr>
            <w:top w:val="single" w:sz="6" w:space="0" w:color="808080"/>
            <w:left w:val="none" w:sz="0" w:space="0" w:color="auto"/>
            <w:bottom w:val="single" w:sz="6" w:space="0" w:color="808080"/>
            <w:right w:val="none" w:sz="0" w:space="0" w:color="auto"/>
          </w:divBdr>
          <w:divsChild>
            <w:div w:id="2130272765">
              <w:marLeft w:val="0"/>
              <w:marRight w:val="0"/>
              <w:marTop w:val="0"/>
              <w:marBottom w:val="0"/>
              <w:divBdr>
                <w:top w:val="none" w:sz="0" w:space="0" w:color="auto"/>
                <w:left w:val="none" w:sz="0" w:space="0" w:color="auto"/>
                <w:bottom w:val="none" w:sz="0" w:space="0" w:color="auto"/>
                <w:right w:val="none" w:sz="0" w:space="0" w:color="auto"/>
              </w:divBdr>
            </w:div>
          </w:divsChild>
        </w:div>
        <w:div w:id="1234504619">
          <w:marLeft w:val="0"/>
          <w:marRight w:val="0"/>
          <w:marTop w:val="0"/>
          <w:marBottom w:val="0"/>
          <w:divBdr>
            <w:top w:val="single" w:sz="6" w:space="0" w:color="808080"/>
            <w:left w:val="none" w:sz="0" w:space="0" w:color="auto"/>
            <w:bottom w:val="single" w:sz="6" w:space="0" w:color="808080"/>
            <w:right w:val="none" w:sz="0" w:space="0" w:color="auto"/>
          </w:divBdr>
          <w:divsChild>
            <w:div w:id="1821462315">
              <w:marLeft w:val="0"/>
              <w:marRight w:val="0"/>
              <w:marTop w:val="0"/>
              <w:marBottom w:val="0"/>
              <w:divBdr>
                <w:top w:val="none" w:sz="0" w:space="0" w:color="auto"/>
                <w:left w:val="none" w:sz="0" w:space="0" w:color="auto"/>
                <w:bottom w:val="none" w:sz="0" w:space="0" w:color="auto"/>
                <w:right w:val="none" w:sz="0" w:space="0" w:color="auto"/>
              </w:divBdr>
            </w:div>
          </w:divsChild>
        </w:div>
        <w:div w:id="1422795037">
          <w:marLeft w:val="0"/>
          <w:marRight w:val="0"/>
          <w:marTop w:val="0"/>
          <w:marBottom w:val="0"/>
          <w:divBdr>
            <w:top w:val="single" w:sz="6" w:space="0" w:color="808080"/>
            <w:left w:val="none" w:sz="0" w:space="0" w:color="auto"/>
            <w:bottom w:val="single" w:sz="6" w:space="0" w:color="808080"/>
            <w:right w:val="none" w:sz="0" w:space="0" w:color="auto"/>
          </w:divBdr>
          <w:divsChild>
            <w:div w:id="465006929">
              <w:marLeft w:val="0"/>
              <w:marRight w:val="0"/>
              <w:marTop w:val="0"/>
              <w:marBottom w:val="0"/>
              <w:divBdr>
                <w:top w:val="none" w:sz="0" w:space="0" w:color="auto"/>
                <w:left w:val="none" w:sz="0" w:space="0" w:color="auto"/>
                <w:bottom w:val="none" w:sz="0" w:space="0" w:color="auto"/>
                <w:right w:val="none" w:sz="0" w:space="0" w:color="auto"/>
              </w:divBdr>
            </w:div>
          </w:divsChild>
        </w:div>
        <w:div w:id="574899556">
          <w:marLeft w:val="0"/>
          <w:marRight w:val="0"/>
          <w:marTop w:val="0"/>
          <w:marBottom w:val="0"/>
          <w:divBdr>
            <w:top w:val="single" w:sz="6" w:space="0" w:color="808080"/>
            <w:left w:val="none" w:sz="0" w:space="0" w:color="auto"/>
            <w:bottom w:val="single" w:sz="6" w:space="0" w:color="808080"/>
            <w:right w:val="none" w:sz="0" w:space="0" w:color="auto"/>
          </w:divBdr>
          <w:divsChild>
            <w:div w:id="1471480853">
              <w:marLeft w:val="0"/>
              <w:marRight w:val="0"/>
              <w:marTop w:val="0"/>
              <w:marBottom w:val="0"/>
              <w:divBdr>
                <w:top w:val="none" w:sz="0" w:space="0" w:color="auto"/>
                <w:left w:val="none" w:sz="0" w:space="0" w:color="auto"/>
                <w:bottom w:val="none" w:sz="0" w:space="0" w:color="auto"/>
                <w:right w:val="none" w:sz="0" w:space="0" w:color="auto"/>
              </w:divBdr>
            </w:div>
          </w:divsChild>
        </w:div>
        <w:div w:id="1688673168">
          <w:marLeft w:val="0"/>
          <w:marRight w:val="0"/>
          <w:marTop w:val="0"/>
          <w:marBottom w:val="0"/>
          <w:divBdr>
            <w:top w:val="single" w:sz="6" w:space="0" w:color="808080"/>
            <w:left w:val="none" w:sz="0" w:space="0" w:color="auto"/>
            <w:bottom w:val="single" w:sz="6" w:space="0" w:color="808080"/>
            <w:right w:val="none" w:sz="0" w:space="0" w:color="auto"/>
          </w:divBdr>
          <w:divsChild>
            <w:div w:id="938951434">
              <w:marLeft w:val="0"/>
              <w:marRight w:val="0"/>
              <w:marTop w:val="0"/>
              <w:marBottom w:val="0"/>
              <w:divBdr>
                <w:top w:val="none" w:sz="0" w:space="0" w:color="auto"/>
                <w:left w:val="none" w:sz="0" w:space="0" w:color="auto"/>
                <w:bottom w:val="none" w:sz="0" w:space="0" w:color="auto"/>
                <w:right w:val="none" w:sz="0" w:space="0" w:color="auto"/>
              </w:divBdr>
            </w:div>
          </w:divsChild>
        </w:div>
        <w:div w:id="801846925">
          <w:marLeft w:val="0"/>
          <w:marRight w:val="0"/>
          <w:marTop w:val="0"/>
          <w:marBottom w:val="0"/>
          <w:divBdr>
            <w:top w:val="single" w:sz="6" w:space="0" w:color="808080"/>
            <w:left w:val="none" w:sz="0" w:space="0" w:color="auto"/>
            <w:bottom w:val="single" w:sz="6" w:space="0" w:color="808080"/>
            <w:right w:val="none" w:sz="0" w:space="0" w:color="auto"/>
          </w:divBdr>
          <w:divsChild>
            <w:div w:id="104885350">
              <w:marLeft w:val="0"/>
              <w:marRight w:val="0"/>
              <w:marTop w:val="0"/>
              <w:marBottom w:val="0"/>
              <w:divBdr>
                <w:top w:val="none" w:sz="0" w:space="0" w:color="auto"/>
                <w:left w:val="none" w:sz="0" w:space="0" w:color="auto"/>
                <w:bottom w:val="none" w:sz="0" w:space="0" w:color="auto"/>
                <w:right w:val="none" w:sz="0" w:space="0" w:color="auto"/>
              </w:divBdr>
            </w:div>
          </w:divsChild>
        </w:div>
        <w:div w:id="1193110345">
          <w:marLeft w:val="0"/>
          <w:marRight w:val="0"/>
          <w:marTop w:val="0"/>
          <w:marBottom w:val="0"/>
          <w:divBdr>
            <w:top w:val="single" w:sz="6" w:space="0" w:color="808080"/>
            <w:left w:val="none" w:sz="0" w:space="0" w:color="auto"/>
            <w:bottom w:val="single" w:sz="6" w:space="0" w:color="808080"/>
            <w:right w:val="none" w:sz="0" w:space="0" w:color="auto"/>
          </w:divBdr>
          <w:divsChild>
            <w:div w:id="1255168211">
              <w:marLeft w:val="0"/>
              <w:marRight w:val="0"/>
              <w:marTop w:val="0"/>
              <w:marBottom w:val="0"/>
              <w:divBdr>
                <w:top w:val="none" w:sz="0" w:space="0" w:color="auto"/>
                <w:left w:val="none" w:sz="0" w:space="0" w:color="auto"/>
                <w:bottom w:val="none" w:sz="0" w:space="0" w:color="auto"/>
                <w:right w:val="none" w:sz="0" w:space="0" w:color="auto"/>
              </w:divBdr>
            </w:div>
          </w:divsChild>
        </w:div>
        <w:div w:id="1846312675">
          <w:marLeft w:val="0"/>
          <w:marRight w:val="0"/>
          <w:marTop w:val="0"/>
          <w:marBottom w:val="0"/>
          <w:divBdr>
            <w:top w:val="single" w:sz="6" w:space="0" w:color="808080"/>
            <w:left w:val="none" w:sz="0" w:space="0" w:color="auto"/>
            <w:bottom w:val="single" w:sz="6" w:space="0" w:color="808080"/>
            <w:right w:val="none" w:sz="0" w:space="0" w:color="auto"/>
          </w:divBdr>
          <w:divsChild>
            <w:div w:id="153029629">
              <w:marLeft w:val="0"/>
              <w:marRight w:val="0"/>
              <w:marTop w:val="0"/>
              <w:marBottom w:val="0"/>
              <w:divBdr>
                <w:top w:val="none" w:sz="0" w:space="0" w:color="auto"/>
                <w:left w:val="none" w:sz="0" w:space="0" w:color="auto"/>
                <w:bottom w:val="none" w:sz="0" w:space="0" w:color="auto"/>
                <w:right w:val="none" w:sz="0" w:space="0" w:color="auto"/>
              </w:divBdr>
            </w:div>
          </w:divsChild>
        </w:div>
        <w:div w:id="190193835">
          <w:marLeft w:val="0"/>
          <w:marRight w:val="0"/>
          <w:marTop w:val="0"/>
          <w:marBottom w:val="0"/>
          <w:divBdr>
            <w:top w:val="single" w:sz="6" w:space="0" w:color="808080"/>
            <w:left w:val="none" w:sz="0" w:space="0" w:color="auto"/>
            <w:bottom w:val="single" w:sz="6" w:space="0" w:color="808080"/>
            <w:right w:val="none" w:sz="0" w:space="0" w:color="auto"/>
          </w:divBdr>
          <w:divsChild>
            <w:div w:id="2066951231">
              <w:marLeft w:val="0"/>
              <w:marRight w:val="0"/>
              <w:marTop w:val="0"/>
              <w:marBottom w:val="0"/>
              <w:divBdr>
                <w:top w:val="none" w:sz="0" w:space="0" w:color="auto"/>
                <w:left w:val="none" w:sz="0" w:space="0" w:color="auto"/>
                <w:bottom w:val="none" w:sz="0" w:space="0" w:color="auto"/>
                <w:right w:val="none" w:sz="0" w:space="0" w:color="auto"/>
              </w:divBdr>
            </w:div>
          </w:divsChild>
        </w:div>
        <w:div w:id="1647316607">
          <w:marLeft w:val="0"/>
          <w:marRight w:val="0"/>
          <w:marTop w:val="0"/>
          <w:marBottom w:val="0"/>
          <w:divBdr>
            <w:top w:val="single" w:sz="6" w:space="0" w:color="808080"/>
            <w:left w:val="none" w:sz="0" w:space="0" w:color="auto"/>
            <w:bottom w:val="single" w:sz="6" w:space="0" w:color="808080"/>
            <w:right w:val="none" w:sz="0" w:space="0" w:color="auto"/>
          </w:divBdr>
          <w:divsChild>
            <w:div w:id="1307784879">
              <w:marLeft w:val="0"/>
              <w:marRight w:val="0"/>
              <w:marTop w:val="0"/>
              <w:marBottom w:val="0"/>
              <w:divBdr>
                <w:top w:val="none" w:sz="0" w:space="0" w:color="auto"/>
                <w:left w:val="none" w:sz="0" w:space="0" w:color="auto"/>
                <w:bottom w:val="none" w:sz="0" w:space="0" w:color="auto"/>
                <w:right w:val="none" w:sz="0" w:space="0" w:color="auto"/>
              </w:divBdr>
            </w:div>
          </w:divsChild>
        </w:div>
        <w:div w:id="1150907878">
          <w:marLeft w:val="0"/>
          <w:marRight w:val="0"/>
          <w:marTop w:val="0"/>
          <w:marBottom w:val="0"/>
          <w:divBdr>
            <w:top w:val="single" w:sz="6" w:space="0" w:color="808080"/>
            <w:left w:val="none" w:sz="0" w:space="0" w:color="auto"/>
            <w:bottom w:val="single" w:sz="6" w:space="0" w:color="808080"/>
            <w:right w:val="none" w:sz="0" w:space="0" w:color="auto"/>
          </w:divBdr>
          <w:divsChild>
            <w:div w:id="670571277">
              <w:marLeft w:val="0"/>
              <w:marRight w:val="0"/>
              <w:marTop w:val="0"/>
              <w:marBottom w:val="0"/>
              <w:divBdr>
                <w:top w:val="none" w:sz="0" w:space="0" w:color="auto"/>
                <w:left w:val="none" w:sz="0" w:space="0" w:color="auto"/>
                <w:bottom w:val="none" w:sz="0" w:space="0" w:color="auto"/>
                <w:right w:val="none" w:sz="0" w:space="0" w:color="auto"/>
              </w:divBdr>
            </w:div>
          </w:divsChild>
        </w:div>
        <w:div w:id="1355183859">
          <w:marLeft w:val="0"/>
          <w:marRight w:val="0"/>
          <w:marTop w:val="0"/>
          <w:marBottom w:val="0"/>
          <w:divBdr>
            <w:top w:val="single" w:sz="6" w:space="0" w:color="808080"/>
            <w:left w:val="none" w:sz="0" w:space="0" w:color="auto"/>
            <w:bottom w:val="single" w:sz="6" w:space="0" w:color="808080"/>
            <w:right w:val="none" w:sz="0" w:space="0" w:color="auto"/>
          </w:divBdr>
          <w:divsChild>
            <w:div w:id="632291930">
              <w:marLeft w:val="0"/>
              <w:marRight w:val="0"/>
              <w:marTop w:val="0"/>
              <w:marBottom w:val="0"/>
              <w:divBdr>
                <w:top w:val="none" w:sz="0" w:space="0" w:color="auto"/>
                <w:left w:val="none" w:sz="0" w:space="0" w:color="auto"/>
                <w:bottom w:val="none" w:sz="0" w:space="0" w:color="auto"/>
                <w:right w:val="none" w:sz="0" w:space="0" w:color="auto"/>
              </w:divBdr>
            </w:div>
          </w:divsChild>
        </w:div>
        <w:div w:id="575093011">
          <w:marLeft w:val="0"/>
          <w:marRight w:val="0"/>
          <w:marTop w:val="0"/>
          <w:marBottom w:val="0"/>
          <w:divBdr>
            <w:top w:val="single" w:sz="6" w:space="0" w:color="808080"/>
            <w:left w:val="none" w:sz="0" w:space="0" w:color="auto"/>
            <w:bottom w:val="single" w:sz="6" w:space="0" w:color="808080"/>
            <w:right w:val="none" w:sz="0" w:space="0" w:color="auto"/>
          </w:divBdr>
          <w:divsChild>
            <w:div w:id="1712996270">
              <w:marLeft w:val="0"/>
              <w:marRight w:val="0"/>
              <w:marTop w:val="0"/>
              <w:marBottom w:val="0"/>
              <w:divBdr>
                <w:top w:val="none" w:sz="0" w:space="0" w:color="auto"/>
                <w:left w:val="none" w:sz="0" w:space="0" w:color="auto"/>
                <w:bottom w:val="none" w:sz="0" w:space="0" w:color="auto"/>
                <w:right w:val="none" w:sz="0" w:space="0" w:color="auto"/>
              </w:divBdr>
            </w:div>
          </w:divsChild>
        </w:div>
        <w:div w:id="1149515166">
          <w:marLeft w:val="0"/>
          <w:marRight w:val="0"/>
          <w:marTop w:val="0"/>
          <w:marBottom w:val="0"/>
          <w:divBdr>
            <w:top w:val="single" w:sz="6" w:space="0" w:color="808080"/>
            <w:left w:val="none" w:sz="0" w:space="0" w:color="auto"/>
            <w:bottom w:val="single" w:sz="6" w:space="0" w:color="808080"/>
            <w:right w:val="none" w:sz="0" w:space="0" w:color="auto"/>
          </w:divBdr>
          <w:divsChild>
            <w:div w:id="913735090">
              <w:marLeft w:val="0"/>
              <w:marRight w:val="0"/>
              <w:marTop w:val="0"/>
              <w:marBottom w:val="0"/>
              <w:divBdr>
                <w:top w:val="none" w:sz="0" w:space="0" w:color="auto"/>
                <w:left w:val="none" w:sz="0" w:space="0" w:color="auto"/>
                <w:bottom w:val="none" w:sz="0" w:space="0" w:color="auto"/>
                <w:right w:val="none" w:sz="0" w:space="0" w:color="auto"/>
              </w:divBdr>
            </w:div>
          </w:divsChild>
        </w:div>
        <w:div w:id="575676113">
          <w:marLeft w:val="0"/>
          <w:marRight w:val="0"/>
          <w:marTop w:val="0"/>
          <w:marBottom w:val="0"/>
          <w:divBdr>
            <w:top w:val="single" w:sz="6" w:space="0" w:color="808080"/>
            <w:left w:val="none" w:sz="0" w:space="0" w:color="auto"/>
            <w:bottom w:val="single" w:sz="6" w:space="0" w:color="808080"/>
            <w:right w:val="none" w:sz="0" w:space="0" w:color="auto"/>
          </w:divBdr>
          <w:divsChild>
            <w:div w:id="345713661">
              <w:marLeft w:val="0"/>
              <w:marRight w:val="0"/>
              <w:marTop w:val="0"/>
              <w:marBottom w:val="0"/>
              <w:divBdr>
                <w:top w:val="none" w:sz="0" w:space="0" w:color="auto"/>
                <w:left w:val="none" w:sz="0" w:space="0" w:color="auto"/>
                <w:bottom w:val="none" w:sz="0" w:space="0" w:color="auto"/>
                <w:right w:val="none" w:sz="0" w:space="0" w:color="auto"/>
              </w:divBdr>
            </w:div>
          </w:divsChild>
        </w:div>
        <w:div w:id="499662722">
          <w:marLeft w:val="0"/>
          <w:marRight w:val="0"/>
          <w:marTop w:val="0"/>
          <w:marBottom w:val="0"/>
          <w:divBdr>
            <w:top w:val="single" w:sz="6" w:space="0" w:color="808080"/>
            <w:left w:val="none" w:sz="0" w:space="0" w:color="auto"/>
            <w:bottom w:val="single" w:sz="6" w:space="0" w:color="808080"/>
            <w:right w:val="none" w:sz="0" w:space="0" w:color="auto"/>
          </w:divBdr>
          <w:divsChild>
            <w:div w:id="971638145">
              <w:marLeft w:val="0"/>
              <w:marRight w:val="0"/>
              <w:marTop w:val="0"/>
              <w:marBottom w:val="0"/>
              <w:divBdr>
                <w:top w:val="none" w:sz="0" w:space="0" w:color="auto"/>
                <w:left w:val="none" w:sz="0" w:space="0" w:color="auto"/>
                <w:bottom w:val="none" w:sz="0" w:space="0" w:color="auto"/>
                <w:right w:val="none" w:sz="0" w:space="0" w:color="auto"/>
              </w:divBdr>
            </w:div>
          </w:divsChild>
        </w:div>
        <w:div w:id="289823600">
          <w:marLeft w:val="0"/>
          <w:marRight w:val="0"/>
          <w:marTop w:val="0"/>
          <w:marBottom w:val="0"/>
          <w:divBdr>
            <w:top w:val="single" w:sz="6" w:space="0" w:color="808080"/>
            <w:left w:val="none" w:sz="0" w:space="0" w:color="auto"/>
            <w:bottom w:val="single" w:sz="6" w:space="0" w:color="808080"/>
            <w:right w:val="none" w:sz="0" w:space="0" w:color="auto"/>
          </w:divBdr>
          <w:divsChild>
            <w:div w:id="1728338600">
              <w:marLeft w:val="0"/>
              <w:marRight w:val="0"/>
              <w:marTop w:val="0"/>
              <w:marBottom w:val="0"/>
              <w:divBdr>
                <w:top w:val="none" w:sz="0" w:space="0" w:color="auto"/>
                <w:left w:val="none" w:sz="0" w:space="0" w:color="auto"/>
                <w:bottom w:val="none" w:sz="0" w:space="0" w:color="auto"/>
                <w:right w:val="none" w:sz="0" w:space="0" w:color="auto"/>
              </w:divBdr>
            </w:div>
          </w:divsChild>
        </w:div>
        <w:div w:id="645431054">
          <w:marLeft w:val="0"/>
          <w:marRight w:val="0"/>
          <w:marTop w:val="0"/>
          <w:marBottom w:val="0"/>
          <w:divBdr>
            <w:top w:val="single" w:sz="6" w:space="0" w:color="808080"/>
            <w:left w:val="none" w:sz="0" w:space="0" w:color="auto"/>
            <w:bottom w:val="single" w:sz="6" w:space="0" w:color="808080"/>
            <w:right w:val="none" w:sz="0" w:space="0" w:color="auto"/>
          </w:divBdr>
          <w:divsChild>
            <w:div w:id="1774208746">
              <w:marLeft w:val="0"/>
              <w:marRight w:val="0"/>
              <w:marTop w:val="0"/>
              <w:marBottom w:val="0"/>
              <w:divBdr>
                <w:top w:val="none" w:sz="0" w:space="0" w:color="auto"/>
                <w:left w:val="none" w:sz="0" w:space="0" w:color="auto"/>
                <w:bottom w:val="none" w:sz="0" w:space="0" w:color="auto"/>
                <w:right w:val="none" w:sz="0" w:space="0" w:color="auto"/>
              </w:divBdr>
            </w:div>
          </w:divsChild>
        </w:div>
        <w:div w:id="947464431">
          <w:marLeft w:val="0"/>
          <w:marRight w:val="0"/>
          <w:marTop w:val="0"/>
          <w:marBottom w:val="0"/>
          <w:divBdr>
            <w:top w:val="single" w:sz="6" w:space="0" w:color="808080"/>
            <w:left w:val="none" w:sz="0" w:space="0" w:color="auto"/>
            <w:bottom w:val="single" w:sz="6" w:space="0" w:color="808080"/>
            <w:right w:val="none" w:sz="0" w:space="0" w:color="auto"/>
          </w:divBdr>
          <w:divsChild>
            <w:div w:id="1984700426">
              <w:marLeft w:val="0"/>
              <w:marRight w:val="0"/>
              <w:marTop w:val="0"/>
              <w:marBottom w:val="0"/>
              <w:divBdr>
                <w:top w:val="none" w:sz="0" w:space="0" w:color="auto"/>
                <w:left w:val="none" w:sz="0" w:space="0" w:color="auto"/>
                <w:bottom w:val="none" w:sz="0" w:space="0" w:color="auto"/>
                <w:right w:val="none" w:sz="0" w:space="0" w:color="auto"/>
              </w:divBdr>
            </w:div>
          </w:divsChild>
        </w:div>
        <w:div w:id="2057312673">
          <w:marLeft w:val="0"/>
          <w:marRight w:val="0"/>
          <w:marTop w:val="0"/>
          <w:marBottom w:val="0"/>
          <w:divBdr>
            <w:top w:val="single" w:sz="6" w:space="0" w:color="808080"/>
            <w:left w:val="none" w:sz="0" w:space="0" w:color="auto"/>
            <w:bottom w:val="single" w:sz="6" w:space="0" w:color="808080"/>
            <w:right w:val="none" w:sz="0" w:space="0" w:color="auto"/>
          </w:divBdr>
          <w:divsChild>
            <w:div w:id="1705715861">
              <w:marLeft w:val="0"/>
              <w:marRight w:val="0"/>
              <w:marTop w:val="0"/>
              <w:marBottom w:val="0"/>
              <w:divBdr>
                <w:top w:val="none" w:sz="0" w:space="0" w:color="auto"/>
                <w:left w:val="none" w:sz="0" w:space="0" w:color="auto"/>
                <w:bottom w:val="none" w:sz="0" w:space="0" w:color="auto"/>
                <w:right w:val="none" w:sz="0" w:space="0" w:color="auto"/>
              </w:divBdr>
            </w:div>
          </w:divsChild>
        </w:div>
        <w:div w:id="1363172187">
          <w:marLeft w:val="0"/>
          <w:marRight w:val="0"/>
          <w:marTop w:val="0"/>
          <w:marBottom w:val="0"/>
          <w:divBdr>
            <w:top w:val="single" w:sz="6" w:space="0" w:color="808080"/>
            <w:left w:val="none" w:sz="0" w:space="0" w:color="auto"/>
            <w:bottom w:val="single" w:sz="6" w:space="0" w:color="808080"/>
            <w:right w:val="none" w:sz="0" w:space="0" w:color="auto"/>
          </w:divBdr>
          <w:divsChild>
            <w:div w:id="1039160068">
              <w:marLeft w:val="0"/>
              <w:marRight w:val="0"/>
              <w:marTop w:val="0"/>
              <w:marBottom w:val="0"/>
              <w:divBdr>
                <w:top w:val="none" w:sz="0" w:space="0" w:color="auto"/>
                <w:left w:val="none" w:sz="0" w:space="0" w:color="auto"/>
                <w:bottom w:val="none" w:sz="0" w:space="0" w:color="auto"/>
                <w:right w:val="none" w:sz="0" w:space="0" w:color="auto"/>
              </w:divBdr>
            </w:div>
          </w:divsChild>
        </w:div>
        <w:div w:id="367141290">
          <w:marLeft w:val="0"/>
          <w:marRight w:val="0"/>
          <w:marTop w:val="0"/>
          <w:marBottom w:val="0"/>
          <w:divBdr>
            <w:top w:val="single" w:sz="6" w:space="0" w:color="808080"/>
            <w:left w:val="none" w:sz="0" w:space="0" w:color="auto"/>
            <w:bottom w:val="single" w:sz="6" w:space="0" w:color="808080"/>
            <w:right w:val="none" w:sz="0" w:space="0" w:color="auto"/>
          </w:divBdr>
          <w:divsChild>
            <w:div w:id="1550217378">
              <w:marLeft w:val="0"/>
              <w:marRight w:val="0"/>
              <w:marTop w:val="0"/>
              <w:marBottom w:val="0"/>
              <w:divBdr>
                <w:top w:val="none" w:sz="0" w:space="0" w:color="auto"/>
                <w:left w:val="none" w:sz="0" w:space="0" w:color="auto"/>
                <w:bottom w:val="none" w:sz="0" w:space="0" w:color="auto"/>
                <w:right w:val="none" w:sz="0" w:space="0" w:color="auto"/>
              </w:divBdr>
            </w:div>
          </w:divsChild>
        </w:div>
        <w:div w:id="1978608954">
          <w:marLeft w:val="0"/>
          <w:marRight w:val="0"/>
          <w:marTop w:val="0"/>
          <w:marBottom w:val="0"/>
          <w:divBdr>
            <w:top w:val="single" w:sz="6" w:space="0" w:color="808080"/>
            <w:left w:val="none" w:sz="0" w:space="0" w:color="auto"/>
            <w:bottom w:val="single" w:sz="6" w:space="0" w:color="808080"/>
            <w:right w:val="none" w:sz="0" w:space="0" w:color="auto"/>
          </w:divBdr>
          <w:divsChild>
            <w:div w:id="1288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43999">
      <w:bodyDiv w:val="1"/>
      <w:marLeft w:val="0"/>
      <w:marRight w:val="0"/>
      <w:marTop w:val="0"/>
      <w:marBottom w:val="0"/>
      <w:divBdr>
        <w:top w:val="none" w:sz="0" w:space="0" w:color="auto"/>
        <w:left w:val="none" w:sz="0" w:space="0" w:color="auto"/>
        <w:bottom w:val="none" w:sz="0" w:space="0" w:color="auto"/>
        <w:right w:val="none" w:sz="0" w:space="0" w:color="auto"/>
      </w:divBdr>
      <w:divsChild>
        <w:div w:id="1650982966">
          <w:marLeft w:val="0"/>
          <w:marRight w:val="0"/>
          <w:marTop w:val="0"/>
          <w:marBottom w:val="0"/>
          <w:divBdr>
            <w:top w:val="single" w:sz="6" w:space="0" w:color="808080"/>
            <w:left w:val="none" w:sz="0" w:space="0" w:color="auto"/>
            <w:bottom w:val="single" w:sz="6" w:space="0" w:color="808080"/>
            <w:right w:val="none" w:sz="0" w:space="0" w:color="auto"/>
          </w:divBdr>
          <w:divsChild>
            <w:div w:id="1355379069">
              <w:marLeft w:val="0"/>
              <w:marRight w:val="0"/>
              <w:marTop w:val="0"/>
              <w:marBottom w:val="0"/>
              <w:divBdr>
                <w:top w:val="none" w:sz="0" w:space="0" w:color="auto"/>
                <w:left w:val="none" w:sz="0" w:space="0" w:color="auto"/>
                <w:bottom w:val="none" w:sz="0" w:space="0" w:color="auto"/>
                <w:right w:val="none" w:sz="0" w:space="0" w:color="auto"/>
              </w:divBdr>
            </w:div>
          </w:divsChild>
        </w:div>
        <w:div w:id="645208035">
          <w:marLeft w:val="0"/>
          <w:marRight w:val="0"/>
          <w:marTop w:val="0"/>
          <w:marBottom w:val="0"/>
          <w:divBdr>
            <w:top w:val="single" w:sz="6" w:space="0" w:color="808080"/>
            <w:left w:val="none" w:sz="0" w:space="0" w:color="auto"/>
            <w:bottom w:val="single" w:sz="6" w:space="0" w:color="808080"/>
            <w:right w:val="none" w:sz="0" w:space="0" w:color="auto"/>
          </w:divBdr>
          <w:divsChild>
            <w:div w:id="595870462">
              <w:marLeft w:val="0"/>
              <w:marRight w:val="0"/>
              <w:marTop w:val="0"/>
              <w:marBottom w:val="0"/>
              <w:divBdr>
                <w:top w:val="none" w:sz="0" w:space="0" w:color="auto"/>
                <w:left w:val="none" w:sz="0" w:space="0" w:color="auto"/>
                <w:bottom w:val="none" w:sz="0" w:space="0" w:color="auto"/>
                <w:right w:val="none" w:sz="0" w:space="0" w:color="auto"/>
              </w:divBdr>
            </w:div>
          </w:divsChild>
        </w:div>
        <w:div w:id="915824187">
          <w:marLeft w:val="0"/>
          <w:marRight w:val="0"/>
          <w:marTop w:val="0"/>
          <w:marBottom w:val="0"/>
          <w:divBdr>
            <w:top w:val="single" w:sz="6" w:space="0" w:color="808080"/>
            <w:left w:val="none" w:sz="0" w:space="0" w:color="auto"/>
            <w:bottom w:val="single" w:sz="6" w:space="0" w:color="808080"/>
            <w:right w:val="none" w:sz="0" w:space="0" w:color="auto"/>
          </w:divBdr>
          <w:divsChild>
            <w:div w:id="1556500504">
              <w:marLeft w:val="0"/>
              <w:marRight w:val="0"/>
              <w:marTop w:val="0"/>
              <w:marBottom w:val="0"/>
              <w:divBdr>
                <w:top w:val="none" w:sz="0" w:space="0" w:color="auto"/>
                <w:left w:val="none" w:sz="0" w:space="0" w:color="auto"/>
                <w:bottom w:val="none" w:sz="0" w:space="0" w:color="auto"/>
                <w:right w:val="none" w:sz="0" w:space="0" w:color="auto"/>
              </w:divBdr>
            </w:div>
          </w:divsChild>
        </w:div>
        <w:div w:id="927538803">
          <w:marLeft w:val="0"/>
          <w:marRight w:val="0"/>
          <w:marTop w:val="0"/>
          <w:marBottom w:val="0"/>
          <w:divBdr>
            <w:top w:val="single" w:sz="6" w:space="0" w:color="808080"/>
            <w:left w:val="none" w:sz="0" w:space="0" w:color="auto"/>
            <w:bottom w:val="single" w:sz="6" w:space="0" w:color="808080"/>
            <w:right w:val="none" w:sz="0" w:space="0" w:color="auto"/>
          </w:divBdr>
          <w:divsChild>
            <w:div w:id="6047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075707">
      <w:bodyDiv w:val="1"/>
      <w:marLeft w:val="0"/>
      <w:marRight w:val="0"/>
      <w:marTop w:val="0"/>
      <w:marBottom w:val="0"/>
      <w:divBdr>
        <w:top w:val="none" w:sz="0" w:space="0" w:color="auto"/>
        <w:left w:val="none" w:sz="0" w:space="0" w:color="auto"/>
        <w:bottom w:val="none" w:sz="0" w:space="0" w:color="auto"/>
        <w:right w:val="none" w:sz="0" w:space="0" w:color="auto"/>
      </w:divBdr>
      <w:divsChild>
        <w:div w:id="2131825837">
          <w:marLeft w:val="0"/>
          <w:marRight w:val="0"/>
          <w:marTop w:val="0"/>
          <w:marBottom w:val="0"/>
          <w:divBdr>
            <w:top w:val="single" w:sz="6" w:space="0" w:color="808080"/>
            <w:left w:val="none" w:sz="0" w:space="0" w:color="auto"/>
            <w:bottom w:val="single" w:sz="6" w:space="0" w:color="808080"/>
            <w:right w:val="none" w:sz="0" w:space="0" w:color="auto"/>
          </w:divBdr>
          <w:divsChild>
            <w:div w:id="2040273581">
              <w:marLeft w:val="0"/>
              <w:marRight w:val="0"/>
              <w:marTop w:val="0"/>
              <w:marBottom w:val="0"/>
              <w:divBdr>
                <w:top w:val="none" w:sz="0" w:space="0" w:color="auto"/>
                <w:left w:val="none" w:sz="0" w:space="0" w:color="auto"/>
                <w:bottom w:val="none" w:sz="0" w:space="0" w:color="auto"/>
                <w:right w:val="none" w:sz="0" w:space="0" w:color="auto"/>
              </w:divBdr>
            </w:div>
          </w:divsChild>
        </w:div>
        <w:div w:id="732966688">
          <w:marLeft w:val="0"/>
          <w:marRight w:val="0"/>
          <w:marTop w:val="0"/>
          <w:marBottom w:val="0"/>
          <w:divBdr>
            <w:top w:val="single" w:sz="6" w:space="0" w:color="808080"/>
            <w:left w:val="none" w:sz="0" w:space="0" w:color="auto"/>
            <w:bottom w:val="single" w:sz="6" w:space="0" w:color="808080"/>
            <w:right w:val="none" w:sz="0" w:space="0" w:color="auto"/>
          </w:divBdr>
          <w:divsChild>
            <w:div w:id="1287195480">
              <w:marLeft w:val="0"/>
              <w:marRight w:val="0"/>
              <w:marTop w:val="0"/>
              <w:marBottom w:val="0"/>
              <w:divBdr>
                <w:top w:val="none" w:sz="0" w:space="0" w:color="auto"/>
                <w:left w:val="none" w:sz="0" w:space="0" w:color="auto"/>
                <w:bottom w:val="none" w:sz="0" w:space="0" w:color="auto"/>
                <w:right w:val="none" w:sz="0" w:space="0" w:color="auto"/>
              </w:divBdr>
            </w:div>
          </w:divsChild>
        </w:div>
        <w:div w:id="1442795003">
          <w:marLeft w:val="0"/>
          <w:marRight w:val="0"/>
          <w:marTop w:val="0"/>
          <w:marBottom w:val="0"/>
          <w:divBdr>
            <w:top w:val="single" w:sz="6" w:space="0" w:color="808080"/>
            <w:left w:val="none" w:sz="0" w:space="0" w:color="auto"/>
            <w:bottom w:val="single" w:sz="6" w:space="0" w:color="808080"/>
            <w:right w:val="none" w:sz="0" w:space="0" w:color="auto"/>
          </w:divBdr>
          <w:divsChild>
            <w:div w:id="1890452953">
              <w:marLeft w:val="0"/>
              <w:marRight w:val="0"/>
              <w:marTop w:val="0"/>
              <w:marBottom w:val="0"/>
              <w:divBdr>
                <w:top w:val="none" w:sz="0" w:space="0" w:color="auto"/>
                <w:left w:val="none" w:sz="0" w:space="0" w:color="auto"/>
                <w:bottom w:val="none" w:sz="0" w:space="0" w:color="auto"/>
                <w:right w:val="none" w:sz="0" w:space="0" w:color="auto"/>
              </w:divBdr>
            </w:div>
          </w:divsChild>
        </w:div>
        <w:div w:id="1878278199">
          <w:marLeft w:val="0"/>
          <w:marRight w:val="0"/>
          <w:marTop w:val="0"/>
          <w:marBottom w:val="0"/>
          <w:divBdr>
            <w:top w:val="single" w:sz="6" w:space="0" w:color="808080"/>
            <w:left w:val="none" w:sz="0" w:space="0" w:color="auto"/>
            <w:bottom w:val="single" w:sz="6" w:space="0" w:color="808080"/>
            <w:right w:val="none" w:sz="0" w:space="0" w:color="auto"/>
          </w:divBdr>
          <w:divsChild>
            <w:div w:id="1090274548">
              <w:marLeft w:val="0"/>
              <w:marRight w:val="0"/>
              <w:marTop w:val="0"/>
              <w:marBottom w:val="0"/>
              <w:divBdr>
                <w:top w:val="none" w:sz="0" w:space="0" w:color="auto"/>
                <w:left w:val="none" w:sz="0" w:space="0" w:color="auto"/>
                <w:bottom w:val="none" w:sz="0" w:space="0" w:color="auto"/>
                <w:right w:val="none" w:sz="0" w:space="0" w:color="auto"/>
              </w:divBdr>
            </w:div>
          </w:divsChild>
        </w:div>
        <w:div w:id="289627128">
          <w:marLeft w:val="0"/>
          <w:marRight w:val="0"/>
          <w:marTop w:val="0"/>
          <w:marBottom w:val="0"/>
          <w:divBdr>
            <w:top w:val="single" w:sz="6" w:space="0" w:color="808080"/>
            <w:left w:val="none" w:sz="0" w:space="0" w:color="auto"/>
            <w:bottom w:val="single" w:sz="6" w:space="0" w:color="808080"/>
            <w:right w:val="none" w:sz="0" w:space="0" w:color="auto"/>
          </w:divBdr>
          <w:divsChild>
            <w:div w:id="321154353">
              <w:marLeft w:val="0"/>
              <w:marRight w:val="0"/>
              <w:marTop w:val="0"/>
              <w:marBottom w:val="0"/>
              <w:divBdr>
                <w:top w:val="none" w:sz="0" w:space="0" w:color="auto"/>
                <w:left w:val="none" w:sz="0" w:space="0" w:color="auto"/>
                <w:bottom w:val="none" w:sz="0" w:space="0" w:color="auto"/>
                <w:right w:val="none" w:sz="0" w:space="0" w:color="auto"/>
              </w:divBdr>
            </w:div>
          </w:divsChild>
        </w:div>
        <w:div w:id="248850905">
          <w:marLeft w:val="0"/>
          <w:marRight w:val="0"/>
          <w:marTop w:val="0"/>
          <w:marBottom w:val="0"/>
          <w:divBdr>
            <w:top w:val="single" w:sz="6" w:space="0" w:color="808080"/>
            <w:left w:val="none" w:sz="0" w:space="0" w:color="auto"/>
            <w:bottom w:val="single" w:sz="6" w:space="0" w:color="808080"/>
            <w:right w:val="none" w:sz="0" w:space="0" w:color="auto"/>
          </w:divBdr>
          <w:divsChild>
            <w:div w:id="1687555900">
              <w:marLeft w:val="0"/>
              <w:marRight w:val="0"/>
              <w:marTop w:val="0"/>
              <w:marBottom w:val="0"/>
              <w:divBdr>
                <w:top w:val="none" w:sz="0" w:space="0" w:color="auto"/>
                <w:left w:val="none" w:sz="0" w:space="0" w:color="auto"/>
                <w:bottom w:val="none" w:sz="0" w:space="0" w:color="auto"/>
                <w:right w:val="none" w:sz="0" w:space="0" w:color="auto"/>
              </w:divBdr>
            </w:div>
          </w:divsChild>
        </w:div>
        <w:div w:id="1073039463">
          <w:marLeft w:val="0"/>
          <w:marRight w:val="0"/>
          <w:marTop w:val="0"/>
          <w:marBottom w:val="0"/>
          <w:divBdr>
            <w:top w:val="single" w:sz="6" w:space="0" w:color="808080"/>
            <w:left w:val="none" w:sz="0" w:space="0" w:color="auto"/>
            <w:bottom w:val="single" w:sz="6" w:space="0" w:color="808080"/>
            <w:right w:val="none" w:sz="0" w:space="0" w:color="auto"/>
          </w:divBdr>
          <w:divsChild>
            <w:div w:id="65035005">
              <w:marLeft w:val="0"/>
              <w:marRight w:val="0"/>
              <w:marTop w:val="0"/>
              <w:marBottom w:val="0"/>
              <w:divBdr>
                <w:top w:val="none" w:sz="0" w:space="0" w:color="auto"/>
                <w:left w:val="none" w:sz="0" w:space="0" w:color="auto"/>
                <w:bottom w:val="none" w:sz="0" w:space="0" w:color="auto"/>
                <w:right w:val="none" w:sz="0" w:space="0" w:color="auto"/>
              </w:divBdr>
            </w:div>
          </w:divsChild>
        </w:div>
        <w:div w:id="1737436316">
          <w:marLeft w:val="0"/>
          <w:marRight w:val="0"/>
          <w:marTop w:val="0"/>
          <w:marBottom w:val="0"/>
          <w:divBdr>
            <w:top w:val="single" w:sz="6" w:space="0" w:color="808080"/>
            <w:left w:val="none" w:sz="0" w:space="0" w:color="auto"/>
            <w:bottom w:val="single" w:sz="6" w:space="0" w:color="808080"/>
            <w:right w:val="none" w:sz="0" w:space="0" w:color="auto"/>
          </w:divBdr>
          <w:divsChild>
            <w:div w:id="782461835">
              <w:marLeft w:val="0"/>
              <w:marRight w:val="0"/>
              <w:marTop w:val="0"/>
              <w:marBottom w:val="0"/>
              <w:divBdr>
                <w:top w:val="none" w:sz="0" w:space="0" w:color="auto"/>
                <w:left w:val="none" w:sz="0" w:space="0" w:color="auto"/>
                <w:bottom w:val="none" w:sz="0" w:space="0" w:color="auto"/>
                <w:right w:val="none" w:sz="0" w:space="0" w:color="auto"/>
              </w:divBdr>
            </w:div>
          </w:divsChild>
        </w:div>
        <w:div w:id="390888278">
          <w:marLeft w:val="0"/>
          <w:marRight w:val="0"/>
          <w:marTop w:val="0"/>
          <w:marBottom w:val="0"/>
          <w:divBdr>
            <w:top w:val="single" w:sz="6" w:space="0" w:color="808080"/>
            <w:left w:val="none" w:sz="0" w:space="0" w:color="auto"/>
            <w:bottom w:val="single" w:sz="6" w:space="0" w:color="808080"/>
            <w:right w:val="none" w:sz="0" w:space="0" w:color="auto"/>
          </w:divBdr>
          <w:divsChild>
            <w:div w:id="2100908428">
              <w:marLeft w:val="0"/>
              <w:marRight w:val="0"/>
              <w:marTop w:val="0"/>
              <w:marBottom w:val="0"/>
              <w:divBdr>
                <w:top w:val="none" w:sz="0" w:space="0" w:color="auto"/>
                <w:left w:val="none" w:sz="0" w:space="0" w:color="auto"/>
                <w:bottom w:val="none" w:sz="0" w:space="0" w:color="auto"/>
                <w:right w:val="none" w:sz="0" w:space="0" w:color="auto"/>
              </w:divBdr>
            </w:div>
          </w:divsChild>
        </w:div>
        <w:div w:id="679478174">
          <w:marLeft w:val="0"/>
          <w:marRight w:val="0"/>
          <w:marTop w:val="0"/>
          <w:marBottom w:val="0"/>
          <w:divBdr>
            <w:top w:val="single" w:sz="6" w:space="0" w:color="808080"/>
            <w:left w:val="none" w:sz="0" w:space="0" w:color="auto"/>
            <w:bottom w:val="single" w:sz="6" w:space="0" w:color="808080"/>
            <w:right w:val="none" w:sz="0" w:space="0" w:color="auto"/>
          </w:divBdr>
          <w:divsChild>
            <w:div w:id="1325007219">
              <w:marLeft w:val="0"/>
              <w:marRight w:val="0"/>
              <w:marTop w:val="0"/>
              <w:marBottom w:val="0"/>
              <w:divBdr>
                <w:top w:val="none" w:sz="0" w:space="0" w:color="auto"/>
                <w:left w:val="none" w:sz="0" w:space="0" w:color="auto"/>
                <w:bottom w:val="none" w:sz="0" w:space="0" w:color="auto"/>
                <w:right w:val="none" w:sz="0" w:space="0" w:color="auto"/>
              </w:divBdr>
            </w:div>
          </w:divsChild>
        </w:div>
        <w:div w:id="820388891">
          <w:marLeft w:val="0"/>
          <w:marRight w:val="0"/>
          <w:marTop w:val="0"/>
          <w:marBottom w:val="0"/>
          <w:divBdr>
            <w:top w:val="single" w:sz="6" w:space="0" w:color="808080"/>
            <w:left w:val="none" w:sz="0" w:space="0" w:color="auto"/>
            <w:bottom w:val="single" w:sz="6" w:space="0" w:color="808080"/>
            <w:right w:val="none" w:sz="0" w:space="0" w:color="auto"/>
          </w:divBdr>
          <w:divsChild>
            <w:div w:id="11970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EFD9585AF478CD16ECB6CEF54E47F3E4BD686ABA9E5A2283C0DA027244F13A2C16EF64A8FB9493BtBH" TargetMode="External"/><Relationship Id="rId3" Type="http://schemas.openxmlformats.org/officeDocument/2006/relationships/styles" Target="styles.xml"/><Relationship Id="rId7" Type="http://schemas.openxmlformats.org/officeDocument/2006/relationships/hyperlink" Target="consultantplus://offline/ref=98CEFD9585AF478CD16ECB6CEF54E47F3E4BD686ABA9E5A2283C0DA027244F13A2C16EF64A8FB94E3BtA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8CEFD9585AF478CD16ECB6CEF54E47F3E4BD686ABA9E5A2283C0DA027244F13A2C16EF534tBH" TargetMode="External"/><Relationship Id="rId4" Type="http://schemas.microsoft.com/office/2007/relationships/stylesWithEffects" Target="stylesWithEffects.xml"/><Relationship Id="rId9" Type="http://schemas.openxmlformats.org/officeDocument/2006/relationships/hyperlink" Target="consultantplus://offline/ref=98CEFD9585AF478CD16ECB6CEF54E47F3E4BD686ABA9E5A2283C0DA027244F13A2C16EF64A8FB9483Bt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srkc1Ng9KZ0KEfKK+A5DlOafcpp+qqic0og7gksouZs=</DigestValue>
    </Reference>
    <Reference URI="#idOfficeObject" Type="http://www.w3.org/2000/09/xmldsig#Object">
      <DigestMethod Algorithm="urn:ietf:params:xml:ns:cpxmlsec:algorithms:gostr3411"/>
      <DigestValue>6yrDegUztXbJLLTuNPuSbfjDqk8xVKElTjRHaGHuiL0=</DigestValue>
    </Reference>
    <Reference URI="#idSignedProperties" Type="http://uri.etsi.org/01903#SignedProperties">
      <Transforms>
        <Transform Algorithm="http://www.w3.org/TR/2001/REC-xml-c14n-20010315"/>
      </Transforms>
      <DigestMethod Algorithm="urn:ietf:params:xml:ns:cpxmlsec:algorithms:gostr3411"/>
      <DigestValue>HxISIa/8Xz9JCxFI8DSolDnLs3rQJ1Befj5MwuXMMqg=</DigestValue>
    </Reference>
  </SignedInfo>
  <SignatureValue>uvmTCxKrm7QROyebh8KqcAc25AYmU3jx2yx2qAi0nSrckwptNvTBz3wqyqUNRV75
x0jw94g01/0pALFCyrvOJg==</SignatureValue>
  <KeyInfo>
    <X509Data>
      <X509Certificate>MIIJGDCCCMegAwIBAgIKdrbiKgAAAAAmpjAIBgYqhQMCAgMwggFAMRgwFgYFKoUD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P2R9ke2/DEHsqai3Ecv5L8nARSI=</DigestValue>
      </Reference>
      <Reference URI="/word/document.xml?ContentType=application/vnd.openxmlformats-officedocument.wordprocessingml.document.main+xml">
        <DigestMethod Algorithm="http://www.w3.org/2000/09/xmldsig#sha1"/>
        <DigestValue>+/n7/rbE6UoX6VEsYXfUbhjCU54=</DigestValue>
      </Reference>
      <Reference URI="/word/fontTable.xml?ContentType=application/vnd.openxmlformats-officedocument.wordprocessingml.fontTable+xml">
        <DigestMethod Algorithm="http://www.w3.org/2000/09/xmldsig#sha1"/>
        <DigestValue>Pf2rD5v2p8i7uwMADWGeoBjYCsU=</DigestValue>
      </Reference>
      <Reference URI="/word/numbering.xml?ContentType=application/vnd.openxmlformats-officedocument.wordprocessingml.numbering+xml">
        <DigestMethod Algorithm="http://www.w3.org/2000/09/xmldsig#sha1"/>
        <DigestValue>FatefmZnMrw0wf5okziNuNZtAAM=</DigestValue>
      </Reference>
      <Reference URI="/word/settings.xml?ContentType=application/vnd.openxmlformats-officedocument.wordprocessingml.settings+xml">
        <DigestMethod Algorithm="http://www.w3.org/2000/09/xmldsig#sha1"/>
        <DigestValue>OlB2RKlAAYoKvNXr9kP9wmc4wRQ=</DigestValue>
      </Reference>
      <Reference URI="/word/styles.xml?ContentType=application/vnd.openxmlformats-officedocument.wordprocessingml.styles+xml">
        <DigestMethod Algorithm="http://www.w3.org/2000/09/xmldsig#sha1"/>
        <DigestValue>R7QrwB24RQTR3n8Fr0ugDgWLC0I=</DigestValue>
      </Reference>
      <Reference URI="/word/stylesWithEffects.xml?ContentType=application/vnd.ms-word.stylesWithEffects+xml">
        <DigestMethod Algorithm="http://www.w3.org/2000/09/xmldsig#sha1"/>
        <DigestValue>D5L9QT3ZiApgHbQbqKR/aShFffI=</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Ewx6Mvade3WgZta2ad52Z3snrhQ=</DigestValue>
      </Reference>
    </Manifest>
    <SignatureProperties>
      <SignatureProperty Id="idSignatureTime" Target="#idPackageSignature">
        <mdssi:SignatureTime>
          <mdssi:Format>YYYY-MM-DDThh:mm:ssTZD</mdssi:Format>
          <mdssi:Value>2016-05-05T12:19:48Z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1600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2016-05-05T12:19:48Z</xd:SigningTime>
          <xd:SigningCertificate>
            <xd:Cert>
              <xd:CertDigest>
                <DigestMethod Algorithm="http://www.w3.org/2000/09/xmldsig#sha1"/>
                <DigestValue>PUHKlSr51cuz3FLTR/vnmNkQdTc=</DigestValue>
              </xd:CertDigest>
              <xd:IssuerSerial>
                <X509IssuerName>CN="ООО Электронный город+", OU=Удостоверяющий центр, O="ООО Электронный город+", L=Курск, S=46 Курская область, C=RU, E=elgorod@elkursk.ru, ИНН=004634008800, ОГРН=1064613002618</X509IssuerName>
                <X509SerialNumber>560612849238234867181222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F61E8-AA0C-4B0F-8EBD-BA9BE40E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17280</Words>
  <Characters>98497</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2016-04-15T13:20:00Z</cp:lastPrinted>
  <dcterms:created xsi:type="dcterms:W3CDTF">2016-01-22T12:02:00Z</dcterms:created>
  <dcterms:modified xsi:type="dcterms:W3CDTF">2016-05-05T11:29:00Z</dcterms:modified>
</cp:coreProperties>
</file>