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11" w:rsidRPr="00D23811" w:rsidRDefault="00DC58B4" w:rsidP="006A409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ДОПОЛНИТЕЛЬНОЕ СОГЛАШЕНИЕ № 3</w:t>
      </w:r>
    </w:p>
    <w:p w:rsidR="008C1934" w:rsidRDefault="00D23811" w:rsidP="00DC58B4">
      <w:pPr>
        <w:jc w:val="center"/>
        <w:rPr>
          <w:b/>
          <w:sz w:val="27"/>
          <w:szCs w:val="27"/>
        </w:rPr>
      </w:pPr>
      <w:r w:rsidRPr="00D23811">
        <w:rPr>
          <w:b/>
          <w:sz w:val="27"/>
          <w:szCs w:val="27"/>
        </w:rPr>
        <w:t xml:space="preserve">к соглашению о взаимодействии между </w:t>
      </w:r>
      <w:r w:rsidR="00780BA1">
        <w:rPr>
          <w:b/>
          <w:sz w:val="27"/>
          <w:szCs w:val="27"/>
        </w:rPr>
        <w:t>автономным</w:t>
      </w:r>
      <w:r w:rsidRPr="00D23811">
        <w:rPr>
          <w:b/>
          <w:sz w:val="27"/>
          <w:szCs w:val="27"/>
        </w:rPr>
        <w:t xml:space="preserve"> учреждением </w:t>
      </w:r>
      <w:r w:rsidR="00780BA1">
        <w:rPr>
          <w:b/>
          <w:sz w:val="27"/>
          <w:szCs w:val="27"/>
        </w:rPr>
        <w:t xml:space="preserve">Курской области </w:t>
      </w:r>
      <w:r w:rsidRPr="00D23811">
        <w:rPr>
          <w:b/>
          <w:sz w:val="27"/>
          <w:szCs w:val="27"/>
        </w:rPr>
        <w:t>«Многофункцио</w:t>
      </w:r>
      <w:r w:rsidR="008C1934">
        <w:rPr>
          <w:b/>
          <w:sz w:val="27"/>
          <w:szCs w:val="27"/>
        </w:rPr>
        <w:t xml:space="preserve">нальный центр по предоставлению </w:t>
      </w:r>
      <w:r w:rsidRPr="00D23811">
        <w:rPr>
          <w:b/>
          <w:sz w:val="27"/>
          <w:szCs w:val="27"/>
        </w:rPr>
        <w:t xml:space="preserve">государственных и муниципальных услуг» </w:t>
      </w:r>
      <w:r w:rsidR="00A066FE">
        <w:rPr>
          <w:b/>
          <w:sz w:val="27"/>
          <w:szCs w:val="27"/>
        </w:rPr>
        <w:t xml:space="preserve">и </w:t>
      </w:r>
    </w:p>
    <w:p w:rsidR="00A0000C" w:rsidRDefault="000F21FE" w:rsidP="00DC58B4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Администрацией </w:t>
      </w:r>
      <w:r w:rsidR="006A07FB">
        <w:rPr>
          <w:b/>
          <w:sz w:val="27"/>
          <w:szCs w:val="27"/>
        </w:rPr>
        <w:t>Винниковского</w:t>
      </w:r>
      <w:r>
        <w:rPr>
          <w:b/>
          <w:sz w:val="27"/>
          <w:szCs w:val="27"/>
        </w:rPr>
        <w:t xml:space="preserve"> </w:t>
      </w:r>
      <w:r w:rsidR="00DC58B4">
        <w:rPr>
          <w:b/>
          <w:sz w:val="27"/>
          <w:szCs w:val="27"/>
        </w:rPr>
        <w:t>се</w:t>
      </w:r>
      <w:r w:rsidR="00A0000C">
        <w:rPr>
          <w:b/>
          <w:sz w:val="27"/>
          <w:szCs w:val="27"/>
        </w:rPr>
        <w:t>ль</w:t>
      </w:r>
      <w:r w:rsidR="00DC58B4">
        <w:rPr>
          <w:b/>
          <w:sz w:val="27"/>
          <w:szCs w:val="27"/>
        </w:rPr>
        <w:t xml:space="preserve">совета </w:t>
      </w:r>
    </w:p>
    <w:p w:rsidR="00DC58B4" w:rsidRPr="00374B3E" w:rsidRDefault="00DC58B4" w:rsidP="00DC58B4">
      <w:pPr>
        <w:jc w:val="center"/>
        <w:rPr>
          <w:sz w:val="24"/>
        </w:rPr>
      </w:pPr>
      <w:r>
        <w:rPr>
          <w:b/>
          <w:sz w:val="27"/>
          <w:szCs w:val="27"/>
        </w:rPr>
        <w:t xml:space="preserve">Курского района Курской области </w:t>
      </w:r>
    </w:p>
    <w:p w:rsidR="008214BB" w:rsidRPr="008214BB" w:rsidRDefault="008214BB" w:rsidP="008214BB">
      <w:pPr>
        <w:tabs>
          <w:tab w:val="left" w:pos="1276"/>
          <w:tab w:val="left" w:pos="1418"/>
        </w:tabs>
        <w:rPr>
          <w:sz w:val="27"/>
          <w:szCs w:val="27"/>
        </w:rPr>
      </w:pPr>
    </w:p>
    <w:p w:rsidR="008C1934" w:rsidRDefault="00D23811" w:rsidP="00D23811">
      <w:pPr>
        <w:spacing w:line="200" w:lineRule="atLeast"/>
        <w:jc w:val="left"/>
        <w:rPr>
          <w:sz w:val="27"/>
          <w:szCs w:val="27"/>
        </w:rPr>
      </w:pPr>
      <w:r w:rsidRPr="00D23811">
        <w:rPr>
          <w:sz w:val="27"/>
          <w:szCs w:val="27"/>
        </w:rPr>
        <w:t xml:space="preserve">г. Курск                                                         «____» ____________ 2019г. </w:t>
      </w:r>
    </w:p>
    <w:p w:rsidR="00D23811" w:rsidRPr="00D23811" w:rsidRDefault="00D23811" w:rsidP="008C1934">
      <w:pPr>
        <w:spacing w:line="200" w:lineRule="atLeast"/>
        <w:jc w:val="left"/>
        <w:rPr>
          <w:sz w:val="27"/>
          <w:szCs w:val="27"/>
        </w:rPr>
      </w:pPr>
    </w:p>
    <w:p w:rsidR="00D23811" w:rsidRDefault="00D23811" w:rsidP="00CB5451">
      <w:pPr>
        <w:ind w:firstLine="567"/>
        <w:rPr>
          <w:sz w:val="27"/>
          <w:szCs w:val="27"/>
        </w:rPr>
      </w:pPr>
      <w:r w:rsidRPr="00D23811">
        <w:rPr>
          <w:color w:val="000000"/>
          <w:sz w:val="27"/>
          <w:szCs w:val="27"/>
        </w:rPr>
        <w:t>Автономное учреждение Курской области «Многофункциональный центр по предоставлению государственных и муниципальных услуг», в лице директора Кожевникова Сергея Владимировича, действующего на основании Устава, далее именуемое «МФЦ», с одной стороны, и</w:t>
      </w:r>
      <w:r w:rsidR="00AA5566">
        <w:rPr>
          <w:sz w:val="27"/>
          <w:szCs w:val="27"/>
        </w:rPr>
        <w:t xml:space="preserve">Администрация  </w:t>
      </w:r>
      <w:r w:rsidR="006A07FB">
        <w:rPr>
          <w:sz w:val="27"/>
          <w:szCs w:val="27"/>
        </w:rPr>
        <w:t>Винниковского</w:t>
      </w:r>
      <w:r w:rsidR="0033296C">
        <w:rPr>
          <w:sz w:val="27"/>
          <w:szCs w:val="27"/>
        </w:rPr>
        <w:t xml:space="preserve"> сель</w:t>
      </w:r>
      <w:r w:rsidR="00DC58B4" w:rsidRPr="0033296C">
        <w:rPr>
          <w:sz w:val="27"/>
          <w:szCs w:val="27"/>
        </w:rPr>
        <w:t>совета Курского района Курской области</w:t>
      </w:r>
      <w:r w:rsidR="008214BB">
        <w:rPr>
          <w:sz w:val="27"/>
          <w:szCs w:val="27"/>
        </w:rPr>
        <w:t>в лице</w:t>
      </w:r>
      <w:r w:rsidR="00CB5451">
        <w:rPr>
          <w:sz w:val="27"/>
          <w:szCs w:val="27"/>
        </w:rPr>
        <w:t xml:space="preserve"> Главы</w:t>
      </w:r>
      <w:r w:rsidR="00745248">
        <w:rPr>
          <w:sz w:val="27"/>
          <w:szCs w:val="27"/>
        </w:rPr>
        <w:t>Машошина Ильи Петровича</w:t>
      </w:r>
      <w:r w:rsidR="006B32D2">
        <w:rPr>
          <w:sz w:val="27"/>
          <w:szCs w:val="27"/>
        </w:rPr>
        <w:t xml:space="preserve">, </w:t>
      </w:r>
      <w:r w:rsidRPr="00D23811">
        <w:rPr>
          <w:sz w:val="27"/>
          <w:szCs w:val="27"/>
        </w:rPr>
        <w:t xml:space="preserve">действующего на основании Устава, далее именуемый «Орган», с другой стороны, совместно именуемые в дальнейшем «Стороны», заключили настоящее дополнительное соглашение к соглашению о взаимодействии между </w:t>
      </w:r>
      <w:r w:rsidR="006A4096">
        <w:rPr>
          <w:sz w:val="27"/>
          <w:szCs w:val="27"/>
        </w:rPr>
        <w:t xml:space="preserve">автономным </w:t>
      </w:r>
      <w:r w:rsidRPr="00D23811">
        <w:rPr>
          <w:sz w:val="27"/>
          <w:szCs w:val="27"/>
        </w:rPr>
        <w:t>учреждением</w:t>
      </w:r>
      <w:r w:rsidR="006A4096">
        <w:rPr>
          <w:sz w:val="27"/>
          <w:szCs w:val="27"/>
        </w:rPr>
        <w:t xml:space="preserve"> Курской области</w:t>
      </w:r>
      <w:r w:rsidRPr="00D23811">
        <w:rPr>
          <w:sz w:val="27"/>
          <w:szCs w:val="27"/>
        </w:rPr>
        <w:t xml:space="preserve"> «Многофункциональный центр по предоставлению государственных и муниципальных услуг</w:t>
      </w:r>
      <w:r w:rsidRPr="00D23811">
        <w:rPr>
          <w:b/>
          <w:sz w:val="27"/>
          <w:szCs w:val="27"/>
        </w:rPr>
        <w:t xml:space="preserve">» </w:t>
      </w:r>
      <w:r w:rsidRPr="00D23811">
        <w:rPr>
          <w:sz w:val="27"/>
          <w:szCs w:val="27"/>
        </w:rPr>
        <w:t xml:space="preserve">и </w:t>
      </w:r>
      <w:r w:rsidR="00CB5451" w:rsidRPr="00CB5451">
        <w:rPr>
          <w:sz w:val="27"/>
          <w:szCs w:val="27"/>
        </w:rPr>
        <w:t xml:space="preserve">Администрацией </w:t>
      </w:r>
      <w:r w:rsidR="006A07FB">
        <w:rPr>
          <w:sz w:val="27"/>
          <w:szCs w:val="27"/>
        </w:rPr>
        <w:t>Винниковского</w:t>
      </w:r>
      <w:r w:rsidR="0033296C">
        <w:rPr>
          <w:sz w:val="27"/>
          <w:szCs w:val="27"/>
        </w:rPr>
        <w:t xml:space="preserve"> сель</w:t>
      </w:r>
      <w:r w:rsidR="00CB5451" w:rsidRPr="00CB5451">
        <w:rPr>
          <w:sz w:val="27"/>
          <w:szCs w:val="27"/>
        </w:rPr>
        <w:t>совета Курского района Курской области</w:t>
      </w:r>
      <w:r w:rsidR="00CB5451">
        <w:rPr>
          <w:sz w:val="27"/>
          <w:szCs w:val="27"/>
        </w:rPr>
        <w:t xml:space="preserve"> от 09.12.2016г</w:t>
      </w:r>
      <w:r w:rsidR="0033296C">
        <w:rPr>
          <w:sz w:val="27"/>
          <w:szCs w:val="27"/>
        </w:rPr>
        <w:t xml:space="preserve">ода </w:t>
      </w:r>
      <w:r w:rsidR="00C03298">
        <w:rPr>
          <w:sz w:val="27"/>
          <w:szCs w:val="27"/>
        </w:rPr>
        <w:t xml:space="preserve"> №1</w:t>
      </w:r>
      <w:r w:rsidR="005A5E8C">
        <w:rPr>
          <w:sz w:val="27"/>
          <w:szCs w:val="27"/>
        </w:rPr>
        <w:t>5</w:t>
      </w:r>
      <w:r w:rsidR="00CB5451">
        <w:rPr>
          <w:sz w:val="27"/>
          <w:szCs w:val="27"/>
        </w:rPr>
        <w:t xml:space="preserve">/16 </w:t>
      </w:r>
      <w:r w:rsidRPr="00D23811">
        <w:rPr>
          <w:sz w:val="27"/>
          <w:szCs w:val="27"/>
        </w:rPr>
        <w:t>(далее – Соглашение) о нижеследующем:</w:t>
      </w:r>
    </w:p>
    <w:p w:rsidR="00DC156B" w:rsidRDefault="00DC156B" w:rsidP="00DC156B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Изложить Приложение №1 к Соглашению в  редакции согласно Приложению №1 к настоящему дополнительному соглашению.</w:t>
      </w:r>
    </w:p>
    <w:p w:rsidR="00DC156B" w:rsidRDefault="00DC156B" w:rsidP="00DC156B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Изложить Приложение №2  к Соглашению в  редакции согласно Приложению №2 к настоящему дополнительному соглашению</w:t>
      </w:r>
    </w:p>
    <w:p w:rsidR="00DC156B" w:rsidRDefault="00DC156B" w:rsidP="00DC156B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Изложить Приложение №4 к Соглашению в редакции согласно Приложению №3 к настоящему дополнительному соглашению.</w:t>
      </w:r>
    </w:p>
    <w:p w:rsidR="00DC156B" w:rsidRDefault="00DC156B" w:rsidP="00DC156B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Настоящее дополнительное соглашение является неотъемлемой частью Соглашения.</w:t>
      </w:r>
    </w:p>
    <w:p w:rsidR="00DC156B" w:rsidRDefault="00DC156B" w:rsidP="00DC156B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Настоящее дополнительное соглашение вступает в силу с момента подписания Сторонами.</w:t>
      </w:r>
    </w:p>
    <w:p w:rsidR="00DC156B" w:rsidRDefault="00DC156B" w:rsidP="00DC156B">
      <w:pPr>
        <w:numPr>
          <w:ilvl w:val="0"/>
          <w:numId w:val="5"/>
        </w:numPr>
        <w:tabs>
          <w:tab w:val="left" w:pos="851"/>
        </w:tabs>
        <w:ind w:left="0" w:firstLine="567"/>
        <w:rPr>
          <w:sz w:val="27"/>
          <w:szCs w:val="27"/>
        </w:rPr>
      </w:pPr>
      <w:r>
        <w:rPr>
          <w:sz w:val="27"/>
          <w:szCs w:val="27"/>
        </w:rPr>
        <w:t>Настоящее дополнительное соглашение составлено и подписано в двух экземплярах, имеющих одинаковую юридическую силу, по одному для каждой из Сторон.</w:t>
      </w:r>
    </w:p>
    <w:p w:rsidR="0028289C" w:rsidRPr="008214BB" w:rsidRDefault="0028289C" w:rsidP="00DC156B">
      <w:pPr>
        <w:rPr>
          <w:sz w:val="27"/>
          <w:szCs w:val="27"/>
        </w:rPr>
      </w:pPr>
    </w:p>
    <w:p w:rsidR="00C51E0D" w:rsidRPr="006A4096" w:rsidRDefault="00C51E0D" w:rsidP="0028289C">
      <w:pPr>
        <w:tabs>
          <w:tab w:val="left" w:pos="851"/>
        </w:tabs>
        <w:rPr>
          <w:sz w:val="27"/>
          <w:szCs w:val="27"/>
        </w:rPr>
      </w:pPr>
    </w:p>
    <w:p w:rsidR="00C31581" w:rsidRDefault="00BF0D05" w:rsidP="00BF0D0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ПОДПИСИ СТОРОН</w:t>
      </w:r>
    </w:p>
    <w:p w:rsidR="00527E10" w:rsidRPr="00BF0D05" w:rsidRDefault="00527E10" w:rsidP="00BF0D05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Y="99"/>
        <w:tblW w:w="0" w:type="auto"/>
        <w:tblLook w:val="04A0"/>
      </w:tblPr>
      <w:tblGrid>
        <w:gridCol w:w="4709"/>
        <w:gridCol w:w="4861"/>
      </w:tblGrid>
      <w:tr w:rsidR="003276E5" w:rsidRPr="005D4B9D" w:rsidTr="003276E5">
        <w:trPr>
          <w:trHeight w:val="2684"/>
        </w:trPr>
        <w:tc>
          <w:tcPr>
            <w:tcW w:w="4709" w:type="dxa"/>
            <w:shd w:val="clear" w:color="auto" w:fill="auto"/>
          </w:tcPr>
          <w:p w:rsidR="003276E5" w:rsidRPr="006A4096" w:rsidRDefault="003276E5" w:rsidP="003276E5">
            <w:pPr>
              <w:ind w:right="240"/>
              <w:rPr>
                <w:rFonts w:eastAsia="SimSun"/>
                <w:kern w:val="1"/>
                <w:sz w:val="22"/>
              </w:rPr>
            </w:pPr>
            <w:r w:rsidRPr="006A4096">
              <w:rPr>
                <w:rFonts w:eastAsia="SimSun"/>
                <w:kern w:val="1"/>
                <w:sz w:val="22"/>
              </w:rPr>
              <w:t>Автономное учреждение Курской области  «Многофункциональный центр по предоставлению государственных и муниципальных услуг»</w:t>
            </w:r>
          </w:p>
          <w:p w:rsidR="003276E5" w:rsidRPr="006A4096" w:rsidRDefault="003276E5" w:rsidP="003276E5">
            <w:pPr>
              <w:ind w:right="240"/>
              <w:rPr>
                <w:rFonts w:eastAsia="SimSun"/>
                <w:kern w:val="1"/>
                <w:sz w:val="22"/>
              </w:rPr>
            </w:pPr>
            <w:r w:rsidRPr="006A4096">
              <w:rPr>
                <w:rFonts w:eastAsia="SimSun"/>
                <w:kern w:val="1"/>
                <w:sz w:val="22"/>
              </w:rPr>
              <w:t>Юридический адрес:</w:t>
            </w:r>
          </w:p>
          <w:p w:rsidR="003276E5" w:rsidRPr="006A4096" w:rsidRDefault="003276E5" w:rsidP="003276E5">
            <w:pPr>
              <w:ind w:right="240"/>
              <w:rPr>
                <w:rFonts w:eastAsia="SimSun"/>
                <w:kern w:val="1"/>
                <w:sz w:val="22"/>
              </w:rPr>
            </w:pPr>
            <w:r w:rsidRPr="006A4096">
              <w:rPr>
                <w:rFonts w:eastAsia="SimSun"/>
                <w:kern w:val="1"/>
                <w:sz w:val="22"/>
              </w:rPr>
              <w:t>305001, г. Курск, ул. Верхняя</w:t>
            </w:r>
          </w:p>
          <w:p w:rsidR="003276E5" w:rsidRPr="006A4096" w:rsidRDefault="003276E5" w:rsidP="003276E5">
            <w:pPr>
              <w:ind w:right="240"/>
              <w:rPr>
                <w:rFonts w:eastAsia="SimSun"/>
                <w:kern w:val="1"/>
                <w:sz w:val="22"/>
              </w:rPr>
            </w:pPr>
            <w:r w:rsidRPr="006A4096">
              <w:rPr>
                <w:rFonts w:eastAsia="SimSun"/>
                <w:kern w:val="1"/>
                <w:sz w:val="22"/>
              </w:rPr>
              <w:t>Луговая, д. 24</w:t>
            </w:r>
          </w:p>
          <w:p w:rsidR="003276E5" w:rsidRPr="006A4096" w:rsidRDefault="003276E5" w:rsidP="003276E5">
            <w:pPr>
              <w:ind w:right="240"/>
              <w:rPr>
                <w:rFonts w:eastAsia="SimSun"/>
                <w:kern w:val="1"/>
                <w:sz w:val="22"/>
              </w:rPr>
            </w:pPr>
          </w:p>
          <w:p w:rsidR="003276E5" w:rsidRPr="006A4096" w:rsidRDefault="003276E5" w:rsidP="003276E5">
            <w:pPr>
              <w:ind w:right="240"/>
              <w:rPr>
                <w:rFonts w:eastAsia="SimSun"/>
                <w:kern w:val="1"/>
                <w:sz w:val="22"/>
              </w:rPr>
            </w:pPr>
            <w:r w:rsidRPr="006A4096">
              <w:rPr>
                <w:rFonts w:eastAsia="SimSun"/>
                <w:kern w:val="1"/>
                <w:sz w:val="22"/>
              </w:rPr>
              <w:t xml:space="preserve">___________________   С.В. Кожевников   </w:t>
            </w:r>
          </w:p>
          <w:p w:rsidR="003276E5" w:rsidRPr="006A4096" w:rsidRDefault="003276E5" w:rsidP="003276E5">
            <w:pPr>
              <w:ind w:right="240"/>
              <w:rPr>
                <w:rFonts w:eastAsia="SimSun"/>
                <w:kern w:val="1"/>
                <w:sz w:val="22"/>
                <w:szCs w:val="16"/>
              </w:rPr>
            </w:pPr>
            <w:r w:rsidRPr="006A4096">
              <w:rPr>
                <w:rFonts w:eastAsia="SimSun"/>
                <w:kern w:val="1"/>
                <w:sz w:val="22"/>
                <w:szCs w:val="16"/>
              </w:rPr>
              <w:t xml:space="preserve">М.П.             </w:t>
            </w:r>
          </w:p>
        </w:tc>
        <w:tc>
          <w:tcPr>
            <w:tcW w:w="4861" w:type="dxa"/>
            <w:shd w:val="clear" w:color="auto" w:fill="auto"/>
          </w:tcPr>
          <w:p w:rsidR="00745248" w:rsidRPr="00745248" w:rsidRDefault="00745248" w:rsidP="00745248">
            <w:pPr>
              <w:spacing w:line="276" w:lineRule="auto"/>
              <w:ind w:left="394"/>
              <w:rPr>
                <w:rFonts w:eastAsia="SimSun"/>
                <w:kern w:val="1"/>
                <w:sz w:val="22"/>
              </w:rPr>
            </w:pPr>
            <w:r w:rsidRPr="00745248">
              <w:rPr>
                <w:rFonts w:eastAsia="SimSun"/>
                <w:kern w:val="1"/>
                <w:sz w:val="22"/>
                <w:szCs w:val="22"/>
              </w:rPr>
              <w:t>Администрация  Винниковского  сельсовета</w:t>
            </w:r>
          </w:p>
          <w:p w:rsidR="00745248" w:rsidRPr="00745248" w:rsidRDefault="00745248" w:rsidP="00745248">
            <w:pPr>
              <w:spacing w:line="276" w:lineRule="auto"/>
              <w:ind w:left="394"/>
              <w:rPr>
                <w:rFonts w:eastAsia="SimSun"/>
                <w:kern w:val="1"/>
                <w:sz w:val="22"/>
              </w:rPr>
            </w:pPr>
            <w:r w:rsidRPr="00745248">
              <w:rPr>
                <w:rFonts w:eastAsia="SimSun"/>
                <w:kern w:val="1"/>
                <w:sz w:val="22"/>
                <w:szCs w:val="22"/>
              </w:rPr>
              <w:t xml:space="preserve"> Курского  района Курской области</w:t>
            </w:r>
          </w:p>
          <w:p w:rsidR="00745248" w:rsidRPr="00745248" w:rsidRDefault="00745248" w:rsidP="00745248">
            <w:pPr>
              <w:spacing w:line="276" w:lineRule="auto"/>
              <w:ind w:left="394"/>
            </w:pPr>
            <w:r w:rsidRPr="00745248">
              <w:rPr>
                <w:rFonts w:eastAsia="SimSun"/>
                <w:kern w:val="1"/>
                <w:sz w:val="22"/>
                <w:szCs w:val="22"/>
              </w:rPr>
              <w:t>Юридический адрес: 305510, Курская область, Курский район, Винниковский сельсовет, с. 1-е Винниково</w:t>
            </w:r>
          </w:p>
          <w:p w:rsidR="00745248" w:rsidRDefault="00745248" w:rsidP="00745248">
            <w:pPr>
              <w:spacing w:line="276" w:lineRule="auto"/>
            </w:pPr>
          </w:p>
          <w:p w:rsidR="00745248" w:rsidRPr="00745248" w:rsidRDefault="00745248" w:rsidP="00745248">
            <w:pPr>
              <w:spacing w:line="276" w:lineRule="auto"/>
              <w:rPr>
                <w:rFonts w:eastAsia="SimSun"/>
                <w:kern w:val="1"/>
                <w:sz w:val="22"/>
              </w:rPr>
            </w:pPr>
          </w:p>
          <w:p w:rsidR="00CA533A" w:rsidRDefault="00745248" w:rsidP="00745248">
            <w:pPr>
              <w:ind w:left="394"/>
              <w:rPr>
                <w:rFonts w:eastAsia="SimSun"/>
                <w:kern w:val="1"/>
                <w:sz w:val="22"/>
              </w:rPr>
            </w:pPr>
            <w:r w:rsidRPr="00745248">
              <w:rPr>
                <w:rFonts w:eastAsia="SimSun"/>
                <w:kern w:val="1"/>
                <w:sz w:val="22"/>
                <w:szCs w:val="22"/>
              </w:rPr>
              <w:t xml:space="preserve">   ___________________Машошин И.П.</w:t>
            </w:r>
          </w:p>
          <w:p w:rsidR="00745248" w:rsidRPr="003276E5" w:rsidRDefault="00745248" w:rsidP="00745248">
            <w:pPr>
              <w:ind w:left="394"/>
              <w:rPr>
                <w:rFonts w:eastAsia="SimSun"/>
                <w:kern w:val="1"/>
                <w:sz w:val="22"/>
              </w:rPr>
            </w:pPr>
            <w:r>
              <w:rPr>
                <w:rFonts w:eastAsia="SimSun"/>
                <w:kern w:val="1"/>
                <w:sz w:val="22"/>
                <w:szCs w:val="22"/>
              </w:rPr>
              <w:t xml:space="preserve">          М.П.</w:t>
            </w:r>
          </w:p>
        </w:tc>
      </w:tr>
    </w:tbl>
    <w:p w:rsidR="00D96920" w:rsidRDefault="00D96920" w:rsidP="007D3351">
      <w:pPr>
        <w:jc w:val="right"/>
        <w:rPr>
          <w:sz w:val="24"/>
          <w:lang w:eastAsia="hi-IN" w:bidi="hi-IN"/>
        </w:rPr>
      </w:pPr>
    </w:p>
    <w:p w:rsidR="00374B3E" w:rsidRDefault="00374B3E" w:rsidP="007D3351">
      <w:pPr>
        <w:jc w:val="right"/>
        <w:rPr>
          <w:sz w:val="24"/>
          <w:lang w:eastAsia="hi-IN" w:bidi="hi-IN"/>
        </w:rPr>
      </w:pPr>
    </w:p>
    <w:p w:rsidR="000A22B3" w:rsidRDefault="000A22B3" w:rsidP="007D3351">
      <w:pPr>
        <w:jc w:val="right"/>
        <w:rPr>
          <w:sz w:val="24"/>
          <w:lang w:eastAsia="hi-IN" w:bidi="hi-IN"/>
        </w:rPr>
      </w:pPr>
    </w:p>
    <w:p w:rsidR="00D66450" w:rsidRDefault="00D66450" w:rsidP="007D3351">
      <w:pPr>
        <w:jc w:val="right"/>
        <w:rPr>
          <w:sz w:val="24"/>
          <w:lang w:eastAsia="hi-IN" w:bidi="hi-IN"/>
        </w:rPr>
      </w:pPr>
    </w:p>
    <w:p w:rsidR="00D66450" w:rsidRDefault="00D66450" w:rsidP="007D3351">
      <w:pPr>
        <w:jc w:val="right"/>
        <w:rPr>
          <w:sz w:val="24"/>
          <w:lang w:eastAsia="hi-IN" w:bidi="hi-IN"/>
        </w:rPr>
      </w:pPr>
    </w:p>
    <w:p w:rsidR="00D66450" w:rsidRDefault="00D66450" w:rsidP="007D3351">
      <w:pPr>
        <w:jc w:val="right"/>
        <w:rPr>
          <w:sz w:val="24"/>
          <w:lang w:eastAsia="hi-IN" w:bidi="hi-IN"/>
        </w:rPr>
      </w:pPr>
    </w:p>
    <w:p w:rsidR="007D3351" w:rsidRPr="007D3351" w:rsidRDefault="007D3351" w:rsidP="007D3351">
      <w:pPr>
        <w:jc w:val="right"/>
        <w:rPr>
          <w:sz w:val="24"/>
          <w:lang w:eastAsia="hi-IN" w:bidi="hi-IN"/>
        </w:rPr>
      </w:pPr>
      <w:r w:rsidRPr="007D3351">
        <w:rPr>
          <w:sz w:val="24"/>
          <w:lang w:eastAsia="hi-IN" w:bidi="hi-IN"/>
        </w:rPr>
        <w:t>Приложение №1</w:t>
      </w:r>
    </w:p>
    <w:p w:rsidR="007D3351" w:rsidRPr="007D3351" w:rsidRDefault="007D3351" w:rsidP="007D3351">
      <w:pPr>
        <w:jc w:val="right"/>
        <w:rPr>
          <w:sz w:val="24"/>
          <w:lang w:eastAsia="hi-IN" w:bidi="hi-IN"/>
        </w:rPr>
      </w:pPr>
      <w:r w:rsidRPr="007D3351">
        <w:rPr>
          <w:sz w:val="24"/>
          <w:lang w:eastAsia="hi-IN" w:bidi="hi-IN"/>
        </w:rPr>
        <w:t xml:space="preserve">                                                                        к дополнительному соглашению </w:t>
      </w:r>
    </w:p>
    <w:p w:rsidR="007D3351" w:rsidRPr="007D3351" w:rsidRDefault="00D66450" w:rsidP="007D3351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t xml:space="preserve">                           №   3  от «</w:t>
      </w:r>
      <w:r w:rsidR="007D3351" w:rsidRPr="007D3351">
        <w:rPr>
          <w:sz w:val="24"/>
          <w:lang w:eastAsia="hi-IN" w:bidi="hi-IN"/>
        </w:rPr>
        <w:t>»_______2019 г.</w:t>
      </w:r>
    </w:p>
    <w:p w:rsidR="007D3351" w:rsidRPr="007D3351" w:rsidRDefault="007D3351" w:rsidP="007D3351">
      <w:pPr>
        <w:jc w:val="right"/>
        <w:rPr>
          <w:sz w:val="24"/>
          <w:lang w:eastAsia="hi-IN" w:bidi="hi-IN"/>
        </w:rPr>
      </w:pPr>
    </w:p>
    <w:p w:rsidR="007D3351" w:rsidRPr="007D3351" w:rsidRDefault="007D3351" w:rsidP="007D3351">
      <w:pPr>
        <w:jc w:val="right"/>
        <w:rPr>
          <w:sz w:val="24"/>
          <w:lang w:eastAsia="hi-IN" w:bidi="hi-IN"/>
        </w:rPr>
      </w:pPr>
      <w:r w:rsidRPr="007D3351">
        <w:rPr>
          <w:sz w:val="24"/>
          <w:lang w:eastAsia="hi-IN" w:bidi="hi-IN"/>
        </w:rPr>
        <w:t>Приложение №1</w:t>
      </w:r>
    </w:p>
    <w:p w:rsidR="007D3351" w:rsidRPr="007D3351" w:rsidRDefault="007D3351" w:rsidP="007D3351">
      <w:pPr>
        <w:jc w:val="right"/>
        <w:rPr>
          <w:sz w:val="24"/>
          <w:lang w:eastAsia="hi-IN" w:bidi="hi-IN"/>
        </w:rPr>
      </w:pPr>
      <w:r w:rsidRPr="007D3351">
        <w:rPr>
          <w:sz w:val="24"/>
          <w:lang w:eastAsia="hi-IN" w:bidi="hi-IN"/>
        </w:rPr>
        <w:t xml:space="preserve">   к соглашению о взаимодействии</w:t>
      </w:r>
    </w:p>
    <w:p w:rsidR="00FA2658" w:rsidRDefault="007D3351" w:rsidP="00B0572B">
      <w:pPr>
        <w:jc w:val="right"/>
        <w:rPr>
          <w:sz w:val="24"/>
          <w:lang w:eastAsia="hi-IN" w:bidi="hi-IN"/>
        </w:rPr>
      </w:pPr>
      <w:r w:rsidRPr="007D3351">
        <w:rPr>
          <w:sz w:val="24"/>
          <w:lang w:eastAsia="hi-IN" w:bidi="hi-IN"/>
        </w:rPr>
        <w:t xml:space="preserve">                                                                 № </w:t>
      </w:r>
      <w:r w:rsidR="00C03298">
        <w:rPr>
          <w:sz w:val="24"/>
          <w:lang w:eastAsia="hi-IN" w:bidi="hi-IN"/>
        </w:rPr>
        <w:t>15</w:t>
      </w:r>
      <w:r w:rsidR="00D66450">
        <w:rPr>
          <w:sz w:val="24"/>
          <w:lang w:eastAsia="hi-IN" w:bidi="hi-IN"/>
        </w:rPr>
        <w:t xml:space="preserve">/16 </w:t>
      </w:r>
      <w:r w:rsidRPr="007D3351">
        <w:rPr>
          <w:sz w:val="24"/>
          <w:lang w:eastAsia="hi-IN" w:bidi="hi-IN"/>
        </w:rPr>
        <w:t xml:space="preserve"> от </w:t>
      </w:r>
      <w:r w:rsidR="00D66450">
        <w:rPr>
          <w:sz w:val="24"/>
          <w:lang w:eastAsia="hi-IN" w:bidi="hi-IN"/>
        </w:rPr>
        <w:t xml:space="preserve"> 09.12.2016г</w:t>
      </w:r>
      <w:r w:rsidRPr="007D3351">
        <w:rPr>
          <w:sz w:val="24"/>
          <w:lang w:eastAsia="hi-IN" w:bidi="hi-IN"/>
        </w:rPr>
        <w:t>.</w:t>
      </w:r>
    </w:p>
    <w:p w:rsidR="0042200B" w:rsidRDefault="0042200B" w:rsidP="00AC498B">
      <w:pPr>
        <w:jc w:val="center"/>
        <w:rPr>
          <w:b/>
          <w:szCs w:val="28"/>
        </w:rPr>
      </w:pPr>
    </w:p>
    <w:p w:rsidR="007D3351" w:rsidRDefault="00544D45" w:rsidP="00D66450">
      <w:pPr>
        <w:jc w:val="center"/>
        <w:rPr>
          <w:b/>
          <w:szCs w:val="28"/>
        </w:rPr>
      </w:pPr>
      <w:r w:rsidRPr="00544D45">
        <w:rPr>
          <w:b/>
          <w:szCs w:val="28"/>
        </w:rPr>
        <w:t xml:space="preserve">Перечень муниципальныхуслуг </w:t>
      </w:r>
    </w:p>
    <w:p w:rsidR="00D66450" w:rsidRDefault="00307585" w:rsidP="00D66450">
      <w:pPr>
        <w:jc w:val="center"/>
        <w:rPr>
          <w:b/>
          <w:szCs w:val="28"/>
        </w:rPr>
      </w:pPr>
      <w:r>
        <w:rPr>
          <w:b/>
          <w:szCs w:val="28"/>
        </w:rPr>
        <w:t>Администрации   Винниковского</w:t>
      </w:r>
      <w:r w:rsidR="00D66450">
        <w:rPr>
          <w:b/>
          <w:szCs w:val="28"/>
        </w:rPr>
        <w:t xml:space="preserve">сельсовета </w:t>
      </w:r>
    </w:p>
    <w:p w:rsidR="00D66450" w:rsidRPr="00571E0E" w:rsidRDefault="00D66450" w:rsidP="00D66450">
      <w:pPr>
        <w:jc w:val="center"/>
        <w:rPr>
          <w:rFonts w:eastAsia="Calibri"/>
          <w:sz w:val="24"/>
          <w:lang w:eastAsia="en-US"/>
        </w:rPr>
      </w:pPr>
      <w:r>
        <w:rPr>
          <w:b/>
          <w:szCs w:val="28"/>
        </w:rPr>
        <w:t>Курского района Курской области,</w:t>
      </w:r>
    </w:p>
    <w:p w:rsidR="00544D45" w:rsidRDefault="009E1C11" w:rsidP="00AC498B">
      <w:pPr>
        <w:jc w:val="center"/>
        <w:rPr>
          <w:b/>
          <w:szCs w:val="28"/>
        </w:rPr>
      </w:pPr>
      <w:r w:rsidRPr="009E1C11">
        <w:rPr>
          <w:rFonts w:eastAsia="Calibri"/>
          <w:b/>
          <w:szCs w:val="28"/>
          <w:lang w:eastAsia="en-US"/>
        </w:rPr>
        <w:t>предоставляемых в МФЦ</w:t>
      </w:r>
    </w:p>
    <w:p w:rsidR="00AC498B" w:rsidRPr="00544D45" w:rsidRDefault="00AC498B" w:rsidP="00AC498B">
      <w:pPr>
        <w:jc w:val="center"/>
        <w:rPr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8586"/>
      </w:tblGrid>
      <w:tr w:rsidR="00544D45" w:rsidRPr="00544D45" w:rsidTr="00F84534">
        <w:trPr>
          <w:trHeight w:val="4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45" w:rsidRPr="00544D45" w:rsidRDefault="00544D45" w:rsidP="00544D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</w:rPr>
            </w:pPr>
            <w:r w:rsidRPr="00544D45">
              <w:rPr>
                <w:b/>
                <w:sz w:val="24"/>
              </w:rPr>
              <w:t>№ п/п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D45" w:rsidRDefault="00544D45" w:rsidP="002373C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544D45">
              <w:rPr>
                <w:b/>
                <w:sz w:val="24"/>
              </w:rPr>
              <w:t xml:space="preserve">Наименование </w:t>
            </w:r>
            <w:r w:rsidR="002373C0">
              <w:rPr>
                <w:b/>
                <w:sz w:val="24"/>
              </w:rPr>
              <w:t>муниципальной</w:t>
            </w:r>
            <w:r w:rsidRPr="00544D45">
              <w:rPr>
                <w:b/>
                <w:sz w:val="24"/>
              </w:rPr>
              <w:t xml:space="preserve"> услуги</w:t>
            </w:r>
          </w:p>
          <w:p w:rsidR="000F21FE" w:rsidRPr="00544D45" w:rsidRDefault="000F21FE" w:rsidP="00237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</w:rPr>
            </w:pPr>
          </w:p>
        </w:tc>
      </w:tr>
      <w:tr w:rsidR="00F84534" w:rsidRPr="00B32F7F" w:rsidTr="00F8453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4" w:rsidRPr="00544D45" w:rsidRDefault="00F84534" w:rsidP="00544D4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4" w:rsidRDefault="00622C38" w:rsidP="007C4C6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22C38">
              <w:rPr>
                <w:sz w:val="24"/>
              </w:rPr>
              <w:t>Присвоение адресов объектам адресации, изменение, аннулирование адресов</w:t>
            </w:r>
          </w:p>
          <w:p w:rsidR="000F21FE" w:rsidRPr="00D060E3" w:rsidRDefault="000F21FE" w:rsidP="007C4C6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F84534" w:rsidRPr="00B32F7F" w:rsidTr="00F8453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4" w:rsidRPr="00D060E3" w:rsidRDefault="00F84534" w:rsidP="00544D4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534" w:rsidRDefault="00622C38" w:rsidP="007C4C6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22C38">
              <w:rPr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  <w:p w:rsidR="000F21FE" w:rsidRPr="00D060E3" w:rsidRDefault="000F21FE" w:rsidP="007C4C6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  <w:tr w:rsidR="00E806D4" w:rsidRPr="00B32F7F" w:rsidTr="00F84534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4" w:rsidRPr="00D060E3" w:rsidRDefault="00E806D4" w:rsidP="00544D4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jc w:val="center"/>
              <w:rPr>
                <w:rFonts w:cs="Arial"/>
                <w:sz w:val="24"/>
              </w:rPr>
            </w:pP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D4" w:rsidRDefault="00622C38" w:rsidP="007C4C6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22C38">
              <w:rPr>
                <w:sz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0F21FE" w:rsidRPr="00E806D4" w:rsidRDefault="000F21FE" w:rsidP="007C4C64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</w:tr>
    </w:tbl>
    <w:p w:rsidR="00544D45" w:rsidRDefault="00544D45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9F0082" w:rsidRDefault="009F0082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9F0082" w:rsidRDefault="009F0082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9F0082" w:rsidRDefault="009F0082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9F0082" w:rsidRDefault="009F0082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9F0082" w:rsidRDefault="009F0082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544D45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FE16D9" w:rsidRDefault="00FE16D9" w:rsidP="00FE16D9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lastRenderedPageBreak/>
        <w:t>Приложение № 2</w:t>
      </w:r>
    </w:p>
    <w:p w:rsidR="00FE16D9" w:rsidRDefault="00FE16D9" w:rsidP="00FE16D9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t xml:space="preserve">к  дополнительному соглашению </w:t>
      </w:r>
    </w:p>
    <w:p w:rsidR="00FE16D9" w:rsidRDefault="00FE16D9" w:rsidP="00FE16D9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t xml:space="preserve">  №3  от «__»_______2019г.</w:t>
      </w:r>
    </w:p>
    <w:p w:rsidR="00FE16D9" w:rsidRDefault="00FE16D9" w:rsidP="00FE16D9">
      <w:pPr>
        <w:jc w:val="right"/>
        <w:rPr>
          <w:sz w:val="24"/>
          <w:lang w:eastAsia="hi-IN" w:bidi="hi-IN"/>
        </w:rPr>
      </w:pPr>
    </w:p>
    <w:p w:rsidR="00FE16D9" w:rsidRDefault="00FE16D9" w:rsidP="00FE16D9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t xml:space="preserve">Приложение № 2 </w:t>
      </w:r>
    </w:p>
    <w:p w:rsidR="00FE16D9" w:rsidRDefault="00FE16D9" w:rsidP="00FE16D9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t>к соглашению о взаимодействии                             № 15/16  от  09.12.2016г.</w:t>
      </w:r>
    </w:p>
    <w:p w:rsidR="00FE16D9" w:rsidRDefault="00FE16D9" w:rsidP="00FE16D9">
      <w:pPr>
        <w:jc w:val="center"/>
        <w:rPr>
          <w:b/>
          <w:szCs w:val="28"/>
        </w:rPr>
      </w:pPr>
    </w:p>
    <w:p w:rsidR="00FE16D9" w:rsidRDefault="00FE16D9" w:rsidP="00FE16D9">
      <w:pPr>
        <w:ind w:firstLine="709"/>
        <w:rPr>
          <w:szCs w:val="28"/>
        </w:rPr>
      </w:pPr>
    </w:p>
    <w:p w:rsidR="00FE16D9" w:rsidRDefault="00FE16D9" w:rsidP="00FE16D9">
      <w:pPr>
        <w:tabs>
          <w:tab w:val="left" w:pos="3998"/>
        </w:tabs>
        <w:suppressAutoHyphens w:val="0"/>
        <w:autoSpaceDE w:val="0"/>
        <w:autoSpaceDN w:val="0"/>
        <w:adjustRightInd w:val="0"/>
        <w:ind w:left="-709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Перечень многофункциональных центров и (или) привлекаемых</w:t>
      </w:r>
    </w:p>
    <w:p w:rsidR="00FE16D9" w:rsidRDefault="00FE16D9" w:rsidP="00FE16D9">
      <w:pPr>
        <w:tabs>
          <w:tab w:val="left" w:pos="3998"/>
        </w:tabs>
        <w:suppressAutoHyphens w:val="0"/>
        <w:autoSpaceDE w:val="0"/>
        <w:autoSpaceDN w:val="0"/>
        <w:adjustRightInd w:val="0"/>
        <w:ind w:left="-709"/>
        <w:jc w:val="center"/>
        <w:rPr>
          <w:b/>
          <w:color w:val="000000"/>
          <w:sz w:val="27"/>
          <w:szCs w:val="27"/>
          <w:lang w:eastAsia="hi-IN" w:bidi="hi-IN"/>
        </w:rPr>
      </w:pPr>
      <w:r>
        <w:rPr>
          <w:b/>
          <w:sz w:val="27"/>
          <w:szCs w:val="27"/>
          <w:lang w:eastAsia="ru-RU"/>
        </w:rPr>
        <w:t xml:space="preserve">организаций, </w:t>
      </w:r>
      <w:r>
        <w:rPr>
          <w:b/>
          <w:color w:val="000000"/>
          <w:sz w:val="27"/>
          <w:szCs w:val="27"/>
          <w:lang w:eastAsia="hi-IN" w:bidi="hi-IN"/>
        </w:rPr>
        <w:t>в которых организуется предоставление</w:t>
      </w:r>
    </w:p>
    <w:p w:rsidR="00FE16D9" w:rsidRDefault="00FE16D9" w:rsidP="00FE16D9">
      <w:pPr>
        <w:widowControl w:val="0"/>
        <w:suppressAutoHyphens w:val="0"/>
        <w:autoSpaceDE w:val="0"/>
        <w:autoSpaceDN w:val="0"/>
        <w:adjustRightInd w:val="0"/>
        <w:ind w:left="-709"/>
        <w:jc w:val="center"/>
        <w:rPr>
          <w:b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hi-IN" w:bidi="hi-IN"/>
        </w:rPr>
        <w:t>муниципальных услуг Администрации   Винниковского</w:t>
      </w:r>
      <w:bookmarkStart w:id="0" w:name="_GoBack"/>
      <w:bookmarkEnd w:id="0"/>
      <w:r>
        <w:rPr>
          <w:b/>
          <w:color w:val="000000"/>
          <w:sz w:val="27"/>
          <w:szCs w:val="27"/>
          <w:lang w:eastAsia="hi-IN" w:bidi="hi-IN"/>
        </w:rPr>
        <w:t xml:space="preserve">  сельсовета Курского района Курской области</w:t>
      </w:r>
    </w:p>
    <w:p w:rsidR="00FE16D9" w:rsidRDefault="00FE16D9" w:rsidP="00FE16D9">
      <w:pPr>
        <w:tabs>
          <w:tab w:val="left" w:pos="3998"/>
        </w:tabs>
        <w:autoSpaceDE w:val="0"/>
        <w:autoSpaceDN w:val="0"/>
        <w:adjustRightInd w:val="0"/>
        <w:rPr>
          <w:rFonts w:ascii="a_PlakatCmpl" w:hAnsi="a_PlakatCmpl" w:cs="Arial"/>
          <w:b/>
          <w:color w:val="000000"/>
          <w:sz w:val="16"/>
          <w:szCs w:val="16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4819"/>
        <w:gridCol w:w="4501"/>
      </w:tblGrid>
      <w:tr w:rsidR="00FE16D9" w:rsidTr="00FE16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lang w:eastAsia="hi-IN" w:bidi="hi-IN"/>
              </w:rPr>
              <w:t>№п/п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lang w:eastAsia="hi-IN" w:bidi="hi-IN"/>
              </w:rPr>
              <w:t>Наименование многофункционального центра и (или) привлекаемой организации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rFonts w:eastAsia="Calibri"/>
                <w:b/>
                <w:sz w:val="24"/>
                <w:lang w:eastAsia="hi-IN" w:bidi="hi-IN"/>
              </w:rPr>
              <w:t>Местонахождение многофункционального центра и (или) привлекаемой организации</w:t>
            </w:r>
          </w:p>
        </w:tc>
      </w:tr>
      <w:tr w:rsidR="00FE16D9" w:rsidTr="00FE16D9">
        <w:trPr>
          <w:trHeight w:val="4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sz w:val="24"/>
                <w:lang w:eastAsia="hi-IN" w:bidi="hi-IN"/>
              </w:rPr>
            </w:pPr>
            <w:r>
              <w:rPr>
                <w:rFonts w:eastAsia="Calibri"/>
                <w:sz w:val="24"/>
                <w:lang w:eastAsia="hi-IN" w:bidi="hi-IN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spacing w:line="276" w:lineRule="auto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sz w:val="24"/>
              </w:rPr>
              <w:t>Филиал №1 АУ КО «МФЦ»по г.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tabs>
                <w:tab w:val="left" w:pos="3998"/>
              </w:tabs>
              <w:spacing w:line="100" w:lineRule="atLeast"/>
              <w:rPr>
                <w:rFonts w:eastAsia="Calibri"/>
                <w:sz w:val="24"/>
              </w:rPr>
            </w:pPr>
            <w:r>
              <w:rPr>
                <w:sz w:val="24"/>
                <w:lang w:eastAsia="ru-RU"/>
              </w:rPr>
              <w:t>г. Курск, ул. Верхняя Луговая, д.24</w:t>
            </w:r>
          </w:p>
        </w:tc>
      </w:tr>
      <w:tr w:rsidR="00FE16D9" w:rsidTr="00FE16D9">
        <w:trPr>
          <w:trHeight w:val="4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sz w:val="24"/>
                <w:lang w:eastAsia="hi-IN" w:bidi="hi-IN"/>
              </w:rPr>
            </w:pPr>
            <w:r>
              <w:rPr>
                <w:rFonts w:eastAsia="Calibri"/>
                <w:sz w:val="24"/>
                <w:lang w:eastAsia="hi-IN" w:bidi="hi-IN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spacing w:line="276" w:lineRule="auto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sz w:val="24"/>
              </w:rPr>
              <w:t>Филиал №2 АУ КО «МФЦ»по г.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tabs>
                <w:tab w:val="left" w:pos="3998"/>
              </w:tabs>
              <w:spacing w:line="100" w:lineRule="atLeast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sz w:val="24"/>
                <w:lang w:eastAsia="ru-RU"/>
              </w:rPr>
              <w:t>г. Курск, ул. Дзержинского, д. 90 Б</w:t>
            </w:r>
          </w:p>
        </w:tc>
      </w:tr>
      <w:tr w:rsidR="00FE16D9" w:rsidTr="00FE16D9">
        <w:trPr>
          <w:trHeight w:val="6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sz w:val="24"/>
                <w:lang w:eastAsia="hi-IN" w:bidi="hi-IN"/>
              </w:rPr>
            </w:pPr>
            <w:r>
              <w:rPr>
                <w:rFonts w:eastAsia="Calibri"/>
                <w:sz w:val="24"/>
                <w:lang w:eastAsia="hi-IN" w:bidi="hi-IN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spacing w:line="276" w:lineRule="auto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sz w:val="24"/>
              </w:rPr>
              <w:t>Филиал №3 АУ КО «МФЦ» по г.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tabs>
                <w:tab w:val="left" w:pos="3998"/>
              </w:tabs>
              <w:spacing w:line="100" w:lineRule="atLeast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sz w:val="24"/>
                <w:lang w:eastAsia="ru-RU"/>
              </w:rPr>
              <w:t>г. Курск, ул. Республиканская,  д. 50 М</w:t>
            </w:r>
          </w:p>
        </w:tc>
      </w:tr>
      <w:tr w:rsidR="00FE16D9" w:rsidTr="00FE16D9">
        <w:trPr>
          <w:trHeight w:val="5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sz w:val="24"/>
                <w:lang w:eastAsia="hi-IN" w:bidi="hi-IN"/>
              </w:rPr>
            </w:pPr>
            <w:r>
              <w:rPr>
                <w:rFonts w:eastAsia="Calibri"/>
                <w:sz w:val="24"/>
                <w:lang w:eastAsia="hi-IN" w:bidi="hi-IN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spacing w:line="276" w:lineRule="auto"/>
              <w:rPr>
                <w:rFonts w:eastAsia="Calibri"/>
                <w:b/>
                <w:sz w:val="24"/>
                <w:lang w:eastAsia="hi-IN" w:bidi="hi-IN"/>
              </w:rPr>
            </w:pPr>
            <w:r>
              <w:rPr>
                <w:sz w:val="24"/>
              </w:rPr>
              <w:t>Филиал № 4 АУ КО «МФЦ» по г.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tabs>
                <w:tab w:val="left" w:pos="3998"/>
              </w:tabs>
              <w:spacing w:line="100" w:lineRule="atLeast"/>
              <w:rPr>
                <w:rFonts w:ascii="Calibri" w:eastAsia="Calibri" w:hAnsi="Calibri"/>
                <w:b/>
                <w:sz w:val="24"/>
                <w:lang w:eastAsia="hi-IN" w:bidi="hi-IN"/>
              </w:rPr>
            </w:pPr>
            <w:r>
              <w:rPr>
                <w:sz w:val="24"/>
                <w:lang w:eastAsia="ru-RU"/>
              </w:rPr>
              <w:t xml:space="preserve">г. Курск, пр-т Анатолия Дериглазова,17 Г </w:t>
            </w:r>
          </w:p>
        </w:tc>
      </w:tr>
      <w:tr w:rsidR="00FE16D9" w:rsidTr="00FE16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6D9" w:rsidRDefault="00FE16D9">
            <w:pPr>
              <w:spacing w:line="276" w:lineRule="auto"/>
              <w:jc w:val="center"/>
              <w:rPr>
                <w:rFonts w:eastAsia="Calibri"/>
                <w:sz w:val="24"/>
                <w:lang w:eastAsia="hi-IN" w:bidi="hi-IN"/>
              </w:rPr>
            </w:pPr>
            <w:r>
              <w:rPr>
                <w:rFonts w:eastAsia="Calibri"/>
                <w:sz w:val="24"/>
                <w:lang w:eastAsia="hi-IN" w:bidi="hi-I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Филиал № 5 АУ КО «МФЦ» по г. Курску и Курскому району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6D9" w:rsidRDefault="00FE16D9">
            <w:pPr>
              <w:tabs>
                <w:tab w:val="left" w:pos="3998"/>
              </w:tabs>
              <w:spacing w:line="100" w:lineRule="atLeas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г. Курск, ул. Энгельса, д. 154 Д</w:t>
            </w:r>
          </w:p>
        </w:tc>
      </w:tr>
    </w:tbl>
    <w:p w:rsidR="00FE16D9" w:rsidRDefault="00FE16D9" w:rsidP="00FE16D9">
      <w:pPr>
        <w:suppressAutoHyphens w:val="0"/>
        <w:autoSpaceDE w:val="0"/>
        <w:autoSpaceDN w:val="0"/>
        <w:adjustRightInd w:val="0"/>
        <w:ind w:right="142"/>
        <w:rPr>
          <w:color w:val="000000"/>
          <w:sz w:val="24"/>
          <w:lang w:eastAsia="ru-RU"/>
        </w:rPr>
      </w:pPr>
    </w:p>
    <w:p w:rsidR="00010F84" w:rsidRDefault="00010F84" w:rsidP="009938EA">
      <w:pPr>
        <w:jc w:val="center"/>
        <w:rPr>
          <w:bCs/>
          <w:sz w:val="24"/>
        </w:rPr>
        <w:sectPr w:rsidR="00010F84" w:rsidSect="00D96920">
          <w:pgSz w:w="11906" w:h="16838"/>
          <w:pgMar w:top="568" w:right="851" w:bottom="851" w:left="1701" w:header="709" w:footer="709" w:gutter="0"/>
          <w:cols w:space="708"/>
          <w:docGrid w:linePitch="381"/>
        </w:sectPr>
      </w:pPr>
    </w:p>
    <w:p w:rsidR="0042200B" w:rsidRPr="007D3351" w:rsidRDefault="00010F84" w:rsidP="0042200B">
      <w:pPr>
        <w:jc w:val="right"/>
        <w:rPr>
          <w:sz w:val="24"/>
          <w:lang w:eastAsia="hi-IN" w:bidi="hi-IN"/>
        </w:rPr>
      </w:pPr>
      <w:r>
        <w:rPr>
          <w:b/>
          <w:lang w:eastAsia="hi-IN" w:bidi="hi-IN"/>
        </w:rPr>
        <w:lastRenderedPageBreak/>
        <w:tab/>
      </w:r>
      <w:r w:rsidR="0042200B" w:rsidRPr="007D3351">
        <w:rPr>
          <w:sz w:val="24"/>
          <w:lang w:eastAsia="hi-IN" w:bidi="hi-IN"/>
        </w:rPr>
        <w:t>Приложение №</w:t>
      </w:r>
      <w:r w:rsidR="00D61024">
        <w:rPr>
          <w:sz w:val="24"/>
          <w:lang w:eastAsia="hi-IN" w:bidi="hi-IN"/>
        </w:rPr>
        <w:t>2</w:t>
      </w:r>
    </w:p>
    <w:p w:rsidR="0042200B" w:rsidRPr="007D3351" w:rsidRDefault="0042200B" w:rsidP="0042200B">
      <w:pPr>
        <w:jc w:val="right"/>
        <w:rPr>
          <w:sz w:val="24"/>
          <w:lang w:eastAsia="hi-IN" w:bidi="hi-IN"/>
        </w:rPr>
      </w:pPr>
      <w:r w:rsidRPr="007D3351">
        <w:rPr>
          <w:sz w:val="24"/>
          <w:lang w:eastAsia="hi-IN" w:bidi="hi-IN"/>
        </w:rPr>
        <w:t xml:space="preserve">                                                                        к дополнительному соглашению </w:t>
      </w:r>
    </w:p>
    <w:p w:rsidR="0042200B" w:rsidRPr="007D3351" w:rsidRDefault="00B92D82" w:rsidP="0042200B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t xml:space="preserve">                           №  3</w:t>
      </w:r>
      <w:r w:rsidR="0042200B" w:rsidRPr="007D3351">
        <w:rPr>
          <w:sz w:val="24"/>
          <w:lang w:eastAsia="hi-IN" w:bidi="hi-IN"/>
        </w:rPr>
        <w:t xml:space="preserve"> от «__»_______2019 г.</w:t>
      </w:r>
    </w:p>
    <w:p w:rsidR="0042200B" w:rsidRPr="007D3351" w:rsidRDefault="0042200B" w:rsidP="0042200B">
      <w:pPr>
        <w:jc w:val="right"/>
        <w:rPr>
          <w:sz w:val="24"/>
          <w:lang w:eastAsia="hi-IN" w:bidi="hi-IN"/>
        </w:rPr>
      </w:pPr>
    </w:p>
    <w:p w:rsidR="0042200B" w:rsidRPr="007D3351" w:rsidRDefault="00814E89" w:rsidP="0042200B">
      <w:pPr>
        <w:jc w:val="right"/>
        <w:rPr>
          <w:sz w:val="24"/>
          <w:lang w:eastAsia="hi-IN" w:bidi="hi-IN"/>
        </w:rPr>
      </w:pPr>
      <w:r>
        <w:rPr>
          <w:sz w:val="24"/>
          <w:lang w:eastAsia="hi-IN" w:bidi="hi-IN"/>
        </w:rPr>
        <w:t>Приложение №4</w:t>
      </w:r>
    </w:p>
    <w:p w:rsidR="0042200B" w:rsidRPr="007D3351" w:rsidRDefault="0042200B" w:rsidP="0042200B">
      <w:pPr>
        <w:jc w:val="right"/>
        <w:rPr>
          <w:sz w:val="24"/>
          <w:lang w:eastAsia="hi-IN" w:bidi="hi-IN"/>
        </w:rPr>
      </w:pPr>
      <w:r w:rsidRPr="007D3351">
        <w:rPr>
          <w:sz w:val="24"/>
          <w:lang w:eastAsia="hi-IN" w:bidi="hi-IN"/>
        </w:rPr>
        <w:t xml:space="preserve">                                                                        к соглашению о взаимодействии</w:t>
      </w:r>
    </w:p>
    <w:p w:rsidR="00010F84" w:rsidRPr="009F0082" w:rsidRDefault="00341110" w:rsidP="0042200B">
      <w:pPr>
        <w:rPr>
          <w:bCs/>
          <w:sz w:val="24"/>
        </w:rPr>
      </w:pPr>
      <w:r>
        <w:rPr>
          <w:sz w:val="24"/>
          <w:lang w:eastAsia="hi-IN" w:bidi="hi-IN"/>
        </w:rPr>
        <w:t xml:space="preserve">                                         № </w:t>
      </w:r>
      <w:r w:rsidR="00C03298">
        <w:rPr>
          <w:sz w:val="24"/>
          <w:lang w:eastAsia="hi-IN" w:bidi="hi-IN"/>
        </w:rPr>
        <w:t>1</w:t>
      </w:r>
      <w:r w:rsidR="005A5E8C">
        <w:rPr>
          <w:sz w:val="24"/>
          <w:lang w:eastAsia="hi-IN" w:bidi="hi-IN"/>
        </w:rPr>
        <w:t>5</w:t>
      </w:r>
      <w:r>
        <w:rPr>
          <w:sz w:val="24"/>
          <w:lang w:eastAsia="hi-IN" w:bidi="hi-IN"/>
        </w:rPr>
        <w:t>/16   от  09.12.2016г.</w:t>
      </w:r>
    </w:p>
    <w:p w:rsidR="00010F84" w:rsidRDefault="00010F84" w:rsidP="00A47D95">
      <w:pPr>
        <w:rPr>
          <w:bCs/>
          <w:sz w:val="24"/>
        </w:rPr>
      </w:pPr>
    </w:p>
    <w:p w:rsidR="00010F84" w:rsidRDefault="00010F84" w:rsidP="00A47D95">
      <w:pPr>
        <w:jc w:val="right"/>
        <w:rPr>
          <w:bCs/>
          <w:sz w:val="24"/>
        </w:rPr>
      </w:pPr>
    </w:p>
    <w:p w:rsidR="00B35F33" w:rsidRPr="005B4B7A" w:rsidRDefault="00B35F33" w:rsidP="005B4B7A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Cs w:val="28"/>
          <w:lang w:eastAsia="ru-RU"/>
        </w:rPr>
      </w:pPr>
      <w:r w:rsidRPr="00B35F33">
        <w:rPr>
          <w:bCs/>
          <w:color w:val="26282F"/>
          <w:szCs w:val="28"/>
          <w:lang w:eastAsia="ru-RU"/>
        </w:rPr>
        <w:t>Сведения об одобренных (утвержденных) технологических схемах</w:t>
      </w:r>
    </w:p>
    <w:tbl>
      <w:tblPr>
        <w:tblpPr w:leftFromText="181" w:rightFromText="181" w:vertAnchor="text" w:horzAnchor="margin" w:tblpXSpec="center" w:tblpY="63"/>
        <w:tblOverlap w:val="never"/>
        <w:tblW w:w="15261" w:type="dxa"/>
        <w:tblLook w:val="0000"/>
      </w:tblPr>
      <w:tblGrid>
        <w:gridCol w:w="540"/>
        <w:gridCol w:w="5999"/>
        <w:gridCol w:w="8722"/>
      </w:tblGrid>
      <w:tr w:rsidR="00B35F33" w:rsidRPr="00B35F33" w:rsidTr="00280363">
        <w:trPr>
          <w:trHeight w:val="14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5F33" w:rsidRPr="00B35F33" w:rsidRDefault="00B35F33" w:rsidP="00534EE3">
            <w:pPr>
              <w:widowControl w:val="0"/>
              <w:tabs>
                <w:tab w:val="left" w:pos="399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35F33">
              <w:rPr>
                <w:color w:val="000000"/>
                <w:sz w:val="24"/>
                <w:szCs w:val="20"/>
                <w:lang w:eastAsia="ru-RU"/>
              </w:rPr>
              <w:t xml:space="preserve">№ </w:t>
            </w:r>
            <w:r w:rsidRPr="00B35F33">
              <w:rPr>
                <w:rFonts w:eastAsia="Calibri"/>
                <w:color w:val="000000"/>
                <w:sz w:val="24"/>
                <w:szCs w:val="20"/>
                <w:lang w:eastAsia="ru-RU"/>
              </w:rPr>
              <w:t>п/п</w:t>
            </w: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5F33" w:rsidRPr="00B35F33" w:rsidRDefault="00B35F33" w:rsidP="00534EE3">
            <w:pPr>
              <w:widowControl w:val="0"/>
              <w:tabs>
                <w:tab w:val="left" w:pos="399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B35F33">
              <w:rPr>
                <w:sz w:val="20"/>
                <w:szCs w:val="20"/>
                <w:lang w:eastAsia="ru-RU"/>
              </w:rPr>
              <w:t xml:space="preserve">Наименование </w:t>
            </w:r>
            <w:r w:rsidR="00B82699">
              <w:rPr>
                <w:sz w:val="20"/>
                <w:szCs w:val="20"/>
                <w:lang w:eastAsia="ru-RU"/>
              </w:rPr>
              <w:t>муниципальной</w:t>
            </w:r>
            <w:r w:rsidRPr="00B35F33">
              <w:rPr>
                <w:sz w:val="20"/>
                <w:szCs w:val="20"/>
                <w:lang w:eastAsia="ru-RU"/>
              </w:rPr>
              <w:t xml:space="preserve"> услуги</w:t>
            </w:r>
          </w:p>
          <w:p w:rsidR="00B35F33" w:rsidRPr="00B35F33" w:rsidRDefault="00B35F33" w:rsidP="00534EE3">
            <w:pPr>
              <w:widowControl w:val="0"/>
              <w:tabs>
                <w:tab w:val="left" w:pos="3998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F33" w:rsidRPr="00B35F33" w:rsidRDefault="00B35F33" w:rsidP="00534EE3">
            <w:pPr>
              <w:widowControl w:val="0"/>
              <w:suppressAutoHyphens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eastAsia="ru-RU"/>
              </w:rPr>
            </w:pPr>
            <w:r w:rsidRPr="00B35F33">
              <w:rPr>
                <w:sz w:val="20"/>
                <w:szCs w:val="20"/>
                <w:lang w:eastAsia="ru-RU"/>
              </w:rPr>
              <w:t>Ссылка на раздел официального сайта Органа в информационно-телекоммуникационной сети "Интернет", в котором размещена технологическая схема</w:t>
            </w:r>
          </w:p>
        </w:tc>
      </w:tr>
      <w:tr w:rsidR="006C6BA7" w:rsidRPr="00C61017" w:rsidTr="00C61017">
        <w:trPr>
          <w:trHeight w:val="29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A7" w:rsidRPr="00C61017" w:rsidRDefault="006C6BA7" w:rsidP="00534EE3">
            <w:pPr>
              <w:numPr>
                <w:ilvl w:val="0"/>
                <w:numId w:val="4"/>
              </w:numPr>
              <w:tabs>
                <w:tab w:val="left" w:pos="66"/>
                <w:tab w:val="num" w:pos="426"/>
                <w:tab w:val="left" w:pos="3998"/>
              </w:tabs>
              <w:suppressAutoHyphens w:val="0"/>
              <w:autoSpaceDE w:val="0"/>
              <w:ind w:left="426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A7" w:rsidRDefault="006C6BA7" w:rsidP="00941F3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22C38">
              <w:rPr>
                <w:sz w:val="24"/>
              </w:rPr>
              <w:t>Присвоение адресов объектам адресации, изменение, аннулирование адресов</w:t>
            </w:r>
          </w:p>
          <w:p w:rsidR="000F21FE" w:rsidRPr="00D060E3" w:rsidRDefault="000F21FE" w:rsidP="00941F3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A7" w:rsidRPr="00C61017" w:rsidRDefault="008065BF" w:rsidP="00534EE3">
            <w:pPr>
              <w:tabs>
                <w:tab w:val="left" w:pos="3998"/>
              </w:tabs>
              <w:suppressAutoHyphens w:val="0"/>
              <w:autoSpaceDE w:val="0"/>
              <w:rPr>
                <w:rFonts w:eastAsia="Calibri"/>
                <w:color w:val="000000"/>
                <w:sz w:val="24"/>
                <w:lang w:eastAsia="ru-RU"/>
              </w:rPr>
            </w:pPr>
            <w:r w:rsidRPr="008065BF">
              <w:rPr>
                <w:rFonts w:eastAsia="Calibri"/>
                <w:color w:val="000000"/>
                <w:sz w:val="24"/>
                <w:lang w:eastAsia="ru-RU"/>
              </w:rPr>
              <w:t>http://vinnikovo.rkursk.ru/index.php?mun_obr=196&amp;sub_menus_id=14243&amp;num_str=7</w:t>
            </w:r>
          </w:p>
        </w:tc>
      </w:tr>
      <w:tr w:rsidR="006C6BA7" w:rsidRPr="00C61017" w:rsidTr="005B4B7A">
        <w:trPr>
          <w:trHeight w:val="7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A7" w:rsidRPr="00C61017" w:rsidRDefault="006C6BA7" w:rsidP="00534EE3">
            <w:pPr>
              <w:numPr>
                <w:ilvl w:val="0"/>
                <w:numId w:val="4"/>
              </w:numPr>
              <w:tabs>
                <w:tab w:val="left" w:pos="66"/>
                <w:tab w:val="num" w:pos="426"/>
                <w:tab w:val="left" w:pos="3998"/>
              </w:tabs>
              <w:suppressAutoHyphens w:val="0"/>
              <w:autoSpaceDE w:val="0"/>
              <w:ind w:left="426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A7" w:rsidRDefault="006C6BA7" w:rsidP="00941F3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22C38">
              <w:rPr>
                <w:sz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  <w:p w:rsidR="000F21FE" w:rsidRPr="00D060E3" w:rsidRDefault="000F21FE" w:rsidP="00941F3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A7" w:rsidRPr="00C61017" w:rsidRDefault="008065BF" w:rsidP="00534EE3">
            <w:pPr>
              <w:tabs>
                <w:tab w:val="left" w:pos="3998"/>
              </w:tabs>
              <w:suppressAutoHyphens w:val="0"/>
              <w:autoSpaceDE w:val="0"/>
              <w:rPr>
                <w:rFonts w:eastAsia="Calibri"/>
                <w:color w:val="000000"/>
                <w:sz w:val="24"/>
                <w:lang w:eastAsia="ru-RU"/>
              </w:rPr>
            </w:pPr>
            <w:r w:rsidRPr="008065BF">
              <w:rPr>
                <w:rFonts w:eastAsia="Calibri"/>
                <w:color w:val="000000"/>
                <w:sz w:val="24"/>
                <w:lang w:eastAsia="ru-RU"/>
              </w:rPr>
              <w:t>http://vinnikovo.rkursk.ru/index.php?mun_obr=196&amp;sub_menus_id=14243&amp;num_str=7</w:t>
            </w:r>
          </w:p>
        </w:tc>
      </w:tr>
      <w:tr w:rsidR="006C6BA7" w:rsidRPr="00C61017" w:rsidTr="00C61017">
        <w:trPr>
          <w:trHeight w:val="4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A7" w:rsidRPr="00C61017" w:rsidRDefault="006C6BA7" w:rsidP="00534EE3">
            <w:pPr>
              <w:numPr>
                <w:ilvl w:val="0"/>
                <w:numId w:val="4"/>
              </w:numPr>
              <w:tabs>
                <w:tab w:val="left" w:pos="66"/>
                <w:tab w:val="num" w:pos="426"/>
                <w:tab w:val="left" w:pos="3998"/>
              </w:tabs>
              <w:suppressAutoHyphens w:val="0"/>
              <w:autoSpaceDE w:val="0"/>
              <w:ind w:left="426"/>
              <w:rPr>
                <w:rFonts w:eastAsia="Calibri"/>
                <w:color w:val="000000"/>
                <w:sz w:val="24"/>
                <w:lang w:eastAsia="ru-RU"/>
              </w:rPr>
            </w:pPr>
          </w:p>
        </w:tc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BA7" w:rsidRDefault="006C6BA7" w:rsidP="00941F3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22C38">
              <w:rPr>
                <w:sz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0F21FE" w:rsidRPr="00E806D4" w:rsidRDefault="000F21FE" w:rsidP="00941F3F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BA7" w:rsidRPr="00C61017" w:rsidRDefault="008065BF" w:rsidP="00534EE3">
            <w:pPr>
              <w:tabs>
                <w:tab w:val="left" w:pos="3998"/>
              </w:tabs>
              <w:suppressAutoHyphens w:val="0"/>
              <w:autoSpaceDE w:val="0"/>
              <w:rPr>
                <w:rFonts w:eastAsia="Calibri"/>
                <w:color w:val="000000"/>
                <w:sz w:val="24"/>
                <w:lang w:eastAsia="ru-RU"/>
              </w:rPr>
            </w:pPr>
            <w:r w:rsidRPr="008065BF">
              <w:rPr>
                <w:rFonts w:eastAsia="Calibri"/>
                <w:color w:val="000000"/>
                <w:sz w:val="24"/>
                <w:lang w:eastAsia="ru-RU"/>
              </w:rPr>
              <w:t>http://vinnikovo.rkursk.ru/index.php?mun_obr=196&amp;sub_menus_id=14243&amp;num_str=7</w:t>
            </w:r>
          </w:p>
        </w:tc>
      </w:tr>
    </w:tbl>
    <w:p w:rsidR="00B35F33" w:rsidRPr="00C61017" w:rsidRDefault="00B35F33" w:rsidP="00434DA7">
      <w:pPr>
        <w:rPr>
          <w:b/>
          <w:sz w:val="24"/>
          <w:lang w:eastAsia="hi-IN" w:bidi="hi-IN"/>
        </w:rPr>
      </w:pPr>
    </w:p>
    <w:sectPr w:rsidR="00B35F33" w:rsidRPr="00C61017" w:rsidSect="00B603A5">
      <w:pgSz w:w="16838" w:h="11906" w:orient="landscape"/>
      <w:pgMar w:top="1135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ECB" w:rsidRDefault="00542ECB" w:rsidP="00010F84">
      <w:r>
        <w:separator/>
      </w:r>
    </w:p>
  </w:endnote>
  <w:endnote w:type="continuationSeparator" w:id="1">
    <w:p w:rsidR="00542ECB" w:rsidRDefault="00542ECB" w:rsidP="0001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_PlakatCmpl">
    <w:altName w:val="Times New Roman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ECB" w:rsidRDefault="00542ECB" w:rsidP="00010F84">
      <w:r>
        <w:separator/>
      </w:r>
    </w:p>
  </w:footnote>
  <w:footnote w:type="continuationSeparator" w:id="1">
    <w:p w:rsidR="00542ECB" w:rsidRDefault="00542ECB" w:rsidP="00010F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B4DA9"/>
    <w:multiLevelType w:val="hybridMultilevel"/>
    <w:tmpl w:val="A950EA90"/>
    <w:lvl w:ilvl="0" w:tplc="D0C82C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B951AB"/>
    <w:multiLevelType w:val="hybridMultilevel"/>
    <w:tmpl w:val="C5CEEC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119C0"/>
    <w:multiLevelType w:val="hybridMultilevel"/>
    <w:tmpl w:val="7FFED87E"/>
    <w:lvl w:ilvl="0" w:tplc="E4368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6323"/>
    <w:rsid w:val="0000521E"/>
    <w:rsid w:val="00010F84"/>
    <w:rsid w:val="00061FFB"/>
    <w:rsid w:val="000631A2"/>
    <w:rsid w:val="00072AF4"/>
    <w:rsid w:val="000837D7"/>
    <w:rsid w:val="00083928"/>
    <w:rsid w:val="0009160C"/>
    <w:rsid w:val="00096E54"/>
    <w:rsid w:val="000A22B3"/>
    <w:rsid w:val="000C5692"/>
    <w:rsid w:val="000D3CEC"/>
    <w:rsid w:val="000D7CD2"/>
    <w:rsid w:val="000E160E"/>
    <w:rsid w:val="000E7CE3"/>
    <w:rsid w:val="000F21FE"/>
    <w:rsid w:val="0010036A"/>
    <w:rsid w:val="00122B08"/>
    <w:rsid w:val="00132695"/>
    <w:rsid w:val="00143295"/>
    <w:rsid w:val="0015181A"/>
    <w:rsid w:val="00175EF0"/>
    <w:rsid w:val="001843F2"/>
    <w:rsid w:val="00195225"/>
    <w:rsid w:val="001D1A78"/>
    <w:rsid w:val="001E6C10"/>
    <w:rsid w:val="001F41C3"/>
    <w:rsid w:val="00215396"/>
    <w:rsid w:val="002263AE"/>
    <w:rsid w:val="00233897"/>
    <w:rsid w:val="002373C0"/>
    <w:rsid w:val="00245EDC"/>
    <w:rsid w:val="00256993"/>
    <w:rsid w:val="00280363"/>
    <w:rsid w:val="00280C3B"/>
    <w:rsid w:val="0028289C"/>
    <w:rsid w:val="00283E9F"/>
    <w:rsid w:val="0028596E"/>
    <w:rsid w:val="00296C3F"/>
    <w:rsid w:val="002970E8"/>
    <w:rsid w:val="002B1949"/>
    <w:rsid w:val="002B6704"/>
    <w:rsid w:val="002C1F83"/>
    <w:rsid w:val="002C27D9"/>
    <w:rsid w:val="002C6524"/>
    <w:rsid w:val="002D1E6B"/>
    <w:rsid w:val="002E243A"/>
    <w:rsid w:val="002E2DF4"/>
    <w:rsid w:val="003021EE"/>
    <w:rsid w:val="00307585"/>
    <w:rsid w:val="0031279B"/>
    <w:rsid w:val="00321949"/>
    <w:rsid w:val="00323998"/>
    <w:rsid w:val="003276E5"/>
    <w:rsid w:val="0033296C"/>
    <w:rsid w:val="00336E4B"/>
    <w:rsid w:val="00341110"/>
    <w:rsid w:val="0035396E"/>
    <w:rsid w:val="0036381F"/>
    <w:rsid w:val="00367529"/>
    <w:rsid w:val="00374B3E"/>
    <w:rsid w:val="00395E91"/>
    <w:rsid w:val="003A0D98"/>
    <w:rsid w:val="003B7593"/>
    <w:rsid w:val="003E26A3"/>
    <w:rsid w:val="0042200B"/>
    <w:rsid w:val="00425262"/>
    <w:rsid w:val="00434DA7"/>
    <w:rsid w:val="004433EF"/>
    <w:rsid w:val="00463A74"/>
    <w:rsid w:val="00472983"/>
    <w:rsid w:val="00477C7D"/>
    <w:rsid w:val="004838A9"/>
    <w:rsid w:val="00490078"/>
    <w:rsid w:val="00491889"/>
    <w:rsid w:val="004947BC"/>
    <w:rsid w:val="004971E3"/>
    <w:rsid w:val="004A1C9A"/>
    <w:rsid w:val="004A3DDD"/>
    <w:rsid w:val="004C5925"/>
    <w:rsid w:val="004E4658"/>
    <w:rsid w:val="004F5A3C"/>
    <w:rsid w:val="005120DC"/>
    <w:rsid w:val="00527E10"/>
    <w:rsid w:val="00534EE3"/>
    <w:rsid w:val="00542ECB"/>
    <w:rsid w:val="00544D45"/>
    <w:rsid w:val="005462F1"/>
    <w:rsid w:val="005541B2"/>
    <w:rsid w:val="005543F1"/>
    <w:rsid w:val="0055459F"/>
    <w:rsid w:val="00571E0E"/>
    <w:rsid w:val="005A5E8C"/>
    <w:rsid w:val="005B4B7A"/>
    <w:rsid w:val="005D37D4"/>
    <w:rsid w:val="005E37F7"/>
    <w:rsid w:val="006214DE"/>
    <w:rsid w:val="00622C38"/>
    <w:rsid w:val="00627BBD"/>
    <w:rsid w:val="0064487F"/>
    <w:rsid w:val="00694F28"/>
    <w:rsid w:val="006A07FB"/>
    <w:rsid w:val="006A4096"/>
    <w:rsid w:val="006B1598"/>
    <w:rsid w:val="006B32D2"/>
    <w:rsid w:val="006B3D4D"/>
    <w:rsid w:val="006C4B2C"/>
    <w:rsid w:val="006C6BA7"/>
    <w:rsid w:val="006D3C5C"/>
    <w:rsid w:val="006F6557"/>
    <w:rsid w:val="007049EE"/>
    <w:rsid w:val="007178D3"/>
    <w:rsid w:val="0072483E"/>
    <w:rsid w:val="007307B1"/>
    <w:rsid w:val="00745248"/>
    <w:rsid w:val="00754B62"/>
    <w:rsid w:val="0077257D"/>
    <w:rsid w:val="00780BA1"/>
    <w:rsid w:val="00784FCC"/>
    <w:rsid w:val="007B330B"/>
    <w:rsid w:val="007B4837"/>
    <w:rsid w:val="007C4C64"/>
    <w:rsid w:val="007C4D8A"/>
    <w:rsid w:val="007D3351"/>
    <w:rsid w:val="007D35EC"/>
    <w:rsid w:val="007D43FB"/>
    <w:rsid w:val="007D7999"/>
    <w:rsid w:val="007E236C"/>
    <w:rsid w:val="008065BF"/>
    <w:rsid w:val="0080745F"/>
    <w:rsid w:val="00814E89"/>
    <w:rsid w:val="008214BB"/>
    <w:rsid w:val="00825936"/>
    <w:rsid w:val="008455B2"/>
    <w:rsid w:val="00854206"/>
    <w:rsid w:val="00862A92"/>
    <w:rsid w:val="0088060E"/>
    <w:rsid w:val="00881FB5"/>
    <w:rsid w:val="008A040A"/>
    <w:rsid w:val="008C1934"/>
    <w:rsid w:val="008C2354"/>
    <w:rsid w:val="008D22E3"/>
    <w:rsid w:val="008E019F"/>
    <w:rsid w:val="008E24AC"/>
    <w:rsid w:val="008F3C58"/>
    <w:rsid w:val="00903240"/>
    <w:rsid w:val="00907B95"/>
    <w:rsid w:val="00913E7C"/>
    <w:rsid w:val="0091631A"/>
    <w:rsid w:val="00921C23"/>
    <w:rsid w:val="00924FF2"/>
    <w:rsid w:val="00930D55"/>
    <w:rsid w:val="0093208D"/>
    <w:rsid w:val="00967FCC"/>
    <w:rsid w:val="00971442"/>
    <w:rsid w:val="00992A7E"/>
    <w:rsid w:val="009938EA"/>
    <w:rsid w:val="009D37C0"/>
    <w:rsid w:val="009E1C11"/>
    <w:rsid w:val="009F0082"/>
    <w:rsid w:val="00A0000C"/>
    <w:rsid w:val="00A066FE"/>
    <w:rsid w:val="00A11D80"/>
    <w:rsid w:val="00A24FAE"/>
    <w:rsid w:val="00A274E1"/>
    <w:rsid w:val="00A35059"/>
    <w:rsid w:val="00A47D95"/>
    <w:rsid w:val="00A55E05"/>
    <w:rsid w:val="00A62A8C"/>
    <w:rsid w:val="00A64518"/>
    <w:rsid w:val="00A67EBC"/>
    <w:rsid w:val="00AA154C"/>
    <w:rsid w:val="00AA4F0F"/>
    <w:rsid w:val="00AA5267"/>
    <w:rsid w:val="00AA5566"/>
    <w:rsid w:val="00AB6151"/>
    <w:rsid w:val="00AC498B"/>
    <w:rsid w:val="00AC7B50"/>
    <w:rsid w:val="00AD5C85"/>
    <w:rsid w:val="00AE25A8"/>
    <w:rsid w:val="00AF26D6"/>
    <w:rsid w:val="00AF48C4"/>
    <w:rsid w:val="00AF5B24"/>
    <w:rsid w:val="00AF6738"/>
    <w:rsid w:val="00B0572B"/>
    <w:rsid w:val="00B076EB"/>
    <w:rsid w:val="00B32F7F"/>
    <w:rsid w:val="00B35F33"/>
    <w:rsid w:val="00B43284"/>
    <w:rsid w:val="00B54DD0"/>
    <w:rsid w:val="00B60128"/>
    <w:rsid w:val="00B603A5"/>
    <w:rsid w:val="00B82699"/>
    <w:rsid w:val="00B8357F"/>
    <w:rsid w:val="00B92D82"/>
    <w:rsid w:val="00BB4549"/>
    <w:rsid w:val="00BE381D"/>
    <w:rsid w:val="00BE5BC8"/>
    <w:rsid w:val="00BF0D05"/>
    <w:rsid w:val="00C00AF4"/>
    <w:rsid w:val="00C03298"/>
    <w:rsid w:val="00C13DB6"/>
    <w:rsid w:val="00C17902"/>
    <w:rsid w:val="00C31581"/>
    <w:rsid w:val="00C51E0D"/>
    <w:rsid w:val="00C61017"/>
    <w:rsid w:val="00CA533A"/>
    <w:rsid w:val="00CB5451"/>
    <w:rsid w:val="00CD2520"/>
    <w:rsid w:val="00CD5508"/>
    <w:rsid w:val="00CE4D49"/>
    <w:rsid w:val="00CF3E5A"/>
    <w:rsid w:val="00D05BA5"/>
    <w:rsid w:val="00D060E3"/>
    <w:rsid w:val="00D07721"/>
    <w:rsid w:val="00D142F9"/>
    <w:rsid w:val="00D23811"/>
    <w:rsid w:val="00D36995"/>
    <w:rsid w:val="00D44694"/>
    <w:rsid w:val="00D45B54"/>
    <w:rsid w:val="00D45CC7"/>
    <w:rsid w:val="00D61024"/>
    <w:rsid w:val="00D66450"/>
    <w:rsid w:val="00D72630"/>
    <w:rsid w:val="00D75003"/>
    <w:rsid w:val="00D9032D"/>
    <w:rsid w:val="00D93755"/>
    <w:rsid w:val="00D96920"/>
    <w:rsid w:val="00D9709C"/>
    <w:rsid w:val="00DB0A42"/>
    <w:rsid w:val="00DB63ED"/>
    <w:rsid w:val="00DC156B"/>
    <w:rsid w:val="00DC58B4"/>
    <w:rsid w:val="00DD17C4"/>
    <w:rsid w:val="00DD2B59"/>
    <w:rsid w:val="00DD4E90"/>
    <w:rsid w:val="00DD6323"/>
    <w:rsid w:val="00DE1BE5"/>
    <w:rsid w:val="00DE259D"/>
    <w:rsid w:val="00DE2B5B"/>
    <w:rsid w:val="00E01ACA"/>
    <w:rsid w:val="00E07094"/>
    <w:rsid w:val="00E26105"/>
    <w:rsid w:val="00E46461"/>
    <w:rsid w:val="00E47AA2"/>
    <w:rsid w:val="00E648F4"/>
    <w:rsid w:val="00E806D4"/>
    <w:rsid w:val="00EA17BE"/>
    <w:rsid w:val="00EA2E48"/>
    <w:rsid w:val="00EB7337"/>
    <w:rsid w:val="00EC2D1D"/>
    <w:rsid w:val="00ED1D4E"/>
    <w:rsid w:val="00ED49B1"/>
    <w:rsid w:val="00EE0540"/>
    <w:rsid w:val="00EF4B4E"/>
    <w:rsid w:val="00F0176E"/>
    <w:rsid w:val="00F05656"/>
    <w:rsid w:val="00F2367F"/>
    <w:rsid w:val="00F70517"/>
    <w:rsid w:val="00F81BFB"/>
    <w:rsid w:val="00F84534"/>
    <w:rsid w:val="00F90968"/>
    <w:rsid w:val="00F930F9"/>
    <w:rsid w:val="00FA2658"/>
    <w:rsid w:val="00FA3529"/>
    <w:rsid w:val="00FB6B03"/>
    <w:rsid w:val="00FB7238"/>
    <w:rsid w:val="00FC67DE"/>
    <w:rsid w:val="00FE1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845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99"/>
    <w:qFormat/>
    <w:rsid w:val="00F84534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4">
    <w:name w:val="Базовый"/>
    <w:rsid w:val="00F8453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010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F8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10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F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336E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0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F845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uiPriority w:val="99"/>
    <w:qFormat/>
    <w:rsid w:val="00F84534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a4">
    <w:name w:val="Базовый"/>
    <w:rsid w:val="00F8453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styleId="a5">
    <w:name w:val="header"/>
    <w:basedOn w:val="a"/>
    <w:link w:val="a6"/>
    <w:uiPriority w:val="99"/>
    <w:unhideWhenUsed/>
    <w:rsid w:val="00010F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0F8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010F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0F8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9">
    <w:name w:val="Hyperlink"/>
    <w:basedOn w:val="a0"/>
    <w:uiPriority w:val="99"/>
    <w:semiHidden/>
    <w:unhideWhenUsed/>
    <w:rsid w:val="00336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7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2BF33-F0D4-4F51-8B1E-CFBCFEFA2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Шерстюкова Татьяна Сергеевна</dc:creator>
  <cp:lastModifiedBy>Selsovet</cp:lastModifiedBy>
  <cp:revision>4</cp:revision>
  <cp:lastPrinted>2019-07-11T14:12:00Z</cp:lastPrinted>
  <dcterms:created xsi:type="dcterms:W3CDTF">2019-08-01T07:22:00Z</dcterms:created>
  <dcterms:modified xsi:type="dcterms:W3CDTF">2019-08-02T07:10:00Z</dcterms:modified>
</cp:coreProperties>
</file>