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CB" w:rsidRPr="00621CCB" w:rsidRDefault="00621CCB" w:rsidP="0062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CC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21CC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"https://www.nalog.ru/" </w:instrText>
      </w:r>
      <w:r w:rsidRPr="00621CC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21CCB">
        <w:rPr>
          <w:rFonts w:ascii="Times New Roman" w:eastAsia="Times New Roman" w:hAnsi="Times New Roman" w:cs="Times New Roman"/>
          <w:color w:val="0000FF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href="https://www.nalog.ru/" style="width:24pt;height:24pt" o:button="t"/>
        </w:pict>
      </w:r>
      <w:r w:rsidRPr="00621CC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621CCB" w:rsidRPr="00621CCB" w:rsidRDefault="00621CCB" w:rsidP="00621C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621C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ФНС России</w:t>
        </w:r>
      </w:hyperlink>
      <w:r w:rsidRPr="0062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1CCB" w:rsidRPr="00621CCB" w:rsidRDefault="00621CCB" w:rsidP="00621C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621C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Деятельность</w:t>
        </w:r>
      </w:hyperlink>
      <w:r w:rsidRPr="0062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1CCB" w:rsidRPr="00621CCB" w:rsidRDefault="00621CCB" w:rsidP="00621C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621C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Сервисы и </w:t>
        </w:r>
        <w:proofErr w:type="spellStart"/>
        <w:r w:rsidRPr="00621C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госуслуги</w:t>
        </w:r>
        <w:proofErr w:type="spellEnd"/>
      </w:hyperlink>
      <w:r w:rsidRPr="0062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1CCB" w:rsidRPr="00621CCB" w:rsidRDefault="00621CCB" w:rsidP="00621C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621C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Документы</w:t>
        </w:r>
      </w:hyperlink>
      <w:r w:rsidRPr="0062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1CCB" w:rsidRPr="00621CCB" w:rsidRDefault="00621CCB" w:rsidP="00621C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621C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Открытое ведомство</w:t>
        </w:r>
      </w:hyperlink>
      <w:r w:rsidRPr="0062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1CCB" w:rsidRPr="00621CCB" w:rsidRDefault="00621CCB" w:rsidP="00621C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621C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Контакты</w:t>
        </w:r>
      </w:hyperlink>
      <w:r w:rsidRPr="0062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1CCB" w:rsidRPr="00621CCB" w:rsidRDefault="00621CCB" w:rsidP="0062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CCB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29" type="#_x0000_t75" style="width:49.5pt;height:18pt" o:ole="">
            <v:imagedata r:id="rId11" o:title=""/>
          </v:shape>
          <w:control r:id="rId12" w:name="DefaultOcxName" w:shapeid="_x0000_i1029"/>
        </w:object>
      </w:r>
    </w:p>
    <w:p w:rsidR="00621CCB" w:rsidRPr="00621CCB" w:rsidRDefault="00621CCB" w:rsidP="0062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621C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Главная страница</w:t>
        </w:r>
      </w:hyperlink>
      <w:r w:rsidRPr="0062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" w:history="1">
        <w:r w:rsidRPr="00621C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Открытые данные</w:t>
        </w:r>
      </w:hyperlink>
      <w:r w:rsidRPr="00621CCB">
        <w:rPr>
          <w:rFonts w:ascii="Times New Roman" w:eastAsia="Times New Roman" w:hAnsi="Times New Roman" w:cs="Times New Roman"/>
          <w:sz w:val="24"/>
          <w:szCs w:val="24"/>
        </w:rPr>
        <w:t xml:space="preserve"> Справочник документов, подтверждающих льготу по уплате Государственной пошлины </w:t>
      </w:r>
    </w:p>
    <w:p w:rsidR="00621CCB" w:rsidRPr="00621CCB" w:rsidRDefault="00621CCB" w:rsidP="00621C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21C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Справочник документов, подтверждающих льготу по уплате Государственной пошлины</w:t>
      </w:r>
    </w:p>
    <w:p w:rsidR="00621CCB" w:rsidRPr="00621CCB" w:rsidRDefault="00621CCB" w:rsidP="0062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621C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Оставить отзыв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"/>
        <w:gridCol w:w="3283"/>
        <w:gridCol w:w="5845"/>
      </w:tblGrid>
      <w:tr w:rsidR="00621CCB" w:rsidRPr="00621CCB" w:rsidTr="00621C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характеристики</w:t>
            </w:r>
          </w:p>
        </w:tc>
      </w:tr>
      <w:tr w:rsidR="00621CCB" w:rsidRPr="00621CCB" w:rsidTr="00621C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t>7707329152-sdpl</w:t>
            </w:r>
          </w:p>
        </w:tc>
      </w:tr>
      <w:tr w:rsidR="00621CCB" w:rsidRPr="00621CCB" w:rsidTr="00621C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набора данных</w:t>
            </w:r>
          </w:p>
        </w:tc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Справочник документов, подтверждающих льготу по уплате Государственной пошлины</w:t>
            </w:r>
          </w:p>
        </w:tc>
      </w:tr>
      <w:tr w:rsidR="00621CCB" w:rsidRPr="00621CCB" w:rsidTr="00621C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набора данных</w:t>
            </w:r>
          </w:p>
        </w:tc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подтверждающие право получения льготы по уплате Государственной пошлины</w:t>
            </w:r>
          </w:p>
        </w:tc>
      </w:tr>
      <w:tr w:rsidR="00621CCB" w:rsidRPr="00621CCB" w:rsidTr="00621C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Владелец набора данных</w:t>
            </w:r>
          </w:p>
        </w:tc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621CCB" w:rsidRPr="00621CCB" w:rsidTr="00621C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Вячеслав Германович (Советник государственной гражданской службы Российской Федерации 2 класса)</w:t>
            </w:r>
          </w:p>
        </w:tc>
      </w:tr>
      <w:tr w:rsidR="00621CCB" w:rsidRPr="00621CCB" w:rsidTr="00621C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ответственного лица</w:t>
            </w:r>
          </w:p>
        </w:tc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t>+7 (495) 913-00-00 (</w:t>
            </w:r>
            <w:proofErr w:type="spellStart"/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t>. 18-63)</w:t>
            </w:r>
          </w:p>
        </w:tc>
      </w:tr>
      <w:tr w:rsidR="00621CCB" w:rsidRPr="00621CCB" w:rsidTr="00621C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 ответственного лица</w:t>
            </w:r>
          </w:p>
        </w:tc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t>opendata@nalog.ru</w:t>
            </w:r>
          </w:p>
        </w:tc>
      </w:tr>
      <w:tr w:rsidR="00621CCB" w:rsidRPr="00621CCB" w:rsidTr="00621C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Гиперссылка (URL) на набор</w:t>
            </w:r>
          </w:p>
        </w:tc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621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https://data.nalog.ru/opendata/7707329152-sdpl/data-20170410-structure-20170410.csv</w:t>
              </w:r>
            </w:hyperlink>
          </w:p>
        </w:tc>
      </w:tr>
      <w:tr w:rsidR="00621CCB" w:rsidRPr="00621CCB" w:rsidTr="00621C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данных</w:t>
            </w:r>
          </w:p>
        </w:tc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t>csv</w:t>
            </w:r>
            <w:proofErr w:type="spellEnd"/>
          </w:p>
        </w:tc>
      </w:tr>
      <w:tr w:rsidR="00621CCB" w:rsidRPr="00621CCB" w:rsidTr="00621C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структуры набора данных</w:t>
            </w:r>
          </w:p>
        </w:tc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621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https://data.nalog.ru/opendata/7707329152-sdpl/structure-20170410.csv</w:t>
              </w:r>
            </w:hyperlink>
          </w:p>
        </w:tc>
      </w:tr>
      <w:tr w:rsidR="00621CCB" w:rsidRPr="00621CCB" w:rsidTr="00621C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первой публикации набора данных</w:t>
            </w:r>
          </w:p>
        </w:tc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t>10.04.2017</w:t>
            </w:r>
          </w:p>
        </w:tc>
      </w:tr>
      <w:tr w:rsidR="00621CCB" w:rsidRPr="00621CCB" w:rsidTr="00621C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последнего внесения изменений</w:t>
            </w:r>
          </w:p>
        </w:tc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t>10.04.2017</w:t>
            </w:r>
          </w:p>
        </w:tc>
      </w:tr>
      <w:tr w:rsidR="00621CCB" w:rsidRPr="00621CCB" w:rsidTr="00621C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последнего изменения</w:t>
            </w:r>
          </w:p>
        </w:tc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Первичное размещение</w:t>
            </w:r>
          </w:p>
        </w:tc>
      </w:tr>
      <w:tr w:rsidR="00621CCB" w:rsidRPr="00621CCB" w:rsidTr="00621C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актуальности</w:t>
            </w:r>
          </w:p>
        </w:tc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01.01.2021 </w:t>
            </w:r>
          </w:p>
        </w:tc>
      </w:tr>
      <w:tr w:rsidR="00621CCB" w:rsidRPr="00621CCB" w:rsidTr="00621C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Ключевые слова, соответствующие содержанию </w:t>
            </w:r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набора данных</w:t>
            </w:r>
          </w:p>
        </w:tc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льгота, подтверждающие документы, Государственная пошлина</w:t>
            </w:r>
          </w:p>
        </w:tc>
      </w:tr>
      <w:tr w:rsidR="00621CCB" w:rsidRPr="00621CCB" w:rsidTr="00621C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Гиперссылки (URL) на предыдущие релизы набора данных</w:t>
            </w:r>
          </w:p>
        </w:tc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CCB" w:rsidRPr="00621CCB" w:rsidTr="00621C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Гиперссылки (URL) на предыдущие версии структуры набора данных</w:t>
            </w:r>
          </w:p>
        </w:tc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 структуру набора данных не вносились</w:t>
            </w:r>
          </w:p>
        </w:tc>
      </w:tr>
      <w:tr w:rsidR="00621CCB" w:rsidRPr="00621CCB" w:rsidTr="00621C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Версия методических рекомендаций</w:t>
            </w:r>
          </w:p>
        </w:tc>
        <w:tc>
          <w:tcPr>
            <w:tcW w:w="0" w:type="auto"/>
            <w:vAlign w:val="center"/>
            <w:hideMark/>
          </w:tcPr>
          <w:p w:rsidR="00621CCB" w:rsidRPr="00621CCB" w:rsidRDefault="00621CCB" w:rsidP="006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CB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</w:tr>
    </w:tbl>
    <w:p w:rsidR="00621CCB" w:rsidRPr="00621CCB" w:rsidRDefault="00621CCB" w:rsidP="0062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Pr="00621C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Типовые условия использования общедоступной информации, размещаемой в информационно-телекоммуникационной сети "Интернет" в форме открытых данных</w:t>
        </w:r>
      </w:hyperlink>
      <w:r w:rsidRPr="0062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0000" w:rsidRDefault="00621CC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1799D"/>
    <w:multiLevelType w:val="multilevel"/>
    <w:tmpl w:val="BC64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1CCB"/>
    <w:rsid w:val="00621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1C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C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21CCB"/>
    <w:rPr>
      <w:color w:val="0000FF"/>
      <w:u w:val="single"/>
    </w:rPr>
  </w:style>
  <w:style w:type="character" w:styleId="a4">
    <w:name w:val="Strong"/>
    <w:basedOn w:val="a0"/>
    <w:uiPriority w:val="22"/>
    <w:qFormat/>
    <w:rsid w:val="00621C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5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1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7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86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8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34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42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4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82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18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84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77/about_fts/docs_fts/" TargetMode="External"/><Relationship Id="rId13" Type="http://schemas.openxmlformats.org/officeDocument/2006/relationships/hyperlink" Target="https://www.nalog.ru/rn77/" TargetMode="External"/><Relationship Id="rId18" Type="http://schemas.openxmlformats.org/officeDocument/2006/relationships/hyperlink" Target="https://www.nalog.ru/files/tipovye_usloviya_o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log.ru/rn77/about_fts/el_usl/" TargetMode="External"/><Relationship Id="rId12" Type="http://schemas.openxmlformats.org/officeDocument/2006/relationships/control" Target="activeX/activeX1.xml"/><Relationship Id="rId17" Type="http://schemas.openxmlformats.org/officeDocument/2006/relationships/hyperlink" Target="https://data.nalog.ru/opendata/7707329152-sdpl/structure-20170410.csv" TargetMode="External"/><Relationship Id="rId2" Type="http://schemas.openxmlformats.org/officeDocument/2006/relationships/styles" Target="styles.xml"/><Relationship Id="rId16" Type="http://schemas.openxmlformats.org/officeDocument/2006/relationships/hyperlink" Target="https://data.nalog.ru/opendata/7707329152-sdpl/data-20170410-structure-20170410.csv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nalog.ru/rn77/menu_act/" TargetMode="External"/><Relationship Id="rId11" Type="http://schemas.openxmlformats.org/officeDocument/2006/relationships/image" Target="media/image1.wmf"/><Relationship Id="rId5" Type="http://schemas.openxmlformats.org/officeDocument/2006/relationships/hyperlink" Target="https://www.nalog.ru/rn77/about_fts/" TargetMode="External"/><Relationship Id="rId15" Type="http://schemas.openxmlformats.org/officeDocument/2006/relationships/hyperlink" Target="https://www.nalog.ru/rn77/service/opinion/?id=6530" TargetMode="External"/><Relationship Id="rId10" Type="http://schemas.openxmlformats.org/officeDocument/2006/relationships/hyperlink" Target="https://www.nalog.ru/rn77/apply_ft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alog.ru/rn77/about_fts/og/" TargetMode="External"/><Relationship Id="rId14" Type="http://schemas.openxmlformats.org/officeDocument/2006/relationships/hyperlink" Target="https://www.nalog.ru/rn77/opendata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2315</Characters>
  <Application>Microsoft Office Word</Application>
  <DocSecurity>0</DocSecurity>
  <Lines>19</Lines>
  <Paragraphs>5</Paragraphs>
  <ScaleCrop>false</ScaleCrop>
  <Company>Ya Blondinko Edition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2</cp:revision>
  <dcterms:created xsi:type="dcterms:W3CDTF">2021-01-14T08:36:00Z</dcterms:created>
  <dcterms:modified xsi:type="dcterms:W3CDTF">2021-01-14T08:37:00Z</dcterms:modified>
</cp:coreProperties>
</file>