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205A6" w:rsidTr="000205A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205A6" w:rsidRDefault="000205A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205A6" w:rsidRDefault="000205A6" w:rsidP="000205A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20 января 2017 года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.К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рупец № 7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Крупецкого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Дмитриевского района Курской области от 25 октября 2016 года № 197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Крупецкой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Дмитриевского района Курской области на 2017-2019 годы»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  КРУПЕЦКОГО СЕЛЬСОВЕТА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ДМИТРИЕВСКОГО РАЙОНА КУРСКОЙ ОБЛАСТИ</w:t>
      </w:r>
    </w:p>
    <w:p w:rsidR="000205A6" w:rsidRDefault="000205A6" w:rsidP="000205A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ПОСТАНОВЛЕНИЕ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от 20 января 2017 года   с</w:t>
      </w:r>
      <w:proofErr w:type="gramStart"/>
      <w:r>
        <w:rPr>
          <w:rStyle w:val="a7"/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Style w:val="a7"/>
          <w:rFonts w:ascii="Tahoma" w:hAnsi="Tahoma" w:cs="Tahoma"/>
          <w:color w:val="000000"/>
          <w:sz w:val="18"/>
          <w:szCs w:val="18"/>
        </w:rPr>
        <w:t>рупец  № 7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Крупецкого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Дмитриевского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от 25 октября 2016 года № 197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муниципальной программы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«Защита населения и территорий от чрезвычайных ситуаций,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пожарной безопасности и безопасности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людей на водных объектах муниципального образования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Крупецкой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Дмитриевского района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2017-2019 годы»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Крупецкого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Дмитриевского района ПОСТАНОВЛЯЕТ: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Внести следующие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Крупецкой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Дмитриевского района Курской области на 2017-2019 годы», утвержденную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Крупецкого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Дмитриевского района Курской области от 25 октября 2016 года № 197: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      - </w:t>
      </w:r>
      <w:r>
        <w:rPr>
          <w:rFonts w:ascii="Tahoma" w:hAnsi="Tahoma" w:cs="Tahoma"/>
          <w:color w:val="000000"/>
          <w:sz w:val="18"/>
          <w:szCs w:val="18"/>
        </w:rPr>
        <w:t>паспорт</w:t>
      </w:r>
      <w:r>
        <w:rPr>
          <w:rStyle w:val="a7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 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Крупецкой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Дмитриевского района Курской области на 2017-2019 годы» изложить в новой редакции, согласно приложению.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 Постановление вступает в силу со дня его подписания.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Крупецкого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 А.И.Скрипкин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Исполнитель: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Л.И.Понкрашова</w:t>
      </w:r>
      <w:proofErr w:type="spellEnd"/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                                                              Приложение 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к постановлению Администрации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Крупецкого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Дмитриевского района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  от  20 января 2017 года №7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Крупецкой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Дмитриевского района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2017-2019 годы»</w:t>
      </w:r>
    </w:p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3"/>
        <w:gridCol w:w="7562"/>
      </w:tblGrid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Крупецкой</w:t>
            </w:r>
            <w:proofErr w:type="spellEnd"/>
            <w:r>
              <w:rPr>
                <w:sz w:val="18"/>
                <w:szCs w:val="18"/>
              </w:rPr>
              <w:t xml:space="preserve"> сельсовет» Дмитриевского района Курской области  на 2017-2019 годы»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законы от 21.12.1994 №68-ФЗ «О защите населения и территорий от чрезвычайных ситуаций природного и техногенного характера»,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69-ФЗ от 21.12.1994 г. "О пожарной безопасности", от 12.02.1998 №28-ФЗ «О гражданской обороне», от 06.10.2003 №131 "Об общих принципах организации местного самоуправления в РФ.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Крупецкого</w:t>
            </w:r>
            <w:proofErr w:type="spellEnd"/>
            <w:r>
              <w:rPr>
                <w:sz w:val="18"/>
                <w:szCs w:val="18"/>
              </w:rPr>
              <w:t xml:space="preserve"> сельсовета Дмитриевского района Курской области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Крупецкого</w:t>
            </w:r>
            <w:proofErr w:type="spellEnd"/>
            <w:r>
              <w:rPr>
                <w:sz w:val="18"/>
                <w:szCs w:val="18"/>
              </w:rPr>
              <w:t xml:space="preserve"> сельсовета Дмитриевского района Курской области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 – 2017-2019  годы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" w:history="1">
              <w:r>
                <w:rPr>
                  <w:rStyle w:val="a8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«Снижение рисков и смягчение последствий чрезвычайных ситуаций природного и техногенного характера в муниципальном образовании»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цели   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комплексной безопасности, минимизация социально-экономического ущерба, наносимого населению муниципального образования в результате возможных чрезвычайных ситуаций природного и техногенного характера, пожаров, происшествий на водных объектах.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>
              <w:rPr>
                <w:sz w:val="18"/>
                <w:szCs w:val="18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>
              <w:rPr>
                <w:sz w:val="18"/>
                <w:szCs w:val="18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  Обучение населения в области гражданской обороны и чрезвычайных ситуаций</w:t>
            </w:r>
            <w:r>
              <w:rPr>
                <w:sz w:val="18"/>
                <w:szCs w:val="18"/>
              </w:rPr>
              <w:br/>
              <w:t>- Совершенствование системы информирования и оповещения населения;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Совершенствование системы управления в кризисных ситуациях;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Развитие и совершенствование техническими средствами сил для ликвидации чрезвычайных ситуаций;</w:t>
            </w:r>
            <w:r>
              <w:rPr>
                <w:sz w:val="18"/>
                <w:szCs w:val="18"/>
              </w:rPr>
              <w:br/>
              <w:t>- Снижение количества пожаров, гибели и травматизма людей, материального ущерба от пожаров;</w:t>
            </w:r>
            <w:r>
              <w:rPr>
                <w:sz w:val="18"/>
                <w:szCs w:val="18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Совершенствование системы обеспечения безопасности людей на водных объектах.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 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-Снижение количества населения, погибшего, травмированного и пострадавшего вследствие деструктивных событий;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количества населения, спасенного при возникновении деструктивных событий;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-Снижение количества пожаров;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-Снижение количества погибших людей на пожарах;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-Снижение количества людей, получивших травму при пожаре;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числа спасенных людей на пожарах;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-Снижение гибели людей на водных объектах.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 </w:t>
            </w:r>
            <w:proofErr w:type="spellStart"/>
            <w:r>
              <w:rPr>
                <w:sz w:val="18"/>
                <w:szCs w:val="18"/>
              </w:rPr>
              <w:t>Крупецкого</w:t>
            </w:r>
            <w:proofErr w:type="spellEnd"/>
            <w:r>
              <w:rPr>
                <w:sz w:val="18"/>
                <w:szCs w:val="18"/>
              </w:rPr>
              <w:t xml:space="preserve"> сельсовета – 8 тыс. рублей, в том числе по годам: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2017 год - 6 тыс. рублей;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- 1 тыс. рублей;</w:t>
            </w:r>
          </w:p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  год - 1 тыс. рублей.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 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Снижение общего количества пожаров на территории муниципального образования;</w:t>
            </w:r>
            <w:r>
              <w:rPr>
                <w:sz w:val="18"/>
                <w:szCs w:val="18"/>
              </w:rPr>
              <w:br/>
              <w:t>- Снижение количества погибших и травмированных при пожарах людей;</w:t>
            </w:r>
            <w:r>
              <w:rPr>
                <w:sz w:val="18"/>
                <w:szCs w:val="18"/>
              </w:rPr>
              <w:br/>
              <w:t>- Снижение материальных потерь от пожаров;</w:t>
            </w:r>
            <w:r>
              <w:rPr>
                <w:sz w:val="18"/>
                <w:szCs w:val="18"/>
              </w:rPr>
              <w:br/>
              <w:t>- Повышение готовности подразделений добровольной пожарной охраны;</w:t>
            </w:r>
            <w:r>
              <w:rPr>
                <w:sz w:val="18"/>
                <w:szCs w:val="18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>
              <w:rPr>
                <w:sz w:val="18"/>
                <w:szCs w:val="18"/>
              </w:rPr>
              <w:br/>
              <w:t>- Обеспечения безопасности людей на водных объектах;</w:t>
            </w:r>
            <w:r>
              <w:rPr>
                <w:sz w:val="18"/>
                <w:szCs w:val="18"/>
              </w:rPr>
              <w:br/>
              <w:t>- Снижение рисков чрезвычайных ситуаций природного и техногенного характера;</w:t>
            </w:r>
            <w:r>
              <w:rPr>
                <w:sz w:val="18"/>
                <w:szCs w:val="18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Крупецкого</w:t>
            </w:r>
            <w:proofErr w:type="spellEnd"/>
            <w:r>
              <w:rPr>
                <w:sz w:val="18"/>
                <w:szCs w:val="18"/>
              </w:rPr>
              <w:t xml:space="preserve"> сельсовета Дмитриевского района Курской области</w:t>
            </w:r>
          </w:p>
        </w:tc>
      </w:tr>
      <w:tr w:rsidR="000205A6" w:rsidTr="000205A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5A6" w:rsidRDefault="000205A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Крупецкого</w:t>
            </w:r>
            <w:proofErr w:type="spellEnd"/>
            <w:r>
              <w:rPr>
                <w:sz w:val="18"/>
                <w:szCs w:val="18"/>
              </w:rPr>
              <w:t xml:space="preserve"> сельсовета Дмитриевского района Курской области</w:t>
            </w:r>
          </w:p>
        </w:tc>
      </w:tr>
    </w:tbl>
    <w:p w:rsidR="000205A6" w:rsidRDefault="000205A6" w:rsidP="000205A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18CD" w:rsidRPr="000205A6" w:rsidRDefault="005318CD" w:rsidP="000205A6">
      <w:pPr>
        <w:rPr>
          <w:szCs w:val="27"/>
        </w:rPr>
      </w:pPr>
    </w:p>
    <w:sectPr w:rsidR="005318CD" w:rsidRPr="000205A6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EF"/>
    <w:multiLevelType w:val="multilevel"/>
    <w:tmpl w:val="9C3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E186B"/>
    <w:multiLevelType w:val="multilevel"/>
    <w:tmpl w:val="CA24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E5606"/>
    <w:multiLevelType w:val="multilevel"/>
    <w:tmpl w:val="C7E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14"/>
  </w:num>
  <w:num w:numId="7">
    <w:abstractNumId w:val="22"/>
  </w:num>
  <w:num w:numId="8">
    <w:abstractNumId w:val="19"/>
  </w:num>
  <w:num w:numId="9">
    <w:abstractNumId w:val="15"/>
  </w:num>
  <w:num w:numId="10">
    <w:abstractNumId w:val="8"/>
  </w:num>
  <w:num w:numId="11">
    <w:abstractNumId w:val="20"/>
  </w:num>
  <w:num w:numId="12">
    <w:abstractNumId w:val="10"/>
  </w:num>
  <w:num w:numId="13">
    <w:abstractNumId w:val="2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13"/>
  </w:num>
  <w:num w:numId="19">
    <w:abstractNumId w:val="1"/>
  </w:num>
  <w:num w:numId="20">
    <w:abstractNumId w:val="5"/>
  </w:num>
  <w:num w:numId="21">
    <w:abstractNumId w:val="0"/>
  </w:num>
  <w:num w:numId="22">
    <w:abstractNumId w:val="1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05A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A50F8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0EA9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C10C0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9F1C4B"/>
    <w:rsid w:val="00A11AE9"/>
    <w:rsid w:val="00A326CA"/>
    <w:rsid w:val="00A36CC5"/>
    <w:rsid w:val="00A454A1"/>
    <w:rsid w:val="00A46EF5"/>
    <w:rsid w:val="00A57F4F"/>
    <w:rsid w:val="00A84939"/>
    <w:rsid w:val="00AA5004"/>
    <w:rsid w:val="00AB2938"/>
    <w:rsid w:val="00AB68DE"/>
    <w:rsid w:val="00AC0154"/>
    <w:rsid w:val="00AE5443"/>
    <w:rsid w:val="00AE7AED"/>
    <w:rsid w:val="00B176E2"/>
    <w:rsid w:val="00B37862"/>
    <w:rsid w:val="00B42F00"/>
    <w:rsid w:val="00B55B6A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725A6"/>
    <w:rsid w:val="00DF6525"/>
    <w:rsid w:val="00DF695D"/>
    <w:rsid w:val="00E06A4D"/>
    <w:rsid w:val="00E30072"/>
    <w:rsid w:val="00E44380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8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53C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149</cp:revision>
  <cp:lastPrinted>2024-01-19T13:00:00Z</cp:lastPrinted>
  <dcterms:created xsi:type="dcterms:W3CDTF">2023-11-27T12:06:00Z</dcterms:created>
  <dcterms:modified xsi:type="dcterms:W3CDTF">2024-08-16T11:20:00Z</dcterms:modified>
</cp:coreProperties>
</file>