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39"/>
            </w:tblGrid>
            <w:tr w:rsidR="0003636D" w:rsidTr="0003636D">
              <w:trPr>
                <w:trHeight w:val="14546"/>
              </w:trPr>
              <w:tc>
                <w:tcPr>
                  <w:tcW w:w="107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3636D"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3636D" w:rsidRDefault="0003636D">
                        <w:pPr>
                          <w:pStyle w:val="EmptyLayoutCell"/>
                        </w:pPr>
                      </w:p>
                    </w:tc>
                  </w:tr>
                  <w:tr w:rsidR="0003636D">
                    <w:tc>
                      <w:tcPr>
                        <w:tcW w:w="10740" w:type="dxa"/>
                      </w:tcPr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 xml:space="preserve">АДМИНИСТРАЦИЯ </w:t>
                        </w:r>
                        <w:r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ВИННИКОВСКОГО</w:t>
                        </w: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СЕЛЬСОВЕТА</w:t>
                        </w: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КУРСКОГО РАЙОНА КУРСКОЙ ОБЛАСТИ</w:t>
                        </w: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4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245A63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4F315A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От </w:t>
                        </w:r>
                        <w:r w:rsidR="00CF4B4E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11 апреля 2022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г</w:t>
                        </w:r>
                        <w:r w:rsidR="00135EA2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. № 18</w:t>
                        </w:r>
                      </w:p>
                      <w:p w:rsidR="004F315A" w:rsidRPr="00245A63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:rsidR="004F315A" w:rsidRPr="00245A63" w:rsidRDefault="004F315A" w:rsidP="004F315A">
                        <w:pPr>
                          <w:pStyle w:val="a3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Об утверждении отчета о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б исполнении бюджета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Винниковского 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сельсовета Курского район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а К</w:t>
                        </w:r>
                        <w:r w:rsidR="00CF4B4E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урской области за 1квартал  2022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245A6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года</w:t>
                        </w:r>
                      </w:p>
                      <w:p w:rsidR="004F315A" w:rsidRPr="004F315A" w:rsidRDefault="004F315A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В соответствии с Бюджетным кодексом Российской Федерации, Уставом муниципального образования «Винниковский сельсовет» Курского района Курской области, Администрация Винниковского сельсовета Курского района Курской области ПОСТАНОВЛЯЕТ:</w:t>
                        </w:r>
                      </w:p>
                      <w:p w:rsidR="004F315A" w:rsidRPr="004F315A" w:rsidRDefault="004F315A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1. Утвердить отчет об исполнении бюджета Винниковского сельсовета Курского района </w:t>
                        </w:r>
                        <w:r w:rsidR="00CF4B4E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Курской области за 1квартал 2022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года по доходам в сумме </w:t>
                        </w:r>
                        <w:r w:rsidR="00CF4B4E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1116813</w:t>
                        </w:r>
                        <w:r w:rsidR="007F362D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руб. </w:t>
                        </w:r>
                        <w:r w:rsidR="00CF4B4E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70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коп., по расходам в сумме </w:t>
                        </w:r>
                        <w:r w:rsidR="00CF4B4E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1574065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руб. </w:t>
                        </w:r>
                        <w:r w:rsidR="00CF4B4E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34</w:t>
                        </w:r>
                        <w:r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 xml:space="preserve"> коп. согласно приложению №1, №2, №3</w:t>
                        </w:r>
                      </w:p>
                      <w:p w:rsidR="004F315A" w:rsidRPr="004F315A" w:rsidRDefault="00135EA2" w:rsidP="004F315A">
                        <w:pPr>
                          <w:ind w:firstLine="708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2</w:t>
                        </w:r>
                        <w:r w:rsidR="004F315A" w:rsidRPr="004F315A"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  <w:t>. Настоящее постановление вступает в силу со дня его подписания и подлежит размещению на официальном сайте Администрации Винниковского сельсовета Курского района Курской области в сети «Интернет».</w:t>
                        </w:r>
                      </w:p>
                      <w:p w:rsidR="004F315A" w:rsidRPr="004F315A" w:rsidRDefault="004F315A" w:rsidP="004F315A">
                        <w:pPr>
                          <w:pStyle w:val="a3"/>
                          <w:jc w:val="both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4F315A" w:rsidRPr="004F315A" w:rsidRDefault="004F315A" w:rsidP="004F315A">
                        <w:pPr>
                          <w:rPr>
                            <w:rFonts w:ascii="Arial" w:hAnsi="Arial" w:cs="Arial"/>
                            <w:b/>
                            <w:lang w:val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ind w:firstLine="426"/>
                          <w:jc w:val="right"/>
                          <w:rPr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ind w:firstLine="426"/>
                          <w:jc w:val="right"/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</w:p>
                      <w:p w:rsidR="004F315A" w:rsidRPr="004F315A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4F315A"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>Глава Винниковского сельсовета</w:t>
                        </w:r>
                      </w:p>
                      <w:p w:rsidR="004F315A" w:rsidRPr="004F315A" w:rsidRDefault="004F315A" w:rsidP="004F315A">
                        <w:pPr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4F315A"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 xml:space="preserve">Курского района Курской области                                      </w:t>
                        </w:r>
                        <w:r w:rsidR="009C66E0">
                          <w:rPr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>Воробьев А.Н.</w:t>
                        </w:r>
                      </w:p>
                      <w:p w:rsidR="004F315A" w:rsidRPr="008F6041" w:rsidRDefault="004F315A" w:rsidP="004F315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</w:p>
                      <w:p w:rsidR="00907266" w:rsidRPr="00907266" w:rsidRDefault="00907266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Tr="004F315A">
                          <w:trPr>
                            <w:trHeight w:val="283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907266" w:rsidRPr="004F315A" w:rsidRDefault="00907266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3636D" w:rsidTr="004F315A">
                                <w:trPr>
                                  <w:trHeight w:hRule="exact" w:val="1752"/>
                                </w:trPr>
                                <w:tc>
                                  <w:tcPr>
                                    <w:tcW w:w="107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7F362D" w:rsidRDefault="007F362D" w:rsidP="007F362D">
                                    <w:pPr>
                                      <w:pStyle w:val="a5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</w:p>
                                  <w:p w:rsidR="004F315A" w:rsidRDefault="004F315A" w:rsidP="007F362D">
                                    <w:pPr>
                                      <w:pStyle w:val="a5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</w:rPr>
                                    </w:pPr>
                                    <w:r w:rsidRPr="00A56D72">
                                      <w:rPr>
                                        <w:rFonts w:ascii="Arial" w:hAnsi="Arial" w:cs="Arial"/>
                                        <w:bCs/>
                                      </w:rPr>
                                      <w:t>.</w:t>
                                    </w:r>
                                  </w:p>
                                  <w:p w:rsidR="004F315A" w:rsidRDefault="004F315A" w:rsidP="00135EA2">
                                    <w:pP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4F315A" w:rsidRDefault="004F315A">
                                    <w:pPr>
                                      <w:jc w:val="center"/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</w:pPr>
                                  </w:p>
                                  <w:p w:rsidR="0003636D" w:rsidRDefault="0003636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3636D" w:rsidRDefault="0003636D"/>
                          </w:tc>
                        </w:tr>
                      </w:tbl>
                      <w:p w:rsidR="0003636D" w:rsidRDefault="0003636D"/>
                    </w:tc>
                  </w:tr>
                </w:tbl>
                <w:p w:rsidR="00135EA2" w:rsidRDefault="00135EA2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135EA2" w:rsidRPr="00A56D72" w:rsidRDefault="00135EA2" w:rsidP="00135EA2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Приложение №1</w:t>
                  </w:r>
                </w:p>
                <w:p w:rsidR="00135EA2" w:rsidRPr="00A56D72" w:rsidRDefault="00135EA2" w:rsidP="00135EA2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К Постановлению Администрации</w:t>
                  </w:r>
                </w:p>
                <w:p w:rsidR="00135EA2" w:rsidRPr="00A56D72" w:rsidRDefault="00135EA2" w:rsidP="00135EA2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Винниковского сельсовета</w:t>
                  </w:r>
                </w:p>
                <w:p w:rsidR="00135EA2" w:rsidRPr="00A56D72" w:rsidRDefault="00135EA2" w:rsidP="00135EA2">
                  <w:pPr>
                    <w:pStyle w:val="a5"/>
                    <w:jc w:val="right"/>
                    <w:rPr>
                      <w:rFonts w:ascii="Arial" w:hAnsi="Arial" w:cs="Arial"/>
                      <w:bCs/>
                    </w:rPr>
                  </w:pPr>
                  <w:r w:rsidRPr="00A56D72">
                    <w:rPr>
                      <w:rFonts w:ascii="Arial" w:hAnsi="Arial" w:cs="Arial"/>
                      <w:bCs/>
                    </w:rPr>
                    <w:t>Курского района Курской области</w:t>
                  </w:r>
                </w:p>
                <w:p w:rsidR="00135EA2" w:rsidRDefault="00135EA2" w:rsidP="00135EA2">
                  <w:pPr>
                    <w:pStyle w:val="a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                                                                                                                 №18 от 11.04.2022</w:t>
                  </w:r>
                  <w:r w:rsidRPr="00A56D72">
                    <w:rPr>
                      <w:rFonts w:ascii="Arial" w:hAnsi="Arial" w:cs="Arial"/>
                      <w:bCs/>
                    </w:rPr>
                    <w:t xml:space="preserve"> г</w:t>
                  </w:r>
                </w:p>
                <w:p w:rsidR="00135EA2" w:rsidRDefault="00135EA2" w:rsidP="00135EA2">
                  <w:pPr>
                    <w:pStyle w:val="a5"/>
                    <w:jc w:val="center"/>
                    <w:rPr>
                      <w:rFonts w:ascii="Arial" w:hAnsi="Arial" w:cs="Arial"/>
                      <w:bCs/>
                    </w:rPr>
                  </w:pPr>
                </w:p>
                <w:p w:rsidR="00135EA2" w:rsidRDefault="00135EA2" w:rsidP="00135EA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  <w:p w:rsidR="00135EA2" w:rsidRDefault="00135EA2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135EA2" w:rsidRDefault="00135EA2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03636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7F362D">
                    <w:rPr>
                      <w:sz w:val="24"/>
                      <w:szCs w:val="24"/>
                      <w:lang w:val="ru-RU"/>
                    </w:rPr>
                    <w:t>ДОХОДЫ</w:t>
                  </w:r>
                </w:p>
                <w:p w:rsidR="007F362D" w:rsidRPr="009C66E0" w:rsidRDefault="007F362D" w:rsidP="007F362D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9C66E0" w:rsidTr="0057297C">
                    <w:tc>
                      <w:tcPr>
                        <w:tcW w:w="10740" w:type="dxa"/>
                      </w:tcPr>
                      <w:tbl>
                        <w:tblPr>
                          <w:tblW w:w="107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9"/>
                        </w:tblGrid>
                        <w:tr w:rsidR="009C66E0" w:rsidTr="009C66E0">
                          <w:trPr>
                            <w:trHeight w:val="12152"/>
                          </w:trPr>
                          <w:tc>
                            <w:tcPr>
                              <w:tcW w:w="1073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9"/>
                              </w:tblGrid>
                              <w:tr w:rsidR="009C66E0" w:rsidTr="0057297C">
                                <w:trPr>
                                  <w:trHeight w:val="16"/>
                                </w:trPr>
                                <w:tc>
                                  <w:tcPr>
                                    <w:tcW w:w="10740" w:type="dxa"/>
                                  </w:tcPr>
                                  <w:p w:rsidR="009C66E0" w:rsidRDefault="009C66E0" w:rsidP="0057297C">
                                    <w:pPr>
                                      <w:pStyle w:val="EmptyLayoutCell"/>
                                    </w:pPr>
                                  </w:p>
                                </w:tc>
                              </w:tr>
                              <w:tr w:rsidR="009C66E0" w:rsidTr="0057297C">
                                <w:tc>
                                  <w:tcPr>
                                    <w:tcW w:w="10740" w:type="dxa"/>
                                  </w:tcPr>
                                  <w:tbl>
                                    <w:tblPr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000"/>
                                    </w:tblPr>
                                    <w:tblGrid>
                                      <w:gridCol w:w="3059"/>
                                      <w:gridCol w:w="2380"/>
                                      <w:gridCol w:w="1560"/>
                                      <w:gridCol w:w="1560"/>
                                      <w:gridCol w:w="1599"/>
                                    </w:tblGrid>
                                    <w:tr w:rsidR="009C66E0" w:rsidTr="0057297C">
                                      <w:trPr>
                                        <w:trHeight w:val="782"/>
                                      </w:trPr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15" w:space="0" w:color="000000"/>
                                            <w:left w:val="single" w:sz="15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p w:rsidR="009C66E0" w:rsidRDefault="009C66E0" w:rsidP="0057297C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Наименование показателя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15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RPr="00135EA2" w:rsidTr="0057297C">
                                            <w:trPr>
                                              <w:trHeight w:hRule="exact" w:val="782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 w:rsidRPr="009C66E0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Код дохода по бюджетной классификации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15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RPr="00135EA2" w:rsidTr="0057297C">
                                            <w:trPr>
                                              <w:trHeight w:hRule="exact" w:val="782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 w:rsidRPr="009C66E0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Утвержденные бюджетные назначения</w:t>
                                                </w: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 xml:space="preserve"> на 2022г.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15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782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Исполнено</w:t>
                                                </w: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 xml:space="preserve"> за 1 квартал 2022г.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15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15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7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782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% исполнения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rPr>
                                        <w:trHeight w:val="334"/>
                                      </w:trPr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15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303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34"/>
                                            </w:trPr>
                                            <w:tc>
                                              <w:tcPr>
                                                <w:tcW w:w="305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34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34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34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15" w:space="0" w:color="000000"/>
                                            <w:right w:val="single" w:sz="15" w:space="0" w:color="000000"/>
                                          </w:tcBorders>
                                          <w:tcMar>
                                            <w:top w:w="0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7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34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center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5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rPr>
                                        <w:trHeight w:val="382"/>
                                      </w:trPr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3042"/>
                                          </w:tblGrid>
                                          <w:tr w:rsidR="009C66E0" w:rsidRPr="00135EA2" w:rsidTr="0057297C">
                                            <w:trPr>
                                              <w:trHeight w:hRule="exact" w:val="380"/>
                                            </w:trPr>
                                            <w:tc>
                                              <w:tcPr>
                                                <w:tcW w:w="305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 w:rsidRPr="009C66E0">
                                                  <w:rPr>
                                                    <w:rFonts w:ascii="Arial" w:eastAsia="Arial" w:hAnsi="Arial"/>
                                                    <w:b/>
                                                    <w:color w:val="000000"/>
                                                    <w:sz w:val="16"/>
                                                    <w:lang w:val="ru-RU"/>
                                                  </w:rPr>
                                                  <w:t>Доходы бюджета - всего, в том числе: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80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b/>
                                                    <w:color w:val="000000"/>
                                                    <w:sz w:val="16"/>
                                                  </w:rPr>
                                                  <w:t>Х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80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b/>
                                                    <w:color w:val="000000"/>
                                                    <w:sz w:val="14"/>
                                                  </w:rPr>
                                                  <w:t>  5 692 407,00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80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b/>
                                                    <w:color w:val="000000"/>
                                                    <w:sz w:val="14"/>
                                                  </w:rPr>
                                                  <w:t>  1 116 813,70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380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b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19,62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НАЛОГОВЫЕ И НЕНАЛОГОВЫЕ ДОХОДЫ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000 1 00 00000 00 0000 000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4 566 886,00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710 962,86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15,57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НАЛОГИ НА ПРИБЫЛЬ, ДОХОДЫ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000 1 01 00000 00 0000 000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473 804,00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123 235,80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26,01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Налог на доходы физических лиц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000 1 01 02000 01 0000 110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473 804,00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123 235,80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26,01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000 1 01 02010 01 0000 110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473 794,00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118 530,38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9C66E0" w:rsidRDefault="009C66E0" w:rsidP="009C66E0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</w:t>
                                                </w: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25,02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000 1 01 02030 01 0000 110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 10,00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4 705,42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НАЛОГИ НА СОВОКУПНЫЙ ДОХОД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000 1 05 00000 00 0000 000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949 430,00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Единый сельскохозяйственный налог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000 1 05 03000 01 0000 110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949 430,00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Единый сельскохозяйственный налог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000 1 05 03010 01 0000 110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949 430,00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НАЛОГИ НА ИМУЩЕСТВО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3 077 092,00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522 727,06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16,99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Налог на имущество физических лиц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000 1 06 01000 00 0000 110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159 689,00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5 557,20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3,48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000 1 06 01030 10 0000 110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159 689,00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5 557,20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</w:t>
                                                </w:r>
                                                <w:r w:rsidR="0057297C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3,48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Земельный налог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000 1 06 06000 00 0000 110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2 917 403,00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517 169,86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17,73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 xml:space="preserve">Земельный налог с организаций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000 1 06 06030 00 0000 110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2 564 860,00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493 245,52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19,23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Земельный налог с организаций, обладающих земельным участком, расположенным в границах сельских  поселений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000 1 06 06033 10 0000 110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2 564 860,00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493 245,52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19,23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Земельный налог с физических лиц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000 1 06 06040 00 0000 110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352 543,00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23 924,34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57297C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6,79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Земельный налог с физических лиц, обладающих земельным участком, расположенным в границах сельских поселений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000 1 06 06043 10 0000 110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352 543,00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23 924,34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57297C" w:rsidRDefault="009C66E0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</w:t>
                                                </w:r>
                                                <w:r w:rsidR="0057297C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6,79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8C6D7E" w:rsidTr="00135EA2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ДОХОДЫ ОТ ОКАЗАНИЯ ПЛАТНЫХ УСЛУГ И КОМПЕНСАЦИИ ЗАТРАТ ГОСУДАРСТВА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000 1 13 00000 00 0000 000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1 560,00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4800E6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  <w:tr w:rsidR="008C6D7E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 xml:space="preserve">Доходы от оказания платных услуг (работ)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000 1 13 01000 00 0000 130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1 560,00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4800E6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  <w:tr w:rsidR="008C6D7E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Прочие доходы от оказания платных услуг (работ)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000 1 13 01990 00 0000 130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1 560,00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4800E6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  <w:tr w:rsidR="0057297C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57297C" w:rsidRPr="009C66E0" w:rsidRDefault="0057297C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 xml:space="preserve">Прочие доходы от оказания платных услуг (работ) получателями средств </w:t>
                                          </w: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lastRenderedPageBreak/>
                                            <w:t>бюджетов сельских поселений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57297C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57297C" w:rsidRDefault="0057297C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lastRenderedPageBreak/>
                                                  <w:t>000 1 13 01995 10 0000 130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57297C" w:rsidRDefault="0057297C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57297C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57297C" w:rsidRDefault="0057297C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1 560,00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57297C" w:rsidRDefault="0057297C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57297C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57297C" w:rsidRDefault="0057297C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-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57297C" w:rsidRDefault="0057297C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</w:tcPr>
                                        <w:p w:rsidR="0057297C" w:rsidRDefault="0057297C" w:rsidP="0057297C">
                                          <w:pPr>
                                            <w:jc w:val="right"/>
                                          </w:pPr>
                                          <w:r w:rsidRPr="006D34D9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lastRenderedPageBreak/>
                                            <w:t>ДОХОДЫ ОТ ПРОДАЖИ МАТЕРИАЛЬНЫХ И НЕМАТЕРИАЛЬНЫХ АКТИВОВ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000 1 14 00000 00 0000 000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8C6D7E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 </w:t>
                                                </w:r>
                                                <w:r w:rsidR="008C6D7E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000 1 14 02000 00 0000 000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000 1 14 02050 10 0000 410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000 1 14 02053 10 0000 410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65 000,00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БЕЗВОЗМЕЗДНЫЕ ПОСТУПЛЕНИЯ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000 2 00 00000 00 0000 000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1 125 521,00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405 850,84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29,67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БЕЗВОЗМЕЗДНЫЕ ПОСТУПЛЕНИЯ ОТ ДРУГИХ БЮДЖЕТОВ БЮДЖЕТНОЙ СИСТЕМЫ РОССИЙСКОЙ ФЕДЕРАЦИИ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000 2 02 00000 00 0000 000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1 125 521,00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405 850,84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29,67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Дотации бюджетам бюджетной системы Российской Федерации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000 2 02 10000 00 0000 150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790 488,00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263 509,00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8C6D7E" w:rsidRDefault="008C6D7E" w:rsidP="008C6D7E">
                                          <w:pPr>
                                            <w:jc w:val="right"/>
                                            <w:rPr>
                                              <w:rFonts w:ascii="Arial" w:hAnsi="Arial" w:cs="Arial"/>
                                              <w:sz w:val="14"/>
                                              <w:szCs w:val="14"/>
                                              <w:lang w:val="ru-RU"/>
                                            </w:rPr>
                                          </w:pPr>
                                          <w:r w:rsidRPr="008C6D7E">
                                            <w:rPr>
                                              <w:rFonts w:ascii="Arial" w:hAnsi="Arial" w:cs="Arial"/>
                                              <w:sz w:val="14"/>
                                              <w:szCs w:val="14"/>
                                              <w:lang w:val="ru-RU"/>
                                            </w:rPr>
                                            <w:t>33,33</w:t>
                                          </w:r>
                                        </w:p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000 2 02 16001 00 0000 150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790 488,00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263 509,00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724F9D">
                                            <w:rPr>
                                              <w:rFonts w:ascii="Arial" w:hAnsi="Arial" w:cs="Arial"/>
                                              <w:sz w:val="14"/>
                                              <w:szCs w:val="14"/>
                                              <w:lang w:val="ru-RU"/>
                                            </w:rPr>
                                            <w:t>33,33</w:t>
                                          </w:r>
                                        </w:p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000 2 02 16001 10 0000 150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790 488,00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263 509,00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724F9D">
                                            <w:rPr>
                                              <w:rFonts w:ascii="Arial" w:hAnsi="Arial" w:cs="Arial"/>
                                              <w:sz w:val="14"/>
                                              <w:szCs w:val="14"/>
                                              <w:lang w:val="ru-RU"/>
                                            </w:rPr>
                                            <w:t>33,33</w:t>
                                          </w:r>
                                        </w:p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Субсидии бюджетам бюджетной системы Российской Федерации (межбюджетные субсидии)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000 2 02 20000 00 0000 150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154 161,00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38 540,00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25,00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Прочие субсидии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000 2 02 29999 00 0000 150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154 161,00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38 540,00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F322D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25,00</w:t>
                                          </w:r>
                                        </w:p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Прочие субсидии бюджетам сельских поселений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000 2 02 29999 10 0000 150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154 161,00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38 540,00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F322D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25,00</w:t>
                                          </w:r>
                                        </w:p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Pr="009C66E0" w:rsidRDefault="009C66E0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Субвенции бюджетам бюджетной системы Российской Федерации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000 2 02 30000 00 0000 150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92 470,00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15 399,84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Pr="008C6D7E" w:rsidRDefault="008C6D7E" w:rsidP="0057297C">
                                                <w:pPr>
                                                  <w:jc w:val="right"/>
                                                  <w:rPr>
                                                    <w:lang w:val="ru-RU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16,65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000 2 02 35118 00 0000 150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92 470,00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15 399,84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50103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16,65</w:t>
                                          </w:r>
                                        </w:p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000 2 02 35118 10 0000 150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92 470,00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15 399,84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50103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16,65</w:t>
                                          </w:r>
                                        </w:p>
                                      </w:tc>
                                    </w:tr>
                                    <w:tr w:rsidR="009C66E0" w:rsidTr="0057297C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9C66E0" w:rsidRDefault="009C66E0" w:rsidP="0057297C">
                                          <w:r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</w:rPr>
                                            <w:t>Иные межбюджетные трансферты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000 2 02 40000 00 0000 150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82"/>
                                          </w:tblGrid>
                                          <w:tr w:rsidR="009C66E0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99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9C66E0" w:rsidRDefault="009C66E0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</w:t>
                                                </w:r>
                                                <w:r w:rsidR="008C6D7E"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  <w:lang w:val="ru-RU"/>
                                                  </w:rPr>
                                                  <w:t>10</w:t>
                                                </w: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0,00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9C66E0" w:rsidRDefault="009C66E0" w:rsidP="0057297C"/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t>000 2 02 40014 00 0000 150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C4BD5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10</w:t>
                                          </w:r>
                                          <w:r w:rsidRPr="00CC4BD5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  <w:tr w:rsidR="008C6D7E" w:rsidTr="008C6D7E">
                                      <w:tc>
                                        <w:tcPr>
                                          <w:tcW w:w="305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Pr="009C66E0" w:rsidRDefault="008C6D7E" w:rsidP="0057297C">
                                          <w:pPr>
                                            <w:rPr>
                                              <w:lang w:val="ru-RU"/>
                                            </w:rPr>
                                          </w:pP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t xml:space="preserve">Межбюджетные трансферты, передаваемые бюджетам сельских поселений из бюджетов муниципальных </w:t>
                                          </w:r>
                                          <w:r w:rsidRPr="009C66E0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6"/>
                                              <w:lang w:val="ru-RU"/>
                                            </w:rPr>
                                            <w:lastRenderedPageBreak/>
                                            <w:t>районов на осуществление части полномочий по решению вопросов местного значения в соответствии с заключенными соглашениями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38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236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238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6"/>
                                                  </w:rPr>
                                                  <w:lastRenderedPageBreak/>
                                                  <w:t>000 2 02 40014 10 0000 150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60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00"/>
                                          </w:tblPr>
                                          <w:tblGrid>
                                            <w:gridCol w:w="1543"/>
                                          </w:tblGrid>
                                          <w:tr w:rsidR="008C6D7E" w:rsidTr="0057297C">
                                            <w:trPr>
                                              <w:trHeight w:hRule="exact" w:val="186"/>
                                            </w:trPr>
                                            <w:tc>
                                              <w:tcPr>
                                                <w:tcW w:w="1560" w:type="dxa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</w:tcPr>
                                              <w:p w:rsidR="008C6D7E" w:rsidRDefault="008C6D7E" w:rsidP="0057297C">
                                                <w:pPr>
                                                  <w:jc w:val="right"/>
                                                </w:pPr>
                                                <w:r>
                                                  <w:rPr>
                                                    <w:rFonts w:ascii="Arial" w:eastAsia="Arial" w:hAnsi="Arial"/>
                                                    <w:color w:val="000000"/>
                                                    <w:sz w:val="14"/>
                                                  </w:rPr>
                                                  <w:t>   88 402,00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C6D7E" w:rsidRDefault="008C6D7E" w:rsidP="0057297C"/>
                                      </w:tc>
                                      <w:tc>
                                        <w:tcPr>
                                          <w:tcW w:w="1599" w:type="dxa"/>
                                          <w:tcBorders>
                                            <w:top w:val="single" w:sz="7" w:space="0" w:color="000000"/>
                                            <w:left w:val="single" w:sz="7" w:space="0" w:color="000000"/>
                                            <w:bottom w:val="single" w:sz="7" w:space="0" w:color="000000"/>
                                            <w:right w:val="single" w:sz="7" w:space="0" w:color="000000"/>
                                          </w:tcBorders>
                                          <w:tcMar>
                                            <w:top w:w="39" w:type="dxa"/>
                                            <w:left w:w="0" w:type="dxa"/>
                                            <w:bottom w:w="39" w:type="dxa"/>
                                            <w:right w:w="0" w:type="dxa"/>
                                          </w:tcMar>
                                          <w:vAlign w:val="bottom"/>
                                        </w:tcPr>
                                        <w:p w:rsidR="008C6D7E" w:rsidRDefault="008C6D7E" w:rsidP="008C6D7E">
                                          <w:pPr>
                                            <w:jc w:val="right"/>
                                          </w:pPr>
                                          <w:r w:rsidRPr="00CC4BD5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  <w:lang w:val="ru-RU"/>
                                            </w:rPr>
                                            <w:t>10</w:t>
                                          </w:r>
                                          <w:r w:rsidRPr="00CC4BD5">
                                            <w:rPr>
                                              <w:rFonts w:ascii="Arial" w:eastAsia="Arial" w:hAnsi="Arial"/>
                                              <w:color w:val="000000"/>
                                              <w:sz w:val="14"/>
                                            </w:rPr>
                                            <w:t>0,00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9C66E0" w:rsidRDefault="009C66E0" w:rsidP="0057297C"/>
                                </w:tc>
                              </w:tr>
                            </w:tbl>
                            <w:p w:rsidR="009C66E0" w:rsidRDefault="009C66E0" w:rsidP="0057297C"/>
                          </w:tc>
                        </w:tr>
                      </w:tbl>
                      <w:p w:rsidR="009C66E0" w:rsidRDefault="009C66E0" w:rsidP="0057297C"/>
                    </w:tc>
                  </w:tr>
                </w:tbl>
                <w:p w:rsidR="007F362D" w:rsidRDefault="007F362D" w:rsidP="007F362D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7F362D" w:rsidRPr="007F362D" w:rsidRDefault="007F362D" w:rsidP="007F362D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3636D" w:rsidRDefault="0003636D"/>
        </w:tc>
      </w:tr>
    </w:tbl>
    <w:p w:rsidR="0003636D" w:rsidRDefault="0003636D">
      <w:pPr>
        <w:pStyle w:val="EmptyLayoutCell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 w:rsidTr="00EF132B"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3636D" w:rsidTr="00EF132B"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6D7E" w:rsidRDefault="008C6D7E"/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EF132B"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lastRenderedPageBreak/>
                          <w:t>Приложение №</w:t>
                        </w:r>
                        <w:r>
                          <w:rPr>
                            <w:rFonts w:ascii="Arial" w:hAnsi="Arial" w:cs="Arial"/>
                            <w:bCs/>
                          </w:rPr>
                          <w:t>2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К Постановлению Администрации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Винниковского сельсовета</w:t>
                        </w:r>
                      </w:p>
                      <w:p w:rsidR="004F315A" w:rsidRPr="00A56D72" w:rsidRDefault="004F315A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 w:rsidRPr="00A56D72">
                          <w:rPr>
                            <w:rFonts w:ascii="Arial" w:hAnsi="Arial" w:cs="Arial"/>
                            <w:bCs/>
                          </w:rPr>
                          <w:t>Курского района Курской области</w:t>
                        </w:r>
                      </w:p>
                      <w:p w:rsidR="004F315A" w:rsidRDefault="00A317BD" w:rsidP="004F315A">
                        <w:pPr>
                          <w:pStyle w:val="a5"/>
                          <w:jc w:val="right"/>
                          <w:rPr>
                            <w:rFonts w:ascii="Arial" w:hAnsi="Arial" w:cs="Arial"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</w:rPr>
                          <w:t>№ 18</w:t>
                        </w:r>
                        <w:r w:rsidR="008C6D7E">
                          <w:rPr>
                            <w:rFonts w:ascii="Arial" w:hAnsi="Arial" w:cs="Arial"/>
                            <w:bCs/>
                          </w:rPr>
                          <w:t xml:space="preserve"> от 11.04.2022</w:t>
                        </w:r>
                        <w:r w:rsidR="004F315A" w:rsidRPr="00A56D72">
                          <w:rPr>
                            <w:rFonts w:ascii="Arial" w:hAnsi="Arial" w:cs="Arial"/>
                            <w:bCs/>
                          </w:rPr>
                          <w:t xml:space="preserve"> г.</w:t>
                        </w:r>
                      </w:p>
                      <w:p w:rsidR="004F315A" w:rsidRPr="004F315A" w:rsidRDefault="004F315A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RPr="00A317BD" w:rsidTr="00EF132B">
                          <w:trPr>
                            <w:trHeight w:val="64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4F315A" w:rsidRDefault="004F315A" w:rsidP="004F315A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p w:rsidR="004F315A" w:rsidRDefault="004F315A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  <w:p w:rsidR="0003636D" w:rsidRPr="00A317BD" w:rsidRDefault="00A618CF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fldChar w:fldCharType="begin"/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"10" \</w:instrText>
                              </w:r>
                              <w:r w:rsidR="0003636D">
                                <w:instrText>f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"Доходы бюджета" \</w:instrText>
                              </w:r>
                              <w:r w:rsidR="0003636D">
                                <w:instrText>f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TC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"Расходы бюджета" \</w:instrText>
                              </w:r>
                              <w:r w:rsidR="0003636D">
                                <w:instrText>f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</w:instrText>
                              </w:r>
                              <w:r w:rsidR="0003636D">
                                <w:instrText>C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\</w:instrText>
                              </w:r>
                              <w:r w:rsidR="0003636D">
                                <w:instrText>l</w:instrText>
                              </w:r>
                              <w:r w:rsidR="0003636D" w:rsidRPr="00A317BD">
                                <w:rPr>
                                  <w:lang w:val="ru-RU"/>
                                </w:rP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 w:rsidR="0003636D" w:rsidRPr="00A317BD">
                                <w:rPr>
                                  <w:rFonts w:ascii="Arial" w:eastAsia="Arial" w:hAnsi="Arial"/>
                                  <w:b/>
                                  <w:color w:val="000000"/>
                                  <w:lang w:val="ru-RU"/>
                                </w:rPr>
                                <w:t xml:space="preserve"> Расходы бюджета</w:t>
                              </w:r>
                            </w:p>
                          </w:tc>
                        </w:tr>
                      </w:tbl>
                      <w:p w:rsidR="0003636D" w:rsidRDefault="0003636D">
                        <w:pPr>
                          <w:rPr>
                            <w:lang w:val="ru-RU"/>
                          </w:rPr>
                        </w:pPr>
                      </w:p>
                      <w:p w:rsidR="00EF132B" w:rsidRDefault="00EF132B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5000" w:type="pct"/>
                          <w:tblLook w:val="0000"/>
                        </w:tblPr>
                        <w:tblGrid>
                          <w:gridCol w:w="3749"/>
                          <w:gridCol w:w="483"/>
                          <w:gridCol w:w="529"/>
                          <w:gridCol w:w="996"/>
                          <w:gridCol w:w="618"/>
                          <w:gridCol w:w="1623"/>
                          <w:gridCol w:w="1622"/>
                          <w:gridCol w:w="1110"/>
                        </w:tblGrid>
                        <w:tr w:rsidR="00EF132B" w:rsidRPr="00EF132B" w:rsidTr="00A317BD">
                          <w:trPr>
                            <w:trHeight w:val="230"/>
                          </w:trPr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right="-8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</w:p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ind w:right="-8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</w:tcBorders>
                              <w:vAlign w:val="center"/>
                            </w:tcPr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07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РЗ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ПР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ЦСР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EF132B" w:rsidRPr="00A317BD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54" w:right="-118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ВР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Утвержденные бюджетные назначения на</w:t>
                              </w:r>
                            </w:p>
                            <w:p w:rsidR="00EF132B" w:rsidRPr="00EF132B" w:rsidRDefault="008C6D7E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 xml:space="preserve"> 2022</w:t>
                              </w:r>
                              <w:r w:rsidR="00EF132B"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 xml:space="preserve"> год, руб.</w:t>
                              </w:r>
                            </w:p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EF132B" w:rsidRDefault="008C6D7E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Исполнено за 1 квартал 2022</w:t>
                              </w:r>
                              <w:r w:rsidR="00EF132B"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г.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98" w:right="-109"/>
                                <w:jc w:val="center"/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lang w:val="ru-RU"/>
                                </w:rPr>
                                <w:t>% исполнения</w:t>
                              </w:r>
                            </w:p>
                          </w:tc>
                        </w:tr>
                        <w:tr w:rsidR="00A317B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8 993 618,54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1 574 065,34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17,50</w:t>
                              </w:r>
                            </w:p>
                          </w:tc>
                        </w:tr>
                        <w:tr w:rsidR="00A317BD" w:rsidRPr="00B3144A" w:rsidTr="00A317BD">
                          <w:trPr>
                            <w:trHeight w:val="70"/>
                          </w:trPr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6 538 165,54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1 010 425,84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15,45</w:t>
                              </w:r>
                            </w:p>
                          </w:tc>
                        </w:tr>
                        <w:tr w:rsidR="00A317B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Функционирование высшего должностного лица субъекта Российской Федерации 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646 994,00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218 200,66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4C6F1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33,73</w:t>
                              </w:r>
                            </w:p>
                          </w:tc>
                        </w:tr>
                        <w:tr w:rsidR="004C6F1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Обеспечение функционирования главы муниципального образования 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71 0 00 00000</w:t>
                              </w:r>
                            </w:p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646 994,00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218 200,66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C6F1D">
                              <w:pPr>
                                <w:jc w:val="center"/>
                              </w:pPr>
                              <w:r w:rsidRPr="00ED279D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33,73</w:t>
                              </w:r>
                            </w:p>
                          </w:tc>
                        </w:tr>
                        <w:tr w:rsidR="004C6F1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Глава муниципального образования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71 1 00 00000</w:t>
                              </w:r>
                            </w:p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646 994,00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218 200,66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C6F1D">
                              <w:pPr>
                                <w:jc w:val="center"/>
                              </w:pPr>
                              <w:r w:rsidRPr="00ED279D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33,73</w:t>
                              </w:r>
                            </w:p>
                          </w:tc>
                        </w:tr>
                        <w:tr w:rsidR="004C6F1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С1402</w:t>
                              </w:r>
                            </w:p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646 994,00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218 200,66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C6F1D">
                              <w:pPr>
                                <w:jc w:val="center"/>
                              </w:pPr>
                              <w:r w:rsidRPr="00ED279D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33,73</w:t>
                              </w:r>
                            </w:p>
                          </w:tc>
                        </w:tr>
                        <w:tr w:rsidR="004C6F1D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71 1 00 С1402</w:t>
                              </w:r>
                            </w:p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646 994,00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A317BD" w:rsidRDefault="004C6F1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218 200,66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C6F1D">
                              <w:pPr>
                                <w:jc w:val="center"/>
                              </w:pPr>
                              <w:r w:rsidRPr="00ED279D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33,73</w:t>
                              </w:r>
                            </w:p>
                          </w:tc>
                        </w:tr>
                        <w:tr w:rsidR="00A317BD" w:rsidRPr="00B3144A" w:rsidTr="00BD6D3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Функционирование законодательных       (представительных) органов государственной власти и представительных органов </w:t>
                              </w:r>
                            </w:p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муниципальных образований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11 390,00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2 847,51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BD6D3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11 390,00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2 847,51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Default="00A317BD" w:rsidP="00D65778">
                              <w:pPr>
                                <w:jc w:val="center"/>
                              </w:pPr>
                              <w:r w:rsidRPr="0095729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BD6D3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11 390,00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2 847,51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Default="00A317BD" w:rsidP="00D65778">
                              <w:pPr>
                                <w:jc w:val="center"/>
                              </w:pPr>
                              <w:r w:rsidRPr="0095729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BD6D3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Иные межбюджетные трансферты на осуществление переданных полномочий в сфере внешнего муниципального финансового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контроля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11 390,00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2 847,51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Default="00A317BD" w:rsidP="00D65778">
                              <w:pPr>
                                <w:jc w:val="center"/>
                              </w:pPr>
                              <w:r w:rsidRPr="0095729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5F541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11 390,00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2 847,51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4E6CF3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right="-147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1 276 621,00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327 798,28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25,68</w:t>
                              </w:r>
                            </w:p>
                          </w:tc>
                        </w:tr>
                        <w:tr w:rsidR="00A317BD" w:rsidRPr="00B3144A" w:rsidTr="000E4E9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Обеспечение функционирования местных администраций 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73 0  00 00000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1 266 786,00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325 339,54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4C6F1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25,68</w:t>
                              </w:r>
                            </w:p>
                          </w:tc>
                        </w:tr>
                        <w:tr w:rsidR="00A317BD" w:rsidRPr="00B3144A" w:rsidTr="000E4E9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администрации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1 266 786,00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325 339,54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Default="004C6F1D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25,68</w:t>
                              </w:r>
                            </w:p>
                          </w:tc>
                        </w:tr>
                        <w:tr w:rsidR="00B266EB" w:rsidRPr="00B3144A" w:rsidTr="000E4E9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С1402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A317BD" w:rsidRDefault="00B266EB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1 266 786,00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A317BD" w:rsidRDefault="00B266EB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325 339,54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B8776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25,68</w:t>
                              </w:r>
                            </w:p>
                          </w:tc>
                        </w:tr>
                        <w:tr w:rsidR="00B266EB" w:rsidRPr="00B3144A" w:rsidTr="000E4E9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выплату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73 1  00 С1402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A317BD" w:rsidRDefault="00B266EB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1 266 786,00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A317BD" w:rsidRDefault="00B266EB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325 339,54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B8776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25,68</w:t>
                              </w:r>
                            </w:p>
                          </w:tc>
                        </w:tr>
                        <w:tr w:rsidR="00A317BD" w:rsidRPr="00B3144A" w:rsidTr="00AC3B5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B266EB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9835,00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2 458,74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AC3B5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9 835,00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2 458,74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AC3B5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EF132B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Иные межбюджетные трансферты  на осуществление переданных полномочий в сфере внутреннего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9 835,00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2 458,74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A317BD" w:rsidRPr="00B3144A" w:rsidTr="00AC3B5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П1485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A317BD" w:rsidRPr="00B3144A" w:rsidRDefault="00A317B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9 835,00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A317BD" w:rsidRPr="00A317BD" w:rsidRDefault="00A317BD" w:rsidP="00B266EB">
                              <w:pPr>
                                <w:jc w:val="both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A317B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2 458,74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A317BD" w:rsidRPr="00D65778" w:rsidRDefault="00A317B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25,00</w:t>
                              </w:r>
                            </w:p>
                          </w:tc>
                        </w:tr>
                        <w:tr w:rsidR="00B27602" w:rsidRPr="00B27602" w:rsidTr="00AC3B5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7602" w:rsidRPr="00B27602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Обеспечение проведения выборов и референдумов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27602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27602" w:rsidRDefault="00B27602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27602" w:rsidRDefault="00B27602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27602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7602" w:rsidRPr="00B27602" w:rsidRDefault="00B27602" w:rsidP="00B27602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222 911,00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7602" w:rsidRPr="00B27602" w:rsidRDefault="00B27602" w:rsidP="00A317B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7602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B266EB" w:rsidRPr="00B27602" w:rsidTr="006E258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145E3F" w:rsidRDefault="00B266EB" w:rsidP="009807C6">
                              <w:pPr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B27602" w:rsidRDefault="00B266EB" w:rsidP="00B27602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222 911,00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>
                              <w:r w:rsidRPr="00D528FC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156AC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B266EB" w:rsidRPr="00B27602" w:rsidTr="006E258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B27602" w:rsidRDefault="00B266EB" w:rsidP="009807C6">
                              <w:pPr>
                                <w:snapToGrid w:val="0"/>
                                <w:jc w:val="both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Default="00B266EB" w:rsidP="009807C6">
                              <w:pPr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77 3 00 00000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B27602" w:rsidRDefault="00B266EB" w:rsidP="00B27602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222 911,00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>
                              <w:r w:rsidRPr="00D528FC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156AC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B266EB" w:rsidRPr="00B27602" w:rsidTr="006E258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B27602" w:rsidRDefault="00B266EB" w:rsidP="009807C6">
                              <w:pPr>
                                <w:snapToGrid w:val="0"/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Подготовка и проведение выборов поселения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Default="00B266EB" w:rsidP="009807C6">
                              <w:pPr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77 3 00 С1441 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B27602" w:rsidRDefault="00B266EB" w:rsidP="00B27602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222 911,00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>
                              <w:r w:rsidRPr="00D528FC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156AC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B266EB" w:rsidRPr="00B27602" w:rsidTr="006E258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B27602" w:rsidRDefault="00B266EB" w:rsidP="009807C6">
                              <w:pPr>
                                <w:snapToGrid w:val="0"/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Закупка товаров, работ и услуг </w:t>
                              </w:r>
                              <w:r w:rsidRPr="00B2760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Default="00B266EB" w:rsidP="009807C6">
                              <w:pPr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77 3 00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 xml:space="preserve">С1441 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27602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B27602" w:rsidRDefault="00B266EB" w:rsidP="00B27602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222 911,00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>
                              <w:r w:rsidRPr="00D528FC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156AC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B27602" w:rsidRPr="00B3144A" w:rsidTr="00B247A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7602" w:rsidRPr="00B3144A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lastRenderedPageBreak/>
                                <w:t>Другие общегосударственные расходы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3144A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3144A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3144A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7602" w:rsidRPr="00B3144A" w:rsidRDefault="00B27602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7602" w:rsidRPr="00B27602" w:rsidRDefault="00B27602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4 380 249,54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7602" w:rsidRPr="00B27602" w:rsidRDefault="00B27602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27602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461 579,39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7602" w:rsidRPr="00D65778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10,54</w:t>
                              </w:r>
                            </w:p>
                          </w:tc>
                        </w:tr>
                        <w:tr w:rsidR="00075A19" w:rsidRPr="00B3144A" w:rsidTr="003B18B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075A19" w:rsidRPr="00EF132B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«Управление муниципальным имуществом и земельными ресурсами Винниковского сельсовета Курского района Курской области на 2015-2019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Pr="00D65778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</w:t>
                              </w:r>
                              <w:r w:rsidR="00075A1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075A19" w:rsidRPr="00B3144A" w:rsidTr="003B18B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075A19" w:rsidRPr="00EF132B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Винниковского сельсовета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Pr="00AC7526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</w:t>
                              </w:r>
                              <w:r w:rsidR="00075A1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075A19" w:rsidRPr="00B3144A" w:rsidTr="00F724A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075A19" w:rsidRPr="00EF132B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мероприятий в области имущественных и земельных отношений»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B3144A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075A19" w:rsidRPr="00075A19" w:rsidRDefault="00075A19" w:rsidP="00075A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</w:t>
                              </w:r>
                              <w:r w:rsidRPr="00075A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Default="00B266EB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</w:t>
                              </w:r>
                              <w:r w:rsidR="00075A19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Мероприятия в области имущественных отношений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С1467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075A19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</w:t>
                              </w:r>
                              <w:r w:rsidR="00D65778" w:rsidRPr="00AC7526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4000</w:t>
                              </w:r>
                              <w:r w:rsidR="00D6577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B266EB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</w:t>
                              </w:r>
                              <w:r w:rsidR="00D65778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С1467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075A19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</w:t>
                              </w:r>
                              <w:r w:rsidR="00D65778" w:rsidRPr="00AC7526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4</w:t>
                              </w:r>
                              <w:r w:rsidR="00D6577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00</w:t>
                              </w:r>
                              <w:r w:rsidR="00D65778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B266EB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8</w:t>
                              </w:r>
                              <w:r w:rsidR="00D65778"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,00</w:t>
                              </w:r>
                            </w:p>
                          </w:tc>
                        </w:tr>
                        <w:tr w:rsidR="00075A19" w:rsidRPr="00075A19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075A19" w:rsidRPr="00075A19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075A19"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ru-RU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6000,00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Pr="00982712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12,00</w:t>
                              </w:r>
                            </w:p>
                          </w:tc>
                        </w:tr>
                        <w:tr w:rsidR="00075A19" w:rsidRPr="00075A19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075A19" w:rsidRPr="00EF132B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04 2 01 С146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075A19" w:rsidRPr="00075A19" w:rsidRDefault="00075A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Default="00075A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6000,00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75A19" w:rsidRPr="00982712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12,00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Винниковского сельсовета по профилактике преступлений и иных правонарушений на 2020 -2024 годы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98271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межведомственных профилактических мероприятий, направленных на обеспечение защиты жизни, здоровья и безопасности граждан на территории сельсовета»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2 01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Реализация мероприятий направленных на обеспечение правопорядка на территории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муниципального образования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2 01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С1435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D65778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65778" w:rsidRPr="00EF132B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2 01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С1435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65778" w:rsidRPr="00B3144A" w:rsidRDefault="00D65778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AC7526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Pr="00EF132B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65778" w:rsidRDefault="00D65778" w:rsidP="00D65778">
                              <w:pPr>
                                <w:jc w:val="center"/>
                              </w:pPr>
                              <w:r w:rsidRPr="00DB3E9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3A6F19" w:rsidRPr="00B3144A" w:rsidTr="00442DE3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A6F19" w:rsidRPr="00EF132B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государственных функций, связанных с общегосударственным управлением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76 0 00  00000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3A6F19" w:rsidRPr="003A6F19" w:rsidRDefault="003A6F19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2 987 986,54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3A6F19" w:rsidRPr="003A6F19" w:rsidRDefault="003A6F19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82 916,12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A6F19" w:rsidRPr="00D65778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2,77</w:t>
                              </w:r>
                            </w:p>
                          </w:tc>
                        </w:tr>
                        <w:tr w:rsidR="00B266EB" w:rsidRPr="00B3144A" w:rsidTr="004F793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Выполнение других обязательств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2 987 986,54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82 916,12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159F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2,77</w:t>
                              </w:r>
                            </w:p>
                          </w:tc>
                        </w:tr>
                        <w:tr w:rsidR="00B266EB" w:rsidRPr="00B3144A" w:rsidTr="004F793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2 987 986,54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82 916,12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159F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2,77</w:t>
                              </w:r>
                            </w:p>
                          </w:tc>
                        </w:tr>
                        <w:tr w:rsidR="00B266EB" w:rsidRPr="00B3144A" w:rsidTr="0041196E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758 843,00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81 801,27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159F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2,77</w:t>
                              </w:r>
                            </w:p>
                          </w:tc>
                        </w:tr>
                        <w:tr w:rsidR="00EF132B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EF132B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1C6C94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3500,00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92235B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D65778" w:rsidRDefault="00D65778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3A6F19" w:rsidRPr="00B3144A" w:rsidTr="007C3A44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С1404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3A6F19" w:rsidRPr="003A6F19" w:rsidRDefault="003A6F19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2 225 643,54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3A6F19" w:rsidRPr="003A6F19" w:rsidRDefault="003A6F19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1 114,85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A6F19" w:rsidRPr="00D65778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0,05</w:t>
                              </w:r>
                            </w:p>
                          </w:tc>
                        </w:tr>
                        <w:tr w:rsidR="003A6F19" w:rsidRPr="00B3144A" w:rsidTr="003A6F1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3A6F19" w:rsidRPr="00EF132B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3A6F19" w:rsidRPr="00B3144A" w:rsidRDefault="003A6F19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A6F19" w:rsidRPr="001C6C94" w:rsidRDefault="003A6F19" w:rsidP="00D65778">
                              <w:pPr>
                                <w:jc w:val="center"/>
                              </w:pP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A6F19" w:rsidRPr="003A6F19" w:rsidRDefault="003A6F19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13 496,67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3A6F19" w:rsidRDefault="00B266EB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67,48</w:t>
                              </w:r>
                            </w:p>
                          </w:tc>
                        </w:tr>
                        <w:tr w:rsidR="00B266EB" w:rsidRPr="00B3144A" w:rsidTr="003A6F1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1C6C94" w:rsidRDefault="00B266EB" w:rsidP="00D65778">
                              <w:pPr>
                                <w:jc w:val="center"/>
                              </w:pP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13 496,67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D7FA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67,48</w:t>
                              </w:r>
                            </w:p>
                          </w:tc>
                        </w:tr>
                        <w:tr w:rsidR="00B266EB" w:rsidRPr="00B3144A" w:rsidTr="003A6F1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 00 С1439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1C6C94" w:rsidRDefault="00B266EB" w:rsidP="00D65778">
                              <w:pPr>
                                <w:jc w:val="center"/>
                              </w:pP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13 496,67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D7FA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67,48</w:t>
                              </w:r>
                            </w:p>
                          </w:tc>
                        </w:tr>
                        <w:tr w:rsidR="00B266EB" w:rsidRPr="00B3144A" w:rsidTr="003A6F1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B266EB" w:rsidRPr="00EF132B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 00 С1439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B266EB" w:rsidRPr="00B3144A" w:rsidRDefault="00B266E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1C6C94" w:rsidRDefault="00B266EB" w:rsidP="00D65778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Pr="003A6F19" w:rsidRDefault="00B266EB" w:rsidP="003A6F19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3A6F19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13 496,67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B266EB" w:rsidRDefault="00B266EB" w:rsidP="00B266EB">
                              <w:pPr>
                                <w:jc w:val="center"/>
                              </w:pPr>
                              <w:r w:rsidRPr="002D7FA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67,48</w:t>
                              </w:r>
                            </w:p>
                          </w:tc>
                        </w:tr>
                        <w:tr w:rsidR="00666370" w:rsidRPr="00B3144A" w:rsidTr="009A659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на обеспечение деятельности муниципальных казенных учреждений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79 0</w:t>
                              </w: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1 271 263,00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355 166,60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27,94</w:t>
                              </w:r>
                            </w:p>
                          </w:tc>
                        </w:tr>
                        <w:tr w:rsidR="00666370" w:rsidRPr="00B3144A" w:rsidTr="009A659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обеспечение деятельности муниципальных казенных учреждений, не вошедшие в программные мероприятия»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1 271 263,00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355 166,60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017D7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27,94</w:t>
                              </w:r>
                            </w:p>
                          </w:tc>
                        </w:tr>
                        <w:tr w:rsidR="00666370" w:rsidRPr="00B3144A" w:rsidTr="009A659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деятельности (оказание услуг) подведомственных учреждений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1 271 263,00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666370" w:rsidRDefault="00666370" w:rsidP="00666370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666370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355 166,60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017D7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27,94</w:t>
                              </w:r>
                            </w:p>
                          </w:tc>
                        </w:tr>
                        <w:tr w:rsidR="00DC3544" w:rsidRPr="00B3144A" w:rsidTr="007F775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1 120 263,00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295 388,40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26,37</w:t>
                              </w:r>
                            </w:p>
                          </w:tc>
                        </w:tr>
                        <w:tr w:rsidR="00DC3544" w:rsidRPr="00B3144A" w:rsidTr="008D7D8A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59 778,20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39,85</w:t>
                              </w:r>
                            </w:p>
                          </w:tc>
                        </w:tr>
                        <w:tr w:rsidR="00EF132B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791 00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EF132B" w:rsidRPr="00B3144A" w:rsidRDefault="00EF132B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1C6C94" w:rsidRDefault="00EF132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1C6C94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92235B" w:rsidRDefault="0092235B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EF132B" w:rsidRPr="004F2916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DC3544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666370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7323B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666370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Непрограммная деятельность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7323B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666370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Непрограммные расходы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7323B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666370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77 2 00 51180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7323B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666370" w:rsidRPr="00B3144A" w:rsidTr="001C487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 государственными (муниципальными)органами, казенными 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77 2 00 51180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15 399,84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7323B2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16,65</w:t>
                              </w:r>
                            </w:p>
                          </w:tc>
                        </w:tr>
                        <w:tr w:rsidR="00DC3544" w:rsidRPr="00B3144A" w:rsidTr="00B136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  <w:r w:rsidRPr="00554EEF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666370" w:rsidRPr="00B3144A" w:rsidTr="00B136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color w:val="FF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1225E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666370" w:rsidRPr="00B3144A" w:rsidTr="00B136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водный объектах на 2020-2024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1225E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DC3544" w:rsidRPr="00B3144A" w:rsidTr="00B136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«Защита населения и территории от чрезвычайных ситуаций, обеспечение пожарной безопасности и безопасности людей на водный объектах  на 2020-2024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13 1 00 00000</w:t>
                              </w:r>
                            </w:p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DC3544" w:rsidRPr="00B3144A" w:rsidTr="00980BE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Основное мероприятие «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Обеспечение первичных мер пожарной безопасности на территории муниципального образования</w:t>
                              </w:r>
                              <w:r w:rsidRPr="00EF132B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13 1 01 00000</w:t>
                              </w:r>
                            </w:p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DC3544" w:rsidRPr="00B3144A" w:rsidTr="00980BE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highlight w:val="red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С1415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DC3544" w:rsidRPr="00B3144A" w:rsidTr="007C2709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 1 01 С1415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40 200,00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4 450,00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11,07</w:t>
                              </w:r>
                            </w:p>
                          </w:tc>
                        </w:tr>
                        <w:tr w:rsidR="00DC3544" w:rsidRPr="00B3144A" w:rsidTr="007528B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666370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  <w:lang w:val="ru-RU"/>
                                </w:rPr>
                                <w:t>98402,00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37 638,99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38,25</w:t>
                              </w:r>
                            </w:p>
                          </w:tc>
                        </w:tr>
                        <w:tr w:rsidR="00DC3544" w:rsidRPr="00B3144A" w:rsidTr="003F451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88 402,00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30 354,79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34,34</w:t>
                              </w:r>
                            </w:p>
                          </w:tc>
                        </w:tr>
                        <w:tr w:rsidR="00666370" w:rsidRPr="00B3144A" w:rsidTr="003F451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snapToGrid w:val="0"/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Реализация государственных функций, связанных с общегосударственным управлением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88 402,00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30 354,79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4E636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34,34</w:t>
                              </w:r>
                            </w:p>
                          </w:tc>
                        </w:tr>
                        <w:tr w:rsidR="00666370" w:rsidRPr="00B3144A" w:rsidTr="003F451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Выполнение  других  обязательств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88 402,00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30 354,79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4E636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34,34</w:t>
                              </w:r>
                            </w:p>
                          </w:tc>
                        </w:tr>
                        <w:tr w:rsidR="00666370" w:rsidRPr="00B3144A" w:rsidTr="003F451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П1424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543A5C" w:rsidRDefault="00666370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88 402,00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DC3544" w:rsidRDefault="00666370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30 354,79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4E636C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34,34</w:t>
                              </w:r>
                            </w:p>
                          </w:tc>
                        </w:tr>
                        <w:tr w:rsidR="00DC3544" w:rsidRPr="00B3144A" w:rsidTr="003F451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DC3544" w:rsidRPr="00543A5C" w:rsidRDefault="00DC3544" w:rsidP="00D65778">
                              <w:pPr>
                                <w:pStyle w:val="a3"/>
                                <w:rPr>
                                  <w:rFonts w:ascii="Arial" w:hAnsi="Arial" w:cs="Arial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76 1 00 П1424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543A5C" w:rsidRDefault="00DC3544" w:rsidP="00D65778">
                              <w:pPr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43A5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88 402,00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DC3544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30 354,79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34,34</w:t>
                              </w:r>
                            </w:p>
                          </w:tc>
                        </w:tr>
                        <w:tr w:rsidR="00DC3544" w:rsidRPr="00B3144A" w:rsidTr="008A46D6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DC3544" w:rsidRPr="00EF132B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DC3544" w:rsidRPr="00B3144A" w:rsidRDefault="00DC3544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DC3544" w:rsidRPr="00DC3544" w:rsidRDefault="00DC3544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DC3544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DC3544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24485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 программа «Энергосбережение, повышение энергетической эффективности в </w:t>
                              </w: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Винниковском сельсовете Курского    района Курской области»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lastRenderedPageBreak/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24485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Подпрограмма «Энергосбережение»</w:t>
                              </w:r>
                            </w:p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муниципальной программы«Энергосбережение повышение энергетической эффективности в Винниковском сельсовете Курского    района Курской области»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051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24485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мероприятий в области  энергосбережения»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051 01</w:t>
                              </w: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 xml:space="preserve">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24485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D645FC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Мероприятия в области  энергосбережения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051 01С1434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24485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051 01С1434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7 284,20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666370" w:rsidP="004F2916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72,84</w:t>
                              </w:r>
                            </w:p>
                          </w:tc>
                        </w:tr>
                        <w:tr w:rsidR="004C6F1D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spacing w:before="100" w:beforeAutospacing="1" w:after="100" w:afterAutospacing="1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программа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«Благоустройство территории Винниковского сельсовета Курского района Курской области на 2020- 2024 годы 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07 0 00 00000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«Благоустройство населенных пунктов поселения»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«Осуществление мероприятий по благоустройству территории муниципального образования»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BF7D67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Мероприятия по благоустройству Винниковского сельсовета Курского района Курской области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С1433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666370" w:rsidRPr="00B3144A" w:rsidTr="00FB36A3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07 3 01 С1433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350 000,00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46 211,56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A57DB5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13,20</w:t>
                              </w:r>
                            </w:p>
                          </w:tc>
                        </w:tr>
                        <w:tr w:rsidR="004C6F1D" w:rsidRPr="00B3144A" w:rsidTr="00AD48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1 164 300,00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459 939,11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666370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39,50</w:t>
                              </w:r>
                            </w:p>
                          </w:tc>
                        </w:tr>
                        <w:tr w:rsidR="00666370" w:rsidRPr="00B3144A" w:rsidTr="00AD48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1 164 300,00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459 939,11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690321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39,50</w:t>
                              </w:r>
                            </w:p>
                          </w:tc>
                        </w:tr>
                        <w:tr w:rsidR="00666370" w:rsidRPr="00B3144A" w:rsidTr="00AD48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«Развитие культуры в Винниковском сельсовете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1 164 300,00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459 939,11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690321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39,50</w:t>
                              </w:r>
                            </w:p>
                          </w:tc>
                        </w:tr>
                        <w:tr w:rsidR="00666370" w:rsidRPr="00B3144A" w:rsidTr="00AD48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«Искусство» муниципальной программы 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«Развитие культуры в Винниковском сельсовете Курского района Курской области на 2020-2024 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lastRenderedPageBreak/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01 1 00 00000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1 164 300,00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459 939,11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690321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39,50</w:t>
                              </w:r>
                            </w:p>
                          </w:tc>
                        </w:tr>
                        <w:tr w:rsidR="00666370" w:rsidRPr="00B3144A" w:rsidTr="00AD48E2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666370" w:rsidRPr="00EF132B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Основное мероприятие «Обеспечение деятельности культурно-досугового дела»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01 1 01 00000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666370" w:rsidRPr="00B3144A" w:rsidRDefault="00666370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1 164 300,00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666370" w:rsidRPr="004C6F1D" w:rsidRDefault="00666370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459 939,11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666370" w:rsidRDefault="00666370" w:rsidP="00666370">
                              <w:pPr>
                                <w:jc w:val="center"/>
                              </w:pPr>
                              <w:r w:rsidRPr="00690321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39,50</w:t>
                              </w:r>
                            </w:p>
                          </w:tc>
                        </w:tr>
                        <w:tr w:rsidR="004C6F1D" w:rsidRPr="00B3144A" w:rsidTr="008C1CC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01 1 01 </w:t>
                              </w: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13330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154 161,00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28 340,00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8339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18,38</w:t>
                              </w:r>
                            </w:p>
                          </w:tc>
                        </w:tr>
                        <w:tr w:rsidR="004C6F1D" w:rsidRPr="00B3144A" w:rsidTr="008C1CCC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01 1 01 </w:t>
                              </w: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13330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94611D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94611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154 161,00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28 340,00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8339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18,38</w:t>
                              </w:r>
                            </w:p>
                          </w:tc>
                        </w:tr>
                        <w:tr w:rsidR="004C6F1D" w:rsidRPr="00B3144A" w:rsidTr="005331E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Default="004C6F1D" w:rsidP="00D65778"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01 1 01 </w:t>
                              </w:r>
                              <w:r w:rsidRPr="00DA0E9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S3330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366 744,00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84 482,56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8339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23,04</w:t>
                              </w:r>
                            </w:p>
                          </w:tc>
                        </w:tr>
                        <w:tr w:rsidR="004C6F1D" w:rsidRPr="00B3144A" w:rsidTr="005331E1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Default="004C6F1D" w:rsidP="00D65778"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01 1 01 </w:t>
                              </w:r>
                              <w:r w:rsidRPr="00DA0E9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S3330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366 744,00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84 482,56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8339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23,04</w:t>
                              </w:r>
                            </w:p>
                          </w:tc>
                        </w:tr>
                        <w:tr w:rsidR="004C6F1D" w:rsidRPr="00B3144A" w:rsidTr="009C352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4B49A2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4B49A2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</w:t>
                              </w: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643 395,00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347 116,55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16,04</w:t>
                              </w:r>
                            </w:p>
                          </w:tc>
                        </w:tr>
                        <w:tr w:rsidR="004C6F1D" w:rsidRPr="00B3144A" w:rsidTr="00DD64E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</w:t>
                              </w: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640 395,00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346 350,03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83397F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54,20</w:t>
                              </w:r>
                            </w:p>
                          </w:tc>
                        </w:tr>
                        <w:tr w:rsidR="004C6F1D" w:rsidRPr="00B3144A" w:rsidTr="00251450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8F6413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641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8F6413" w:rsidRDefault="004C6F1D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641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8F6413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641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8F6413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01 1 01</w:t>
                              </w:r>
                              <w:r w:rsidRPr="008F641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С1401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8F6413" w:rsidRDefault="004C6F1D" w:rsidP="00D65778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8F641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3 000,00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 766,52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Pr="004F2916" w:rsidRDefault="0083397F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25,55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Муниципальная программа «Социальная поддержка граждан»  на 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2020-2024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годы»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02 0 00 00000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граждан» на 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 xml:space="preserve">2020-2024 </w:t>
                              </w: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годы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lastRenderedPageBreak/>
                                <w:t>Основное мероприятие «Выплата пенсий за выслугу лет, доплат к пениям муниципальным служащим»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Выплаты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С1445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C6F1D" w:rsidRPr="00B3144A" w:rsidTr="005C6558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C6F1D" w:rsidRPr="00EF132B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 2 01 С1445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C6F1D" w:rsidRPr="00B3144A" w:rsidRDefault="004C6F1D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bottom"/>
                            </w:tcPr>
                            <w:p w:rsidR="004C6F1D" w:rsidRPr="004C6F1D" w:rsidRDefault="004C6F1D" w:rsidP="004C6F1D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C6F1D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 462 581,00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D65778">
                              <w:pPr>
                                <w:jc w:val="center"/>
                              </w:pPr>
                              <w:r w:rsidRPr="00F83D99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C6F1D" w:rsidRDefault="004C6F1D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39" w:right="-128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153F43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Массовый спорт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EF132B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2020-2024 годы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08 0 00 00000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D65778">
                              <w:pPr>
                                <w:jc w:val="center"/>
                              </w:pPr>
                              <w:r w:rsidRPr="00C925B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EF132B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Подпрограмма «Реализация муниципальной политики в сфере физической культуры и спорта»  на 2020-2024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2020-2024 годы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08 3 00 00000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D65778">
                              <w:pPr>
                                <w:jc w:val="center"/>
                              </w:pPr>
                              <w:r w:rsidRPr="00C925B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EF132B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Основное мероприятие «</w:t>
                              </w:r>
                              <w:r w:rsidRPr="00EF132B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  <w:lang w:val="ru-RU"/>
                                </w:rPr>
                                <w:t>Организация отдыха и оздоровления детей, молодежи, развитие физической культуры и спорта»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  <w:t>08 3 01 00000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D65778">
                              <w:pPr>
                                <w:jc w:val="center"/>
                              </w:pPr>
                              <w:r w:rsidRPr="00C925B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E40287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EF132B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Создание условий, обеспечивающих повышение мотивации жителей Винниковского сельсовета Курского района Курской области к регулярным занятием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3 01 С1406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D65778">
                              <w:pPr>
                                <w:jc w:val="center"/>
                              </w:pPr>
                              <w:r w:rsidRPr="0077690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7446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  <w:tr w:rsidR="004F2916" w:rsidRPr="00B3144A" w:rsidTr="00A317BD">
                          <w:tc>
                            <w:tcPr>
                              <w:tcW w:w="17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auto"/>
                              </w:tcBorders>
                            </w:tcPr>
                            <w:p w:rsidR="004F2916" w:rsidRPr="00EF132B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F132B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22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464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-122" w:right="-147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08 3 01 С1406</w:t>
                              </w:r>
                            </w:p>
                          </w:tc>
                          <w:tc>
                            <w:tcPr>
                              <w:tcW w:w="28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F2916" w:rsidRPr="00B3144A" w:rsidRDefault="004F2916" w:rsidP="00D65778">
                              <w:pPr>
                                <w:overflowPunct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B3144A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Pr="002D1D79" w:rsidRDefault="004F2916" w:rsidP="00D65778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D1D7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5000,00</w:t>
                              </w:r>
                            </w:p>
                          </w:tc>
                          <w:tc>
                            <w:tcPr>
                              <w:tcW w:w="756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D65778">
                              <w:pPr>
                                <w:jc w:val="center"/>
                              </w:pPr>
                              <w:r w:rsidRPr="00776906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517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F2916" w:rsidRDefault="004F2916" w:rsidP="004F2916">
                              <w:pPr>
                                <w:jc w:val="center"/>
                              </w:pPr>
                              <w:r w:rsidRPr="0087446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EF132B" w:rsidRDefault="00EF132B" w:rsidP="00EF132B"/>
                      <w:p w:rsidR="00EF132B" w:rsidRPr="00EF132B" w:rsidRDefault="00EF132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3636D" w:rsidRDefault="0003636D"/>
              </w:tc>
            </w:tr>
            <w:tr w:rsidR="0003636D" w:rsidTr="00EF132B"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3636D" w:rsidRPr="00DC3C37" w:rsidRDefault="0003636D">
                  <w:pPr>
                    <w:rPr>
                      <w:lang w:val="ru-RU"/>
                    </w:rPr>
                  </w:pPr>
                </w:p>
              </w:tc>
            </w:tr>
          </w:tbl>
          <w:p w:rsidR="0003636D" w:rsidRDefault="0003636D"/>
        </w:tc>
      </w:tr>
    </w:tbl>
    <w:p w:rsidR="004F2916" w:rsidRDefault="004F2916" w:rsidP="004F2916">
      <w:pPr>
        <w:tabs>
          <w:tab w:val="left" w:pos="1815"/>
        </w:tabs>
        <w:rPr>
          <w:lang w:val="ru-RU"/>
        </w:rPr>
      </w:pPr>
    </w:p>
    <w:p w:rsidR="0003636D" w:rsidRDefault="0003636D">
      <w:pPr>
        <w:pStyle w:val="EmptyLayoutCell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 w:rsidTr="00E25324">
        <w:tc>
          <w:tcPr>
            <w:tcW w:w="10740" w:type="dxa"/>
          </w:tcPr>
          <w:p w:rsidR="00DC3C37" w:rsidRPr="00A56D72" w:rsidRDefault="00DC3C37" w:rsidP="00E25324">
            <w:pPr>
              <w:pStyle w:val="a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Приложение №3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К Постановлению Администрации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Винниковского сельсовета</w:t>
            </w:r>
          </w:p>
          <w:p w:rsidR="00DC3C37" w:rsidRPr="00A56D72" w:rsidRDefault="00DC3C37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 w:rsidRPr="00A56D72">
              <w:rPr>
                <w:rFonts w:ascii="Arial" w:hAnsi="Arial" w:cs="Arial"/>
                <w:bCs/>
              </w:rPr>
              <w:t>Курского района Курской области</w:t>
            </w:r>
          </w:p>
          <w:p w:rsidR="00DC3C37" w:rsidRPr="00DC3C37" w:rsidRDefault="0083397F" w:rsidP="00DC3C37">
            <w:pPr>
              <w:pStyle w:val="a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№ 18</w:t>
            </w:r>
            <w:r w:rsidR="00DC3C37">
              <w:rPr>
                <w:rFonts w:ascii="Arial" w:hAnsi="Arial" w:cs="Arial"/>
                <w:bCs/>
              </w:rPr>
              <w:t xml:space="preserve"> от </w:t>
            </w:r>
            <w:r>
              <w:rPr>
                <w:rFonts w:ascii="Arial" w:hAnsi="Arial" w:cs="Arial"/>
                <w:bCs/>
              </w:rPr>
              <w:t>11..04.2022</w:t>
            </w:r>
            <w:r w:rsidR="00DC3C37" w:rsidRPr="00A56D72">
              <w:rPr>
                <w:rFonts w:ascii="Arial" w:hAnsi="Arial" w:cs="Arial"/>
                <w:bCs/>
              </w:rPr>
              <w:t xml:space="preserve"> г.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3636D" w:rsidTr="00E25324"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3C37" w:rsidRPr="00DC3C37" w:rsidRDefault="00DC3C37">
                  <w:pPr>
                    <w:rPr>
                      <w:lang w:val="ru-RU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E25324"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p w:rsidR="00DC3C37" w:rsidRPr="00DC3C37" w:rsidRDefault="00DC3C37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738"/>
                        </w:tblGrid>
                        <w:tr w:rsidR="0003636D" w:rsidRPr="0083397F" w:rsidTr="00E25324">
                          <w:trPr>
                            <w:trHeight w:val="80"/>
                          </w:trPr>
                          <w:tc>
                            <w:tcPr>
                              <w:tcW w:w="10738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DC3C37" w:rsidRPr="00DC3C37" w:rsidRDefault="00DC3C37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3636D" w:rsidRPr="0083397F" w:rsidTr="00E25324"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3636D" w:rsidRPr="00E25324" w:rsidRDefault="00A618CF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  <w:lang w:val="ru-RU"/>
                                      </w:rPr>
                                    </w:pP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"10"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"Доходы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"Расходы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TC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"Источники финансирования дефицита бюджета" \</w:instrText>
                                    </w:r>
                                    <w:r w:rsidR="0003636D">
                                      <w:instrText>f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</w:instrText>
                                    </w:r>
                                    <w:r w:rsidR="0003636D">
                                      <w:instrText>C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\</w:instrText>
                                    </w:r>
                                    <w:r w:rsidR="0003636D">
                                      <w:instrText>l</w:instrText>
                                    </w:r>
                                    <w:r w:rsidR="0003636D" w:rsidRPr="00DC3C37">
                                      <w:rPr>
                                        <w:lang w:val="ru-RU"/>
                                      </w:rPr>
                                      <w:instrText xml:space="preserve"> "1" </w:instrText>
                                    </w:r>
                                    <w:r>
                                      <w:fldChar w:fldCharType="end"/>
                                    </w:r>
                                    <w:r w:rsidR="0003636D" w:rsidRPr="00DC3C37"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lang w:val="ru-RU"/>
                                      </w:rPr>
                                      <w:t xml:space="preserve"> </w:t>
                                    </w:r>
                                    <w:r w:rsidR="0003636D" w:rsidRPr="00E25324"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24"/>
                                        <w:szCs w:val="24"/>
                                        <w:lang w:val="ru-RU"/>
                                      </w:rPr>
                                      <w:t>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3636D" w:rsidRPr="004F2916" w:rsidRDefault="0003636D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03636D" w:rsidRDefault="0003636D">
                        <w:pPr>
                          <w:rPr>
                            <w:lang w:val="ru-RU"/>
                          </w:rPr>
                        </w:pPr>
                      </w:p>
                      <w:tbl>
                        <w:tblPr>
                          <w:tblW w:w="9896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1945"/>
                          <w:gridCol w:w="2571"/>
                          <w:gridCol w:w="1878"/>
                          <w:gridCol w:w="1823"/>
                          <w:gridCol w:w="1679"/>
                        </w:tblGrid>
                        <w:tr w:rsidR="00E25324" w:rsidRPr="00E25324" w:rsidTr="00E25324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Код бюджетной классификации Российской Федерации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Наименование источников финансирования дефицита местного бюджета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Утвержденные бюджетные назначения</w:t>
                              </w:r>
                              <w:r w:rsidR="0083397F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 на 2022</w:t>
                              </w:r>
                              <w:r w:rsidRP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 год, руб.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Исполнено за 1 квартал 2022</w:t>
                              </w:r>
                              <w:r w:rsidR="00E25324"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г.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>Неисполненные</w:t>
                              </w:r>
                            </w:p>
                            <w:p w:rsidR="00E25324" w:rsidRPr="00E25324" w:rsidRDefault="00E25324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napToGrid w:val="0"/>
                                  <w:sz w:val="24"/>
                                  <w:szCs w:val="24"/>
                                  <w:lang w:val="ru-RU"/>
                                </w:rPr>
                                <w:t xml:space="preserve">назначения </w:t>
                              </w:r>
                            </w:p>
                          </w:tc>
                        </w:tr>
                        <w:tr w:rsidR="0083397F" w:rsidRPr="005B4FF0" w:rsidTr="001120D1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0</w:t>
                              </w: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00 00 00 0000 000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Изменение остатков средств на счетах по учету средств бюджета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  3</w:t>
                              </w:r>
                              <w:r w:rsidRPr="0083397F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058 711,54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   457</w:t>
                              </w:r>
                              <w:r w:rsidRPr="0083397F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251,64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  2601</w:t>
                              </w:r>
                              <w:r w:rsidRPr="0083397F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459,90</w:t>
                              </w:r>
                            </w:p>
                          </w:tc>
                        </w:tr>
                        <w:tr w:rsidR="0083397F" w:rsidRPr="005B4FF0" w:rsidTr="0083397F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01 05 00 00 00 0000 500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5 692 407,00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1 118 577,49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  4573</w:t>
                              </w: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829,51</w:t>
                              </w:r>
                            </w:p>
                            <w:p w:rsidR="0083397F" w:rsidRPr="00E25324" w:rsidRDefault="0083397F" w:rsidP="0083397F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83397F" w:rsidRPr="005B4FF0" w:rsidTr="001F680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01 05 02 00 00 0000 500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5 692 407,00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1 118 577,49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83397F" w:rsidRPr="005B4FF0" w:rsidTr="001F680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01 05 02 01 00 0000 510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5 692 407,00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1 118 577,49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83397F" w:rsidRPr="005B4FF0" w:rsidTr="001F680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01 05 02 01 10 0000 510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Увеличение прочих остатков денежных средств бюджетов поселений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5 692 407,00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-  1 118 577,49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83397F" w:rsidRPr="005B4FF0" w:rsidTr="00146CB7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01 05 00 00 00 0000 600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8 993 618,54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1 575 829,13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7 417 789,41</w:t>
                              </w:r>
                            </w:p>
                          </w:tc>
                        </w:tr>
                        <w:tr w:rsidR="0083397F" w:rsidRPr="005B4FF0" w:rsidTr="0032503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01 05 02 00 00 0000 600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8 993 618,54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1 575 829,13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83397F" w:rsidRPr="005B4FF0" w:rsidTr="0032503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01 05 02 01 00 0000 610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8 993 618,54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1 575 829,13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  <w:tr w:rsidR="0083397F" w:rsidRPr="005B4FF0" w:rsidTr="00325036">
                          <w:tc>
                            <w:tcPr>
                              <w:tcW w:w="1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5B4FF0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5B4FF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01 05 02 01 10 0000 610</w:t>
                              </w:r>
                            </w:p>
                          </w:tc>
                          <w:tc>
                            <w:tcPr>
                              <w:tcW w:w="257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 w:rsidRPr="00E25324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Уменьшение прочих остатков денежных средств бюджетов поселений</w:t>
                              </w:r>
                            </w:p>
                          </w:tc>
                          <w:tc>
                            <w:tcPr>
                              <w:tcW w:w="187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8 993 618,54</w:t>
                              </w:r>
                            </w:p>
                          </w:tc>
                          <w:tc>
                            <w:tcPr>
                              <w:tcW w:w="182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bottom"/>
                            </w:tcPr>
                            <w:p w:rsidR="0083397F" w:rsidRPr="0083397F" w:rsidRDefault="0083397F" w:rsidP="0083397F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83397F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  1 575 829,13</w:t>
                              </w:r>
                            </w:p>
                          </w:tc>
                          <w:tc>
                            <w:tcPr>
                              <w:tcW w:w="167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83397F" w:rsidRPr="00E25324" w:rsidRDefault="0083397F" w:rsidP="00B017D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ru-RU"/>
                                </w:rPr>
                                <w:t>Х</w:t>
                              </w:r>
                            </w:p>
                          </w:tc>
                        </w:tr>
                      </w:tbl>
                      <w:p w:rsidR="00E25324" w:rsidRPr="005B4FF0" w:rsidRDefault="00E25324" w:rsidP="00E25324">
                        <w:pPr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E25324" w:rsidRPr="005B4FF0" w:rsidRDefault="00E25324" w:rsidP="00E25324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E25324" w:rsidRPr="00E25324" w:rsidRDefault="00E25324" w:rsidP="00E25324">
                        <w:pPr>
                          <w:tabs>
                            <w:tab w:val="center" w:pos="4879"/>
                            <w:tab w:val="right" w:pos="9758"/>
                          </w:tabs>
                          <w:ind w:right="-3"/>
                          <w:rPr>
                            <w:color w:val="000000"/>
                            <w:lang w:val="ru-RU"/>
                          </w:rPr>
                        </w:pPr>
                        <w:r w:rsidRPr="005B4FF0">
                          <w:rPr>
                            <w:color w:val="000000"/>
                          </w:rPr>
                          <w:tab/>
                        </w:r>
                      </w:p>
                      <w:p w:rsidR="004F2916" w:rsidRPr="004F2916" w:rsidRDefault="004F2916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3636D" w:rsidRDefault="0003636D"/>
              </w:tc>
            </w:tr>
            <w:tr w:rsidR="0003636D" w:rsidTr="00E25324">
              <w:trPr>
                <w:trHeight w:val="360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3636D" w:rsidTr="00E25324">
                    <w:trPr>
                      <w:trHeight w:val="3600"/>
                    </w:trPr>
                    <w:tc>
                      <w:tcPr>
                        <w:tcW w:w="10740" w:type="dxa"/>
                      </w:tcPr>
                      <w:p w:rsidR="0003636D" w:rsidRDefault="0003636D"/>
                    </w:tc>
                  </w:tr>
                </w:tbl>
                <w:p w:rsidR="0003636D" w:rsidRDefault="0003636D"/>
              </w:tc>
            </w:tr>
          </w:tbl>
          <w:p w:rsidR="0003636D" w:rsidRDefault="0003636D"/>
        </w:tc>
      </w:tr>
    </w:tbl>
    <w:p w:rsidR="0003636D" w:rsidRDefault="0003636D">
      <w:pPr>
        <w:pStyle w:val="EmptyLayoutCell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3636D">
        <w:trPr>
          <w:trHeight w:val="638"/>
        </w:trPr>
        <w:tc>
          <w:tcPr>
            <w:tcW w:w="10740" w:type="dxa"/>
          </w:tcPr>
          <w:p w:rsidR="0003636D" w:rsidRDefault="0003636D">
            <w:pPr>
              <w:pStyle w:val="EmptyLayoutCell"/>
            </w:pPr>
          </w:p>
        </w:tc>
      </w:tr>
    </w:tbl>
    <w:p w:rsidR="0003636D" w:rsidRDefault="0003636D"/>
    <w:sectPr w:rsidR="0003636D" w:rsidSect="00A618CF">
      <w:headerReference w:type="default" r:id="rId7"/>
      <w:footerReference w:type="default" r:id="rId8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F06" w:rsidRDefault="00943F06">
      <w:r>
        <w:separator/>
      </w:r>
    </w:p>
  </w:endnote>
  <w:endnote w:type="continuationSeparator" w:id="1">
    <w:p w:rsidR="00943F06" w:rsidRDefault="00943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EA2" w:rsidRDefault="00135EA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F06" w:rsidRDefault="00943F06">
      <w:r>
        <w:separator/>
      </w:r>
    </w:p>
  </w:footnote>
  <w:footnote w:type="continuationSeparator" w:id="1">
    <w:p w:rsidR="00943F06" w:rsidRDefault="00943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EA2" w:rsidRDefault="00135EA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36D"/>
    <w:rsid w:val="0003636D"/>
    <w:rsid w:val="00075A19"/>
    <w:rsid w:val="000A15BD"/>
    <w:rsid w:val="00135EA2"/>
    <w:rsid w:val="001B0E92"/>
    <w:rsid w:val="001B2467"/>
    <w:rsid w:val="00355C5E"/>
    <w:rsid w:val="003A6F19"/>
    <w:rsid w:val="004C6F1D"/>
    <w:rsid w:val="004F2916"/>
    <w:rsid w:val="004F315A"/>
    <w:rsid w:val="0057297C"/>
    <w:rsid w:val="00613401"/>
    <w:rsid w:val="00666370"/>
    <w:rsid w:val="00760DE3"/>
    <w:rsid w:val="007F362D"/>
    <w:rsid w:val="0083323A"/>
    <w:rsid w:val="0083397F"/>
    <w:rsid w:val="00850821"/>
    <w:rsid w:val="008C6D7E"/>
    <w:rsid w:val="00907266"/>
    <w:rsid w:val="0092235B"/>
    <w:rsid w:val="00943F06"/>
    <w:rsid w:val="009C56F4"/>
    <w:rsid w:val="009C66E0"/>
    <w:rsid w:val="00A20B3F"/>
    <w:rsid w:val="00A317BD"/>
    <w:rsid w:val="00A618CF"/>
    <w:rsid w:val="00B017DC"/>
    <w:rsid w:val="00B266EB"/>
    <w:rsid w:val="00B27602"/>
    <w:rsid w:val="00CF4B4E"/>
    <w:rsid w:val="00D65778"/>
    <w:rsid w:val="00DC3544"/>
    <w:rsid w:val="00DC3C37"/>
    <w:rsid w:val="00DD0F93"/>
    <w:rsid w:val="00E25324"/>
    <w:rsid w:val="00EF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CF"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315A"/>
    <w:pPr>
      <w:suppressAutoHyphens/>
      <w:spacing w:before="280" w:after="280"/>
    </w:pPr>
    <w:rPr>
      <w:sz w:val="24"/>
      <w:szCs w:val="24"/>
      <w:lang w:val="ru-RU" w:eastAsia="ar-SA"/>
    </w:rPr>
  </w:style>
  <w:style w:type="paragraph" w:customStyle="1" w:styleId="EmptyLayoutCell">
    <w:name w:val="EmptyLayoutCell"/>
    <w:basedOn w:val="a"/>
    <w:rsid w:val="00A618CF"/>
    <w:rPr>
      <w:sz w:val="2"/>
    </w:rPr>
  </w:style>
  <w:style w:type="paragraph" w:styleId="a4">
    <w:name w:val="List Paragraph"/>
    <w:basedOn w:val="a"/>
    <w:qFormat/>
    <w:rsid w:val="004F315A"/>
    <w:pPr>
      <w:suppressAutoHyphens/>
      <w:ind w:left="708"/>
    </w:pPr>
    <w:rPr>
      <w:sz w:val="24"/>
      <w:szCs w:val="24"/>
      <w:lang w:val="ru-RU" w:eastAsia="ar-SA"/>
    </w:rPr>
  </w:style>
  <w:style w:type="paragraph" w:styleId="a5">
    <w:name w:val="No Spacing"/>
    <w:uiPriority w:val="1"/>
    <w:qFormat/>
    <w:rsid w:val="004F315A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5F9BC-644E-4921-8626-65A04F52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15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Vinnicovo</cp:lastModifiedBy>
  <cp:revision>2</cp:revision>
  <dcterms:created xsi:type="dcterms:W3CDTF">2020-05-08T10:40:00Z</dcterms:created>
  <dcterms:modified xsi:type="dcterms:W3CDTF">2022-05-05T09:35:00Z</dcterms:modified>
</cp:coreProperties>
</file>