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3636D"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39"/>
            </w:tblGrid>
            <w:tr w:rsidR="0003636D" w:rsidTr="0003636D">
              <w:trPr>
                <w:trHeight w:val="14546"/>
              </w:trPr>
              <w:tc>
                <w:tcPr>
                  <w:tcW w:w="107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9"/>
                  </w:tblGrid>
                  <w:tr w:rsidR="0003636D"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03636D" w:rsidRDefault="0003636D">
                        <w:pPr>
                          <w:pStyle w:val="EmptyLayoutCell"/>
                        </w:pPr>
                      </w:p>
                    </w:tc>
                  </w:tr>
                  <w:tr w:rsidR="0003636D">
                    <w:tc>
                      <w:tcPr>
                        <w:tcW w:w="10740" w:type="dxa"/>
                      </w:tcPr>
                      <w:p w:rsid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p w:rsid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p w:rsid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p w:rsid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p w:rsidR="004F315A" w:rsidRPr="00245A63" w:rsidRDefault="004F315A" w:rsidP="004F315A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245A6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АДМИНИСТРАЦИЯ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ВИННИКОВСКОГО</w:t>
                        </w:r>
                        <w:r w:rsidRPr="00245A6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СЕЛЬСОВЕТА</w:t>
                        </w:r>
                      </w:p>
                      <w:p w:rsidR="004F315A" w:rsidRPr="00245A63" w:rsidRDefault="004F315A" w:rsidP="004F315A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245A6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КУРСКОГО РАЙОНА КУРСКОЙ ОБЛАСТИ</w:t>
                        </w:r>
                      </w:p>
                      <w:p w:rsidR="004F315A" w:rsidRPr="00245A63" w:rsidRDefault="004F315A" w:rsidP="004F315A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4F315A" w:rsidRPr="00245A63" w:rsidRDefault="004F315A" w:rsidP="004F315A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245A6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ПОСТАНОВЛЕНИЕ</w:t>
                        </w:r>
                      </w:p>
                      <w:p w:rsidR="004F315A" w:rsidRDefault="004F315A" w:rsidP="004F315A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От </w:t>
                        </w:r>
                        <w:r w:rsidR="00CF4B4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11 апреля 2022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245A6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г</w:t>
                        </w:r>
                        <w:r w:rsidR="00135EA2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. № 18</w:t>
                        </w:r>
                      </w:p>
                      <w:p w:rsidR="004F315A" w:rsidRPr="00245A63" w:rsidRDefault="004F315A" w:rsidP="004F315A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4F315A" w:rsidRPr="00245A63" w:rsidRDefault="004F315A" w:rsidP="004F315A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Об утверждении отчета о</w:t>
                        </w:r>
                        <w:r w:rsidRPr="00245A6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б исполнении бюджета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Винниковского </w:t>
                        </w:r>
                        <w:r w:rsidRPr="00245A6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сельсовета Курского район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а К</w:t>
                        </w:r>
                        <w:r w:rsidR="00CF4B4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урской области за 1квартал  2022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245A6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года</w:t>
                        </w:r>
                      </w:p>
                      <w:p w:rsidR="004F315A" w:rsidRPr="004F315A" w:rsidRDefault="004F315A" w:rsidP="004F315A">
                        <w:pPr>
                          <w:ind w:firstLine="708"/>
                          <w:jc w:val="both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области, Администрация Винниковского сельсовета Курского района Курской области ПОСТАНОВЛЯЕТ:</w:t>
                        </w:r>
                      </w:p>
                      <w:p w:rsidR="004F315A" w:rsidRPr="004F315A" w:rsidRDefault="004F315A" w:rsidP="004F315A">
                        <w:pPr>
                          <w:ind w:firstLine="708"/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</w:pP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1. Утвердить отчет об исполнении бюджета Винниковского сельсовета Курского района </w:t>
                        </w:r>
                        <w:r w:rsidR="00CF4B4E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Курской области за 1квартал 2022</w:t>
                        </w: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года по доходам в сумме </w:t>
                        </w:r>
                        <w:r w:rsidR="00CF4B4E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1116813</w:t>
                        </w:r>
                        <w:r w:rsidR="007F362D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руб. </w:t>
                        </w:r>
                        <w:r w:rsidR="00CF4B4E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70</w:t>
                        </w: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коп., по расходам в сумме </w:t>
                        </w:r>
                        <w:r w:rsidR="00CF4B4E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1574065</w:t>
                        </w: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руб. </w:t>
                        </w:r>
                        <w:r w:rsidR="00CF4B4E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34</w:t>
                        </w: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коп. согласно приложению №1, №2, №3</w:t>
                        </w:r>
                      </w:p>
                      <w:p w:rsidR="004F315A" w:rsidRPr="004F315A" w:rsidRDefault="00135EA2" w:rsidP="004F315A">
                        <w:pPr>
                          <w:ind w:firstLine="708"/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2</w:t>
                        </w:r>
                        <w:r w:rsidR="004F315A"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. Настоящее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                  </w:r>
                      </w:p>
                      <w:p w:rsidR="004F315A" w:rsidRPr="004F315A" w:rsidRDefault="004F315A" w:rsidP="004F315A">
                        <w:pPr>
                          <w:pStyle w:val="a3"/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F315A" w:rsidRPr="004F315A" w:rsidRDefault="004F315A" w:rsidP="004F315A">
                        <w:pPr>
                          <w:rPr>
                            <w:rFonts w:ascii="Arial" w:hAnsi="Arial" w:cs="Arial"/>
                            <w:b/>
                            <w:lang w:val="ru-RU"/>
                          </w:rPr>
                        </w:pPr>
                      </w:p>
                      <w:p w:rsidR="004F315A" w:rsidRPr="004F315A" w:rsidRDefault="004F315A" w:rsidP="004F315A">
                        <w:pPr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  <w:p w:rsidR="004F315A" w:rsidRPr="004F315A" w:rsidRDefault="004F315A" w:rsidP="004F315A">
                        <w:pPr>
                          <w:ind w:firstLine="426"/>
                          <w:jc w:val="right"/>
                          <w:rPr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  <w:p w:rsidR="004F315A" w:rsidRPr="004F315A" w:rsidRDefault="004F315A" w:rsidP="004F315A">
                        <w:pPr>
                          <w:ind w:firstLine="426"/>
                          <w:jc w:val="right"/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  <w:p w:rsidR="004F315A" w:rsidRPr="004F315A" w:rsidRDefault="004F315A" w:rsidP="004F315A">
                        <w:pPr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4F315A"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Глава Винниковского сельсовета</w:t>
                        </w:r>
                      </w:p>
                      <w:p w:rsidR="004F315A" w:rsidRPr="004F315A" w:rsidRDefault="004F315A" w:rsidP="004F315A">
                        <w:pPr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4F315A"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Курского района Курской области                                      </w:t>
                        </w:r>
                        <w:r w:rsidR="009C66E0"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Воробьев А.Н.</w:t>
                        </w:r>
                      </w:p>
                      <w:p w:rsidR="004F315A" w:rsidRPr="008F6041" w:rsidRDefault="004F315A" w:rsidP="004F315A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</w:p>
                      <w:p w:rsidR="00907266" w:rsidRP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738"/>
                        </w:tblGrid>
                        <w:tr w:rsidR="0003636D" w:rsidTr="004F315A">
                          <w:trPr>
                            <w:trHeight w:val="2830"/>
                          </w:trPr>
                          <w:tc>
                            <w:tcPr>
                              <w:tcW w:w="107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07266" w:rsidRPr="004F315A" w:rsidRDefault="00907266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0738"/>
                              </w:tblGrid>
                              <w:tr w:rsidR="0003636D" w:rsidTr="004F315A">
                                <w:trPr>
                                  <w:trHeight w:hRule="exact" w:val="1752"/>
                                </w:trPr>
                                <w:tc>
                                  <w:tcPr>
                                    <w:tcW w:w="1073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F362D" w:rsidRDefault="007F362D" w:rsidP="007F362D">
                                    <w:pPr>
                                      <w:pStyle w:val="a5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</w:p>
                                  <w:p w:rsidR="004F315A" w:rsidRDefault="004F315A" w:rsidP="007F362D">
                                    <w:pPr>
                                      <w:pStyle w:val="a5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  <w:r w:rsidRPr="00A56D72"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t>.</w:t>
                                    </w:r>
                                  </w:p>
                                  <w:p w:rsidR="004F315A" w:rsidRDefault="004F315A" w:rsidP="00135EA2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03636D" w:rsidRDefault="0003636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03636D" w:rsidRDefault="0003636D"/>
                          </w:tc>
                        </w:tr>
                      </w:tbl>
                      <w:p w:rsidR="0003636D" w:rsidRDefault="0003636D"/>
                    </w:tc>
                  </w:tr>
                </w:tbl>
                <w:p w:rsidR="00135EA2" w:rsidRDefault="00135EA2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135EA2" w:rsidRPr="00A56D72" w:rsidRDefault="00135EA2" w:rsidP="00135EA2">
                  <w:pPr>
                    <w:pStyle w:val="a5"/>
                    <w:jc w:val="right"/>
                    <w:rPr>
                      <w:rFonts w:ascii="Arial" w:hAnsi="Arial" w:cs="Arial"/>
                      <w:bCs/>
                    </w:rPr>
                  </w:pPr>
                  <w:r w:rsidRPr="00A56D72">
                    <w:rPr>
                      <w:rFonts w:ascii="Arial" w:hAnsi="Arial" w:cs="Arial"/>
                      <w:bCs/>
                    </w:rPr>
                    <w:t>Приложение №1</w:t>
                  </w:r>
                </w:p>
                <w:p w:rsidR="00135EA2" w:rsidRPr="00A56D72" w:rsidRDefault="00135EA2" w:rsidP="00135EA2">
                  <w:pPr>
                    <w:pStyle w:val="a5"/>
                    <w:jc w:val="right"/>
                    <w:rPr>
                      <w:rFonts w:ascii="Arial" w:hAnsi="Arial" w:cs="Arial"/>
                      <w:bCs/>
                    </w:rPr>
                  </w:pPr>
                  <w:r w:rsidRPr="00A56D72">
                    <w:rPr>
                      <w:rFonts w:ascii="Arial" w:hAnsi="Arial" w:cs="Arial"/>
                      <w:bCs/>
                    </w:rPr>
                    <w:t>К Постановлению Администрации</w:t>
                  </w:r>
                </w:p>
                <w:p w:rsidR="00135EA2" w:rsidRPr="00A56D72" w:rsidRDefault="00135EA2" w:rsidP="00135EA2">
                  <w:pPr>
                    <w:pStyle w:val="a5"/>
                    <w:jc w:val="right"/>
                    <w:rPr>
                      <w:rFonts w:ascii="Arial" w:hAnsi="Arial" w:cs="Arial"/>
                      <w:bCs/>
                    </w:rPr>
                  </w:pPr>
                  <w:r w:rsidRPr="00A56D72">
                    <w:rPr>
                      <w:rFonts w:ascii="Arial" w:hAnsi="Arial" w:cs="Arial"/>
                      <w:bCs/>
                    </w:rPr>
                    <w:t>Винниковского сельсовета</w:t>
                  </w:r>
                </w:p>
                <w:p w:rsidR="00135EA2" w:rsidRPr="00A56D72" w:rsidRDefault="00135EA2" w:rsidP="00135EA2">
                  <w:pPr>
                    <w:pStyle w:val="a5"/>
                    <w:jc w:val="right"/>
                    <w:rPr>
                      <w:rFonts w:ascii="Arial" w:hAnsi="Arial" w:cs="Arial"/>
                      <w:bCs/>
                    </w:rPr>
                  </w:pPr>
                  <w:r w:rsidRPr="00A56D72">
                    <w:rPr>
                      <w:rFonts w:ascii="Arial" w:hAnsi="Arial" w:cs="Arial"/>
                      <w:bCs/>
                    </w:rPr>
                    <w:t>Курского района Курской области</w:t>
                  </w:r>
                </w:p>
                <w:p w:rsidR="00135EA2" w:rsidRDefault="00135EA2" w:rsidP="00135EA2">
                  <w:pPr>
                    <w:pStyle w:val="a5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                                                                                                               №18 от 11.04.2022</w:t>
                  </w:r>
                  <w:r w:rsidRPr="00A56D72">
                    <w:rPr>
                      <w:rFonts w:ascii="Arial" w:hAnsi="Arial" w:cs="Arial"/>
                      <w:bCs/>
                    </w:rPr>
                    <w:t xml:space="preserve"> г</w:t>
                  </w:r>
                </w:p>
                <w:p w:rsidR="00135EA2" w:rsidRDefault="00135EA2" w:rsidP="00135EA2">
                  <w:pPr>
                    <w:pStyle w:val="a5"/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135EA2" w:rsidRDefault="00135EA2" w:rsidP="00135EA2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135EA2" w:rsidRDefault="00135EA2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135EA2" w:rsidRDefault="00135EA2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3636D" w:rsidRDefault="007F362D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F362D">
                    <w:rPr>
                      <w:sz w:val="24"/>
                      <w:szCs w:val="24"/>
                      <w:lang w:val="ru-RU"/>
                    </w:rPr>
                    <w:t>ДОХОДЫ</w:t>
                  </w:r>
                </w:p>
                <w:p w:rsidR="007F362D" w:rsidRPr="009C66E0" w:rsidRDefault="007F362D" w:rsidP="007F362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ru-RU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9"/>
                  </w:tblGrid>
                  <w:tr w:rsidR="009C66E0" w:rsidTr="0057297C">
                    <w:tc>
                      <w:tcPr>
                        <w:tcW w:w="10740" w:type="dxa"/>
                      </w:tcPr>
                      <w:tbl>
                        <w:tblPr>
                          <w:tblW w:w="107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739"/>
                        </w:tblGrid>
                        <w:tr w:rsidR="009C66E0" w:rsidTr="009C66E0">
                          <w:trPr>
                            <w:trHeight w:val="12152"/>
                          </w:trPr>
                          <w:tc>
                            <w:tcPr>
                              <w:tcW w:w="1073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0739"/>
                              </w:tblGrid>
                              <w:tr w:rsidR="009C66E0" w:rsidTr="0057297C">
                                <w:trPr>
                                  <w:trHeight w:val="16"/>
                                </w:trPr>
                                <w:tc>
                                  <w:tcPr>
                                    <w:tcW w:w="10740" w:type="dxa"/>
                                  </w:tcPr>
                                  <w:p w:rsidR="009C66E0" w:rsidRDefault="009C66E0" w:rsidP="0057297C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  <w:tr w:rsidR="009C66E0" w:rsidTr="0057297C">
                                <w:tc>
                                  <w:tcPr>
                                    <w:tcW w:w="10740" w:type="dxa"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/>
                                    </w:tblPr>
                                    <w:tblGrid>
                                      <w:gridCol w:w="3059"/>
                                      <w:gridCol w:w="2380"/>
                                      <w:gridCol w:w="1560"/>
                                      <w:gridCol w:w="1560"/>
                                      <w:gridCol w:w="1599"/>
                                    </w:tblGrid>
                                    <w:tr w:rsidR="009C66E0" w:rsidTr="0057297C">
                                      <w:trPr>
                                        <w:trHeight w:val="782"/>
                                      </w:trPr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15" w:space="0" w:color="000000"/>
                                            <w:left w:val="single" w:sz="15" w:space="0" w:color="000000"/>
                                            <w:bottom w:val="single" w:sz="15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p w:rsidR="009C66E0" w:rsidRDefault="009C66E0" w:rsidP="0057297C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Наименование показателя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15" w:space="0" w:color="000000"/>
                                            <w:left w:val="single" w:sz="7" w:space="0" w:color="000000"/>
                                            <w:bottom w:val="single" w:sz="15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RPr="00135EA2" w:rsidTr="0057297C">
                                            <w:trPr>
                                              <w:trHeight w:hRule="exact" w:val="782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center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 w:rsidRPr="009C66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>Код дохода по бюджетной классификации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15" w:space="0" w:color="000000"/>
                                            <w:left w:val="single" w:sz="7" w:space="0" w:color="000000"/>
                                            <w:bottom w:val="single" w:sz="15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RPr="00135EA2" w:rsidTr="0057297C">
                                            <w:trPr>
                                              <w:trHeight w:hRule="exact" w:val="782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center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 w:rsidRPr="009C66E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>Утвержденные бюджетные назначения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 xml:space="preserve"> на 2022г.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15" w:space="0" w:color="000000"/>
                                            <w:left w:val="single" w:sz="7" w:space="0" w:color="000000"/>
                                            <w:bottom w:val="single" w:sz="15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782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center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Исполнено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 xml:space="preserve"> за 1 квартал 2022г.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15" w:space="0" w:color="000000"/>
                                            <w:left w:val="single" w:sz="7" w:space="0" w:color="000000"/>
                                            <w:bottom w:val="single" w:sz="15" w:space="0" w:color="000000"/>
                                            <w:right w:val="single" w:sz="15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7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782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center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>% исполнения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rPr>
                                        <w:trHeight w:val="334"/>
                                      </w:trPr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15" w:space="0" w:color="000000"/>
                                            <w:bottom w:val="single" w:sz="15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303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334"/>
                                            </w:trPr>
                                            <w:tc>
                                              <w:tcPr>
                                                <w:tcW w:w="305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15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334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center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15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334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center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15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334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center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15" w:space="0" w:color="000000"/>
                                            <w:right w:val="single" w:sz="15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7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334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center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rPr>
                                        <w:trHeight w:val="382"/>
                                      </w:trPr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3042"/>
                                          </w:tblGrid>
                                          <w:tr w:rsidR="009C66E0" w:rsidRPr="00135EA2" w:rsidTr="0057297C">
                                            <w:trPr>
                                              <w:trHeight w:hRule="exact" w:val="380"/>
                                            </w:trPr>
                                            <w:tc>
                                              <w:tcPr>
                                                <w:tcW w:w="305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 w:rsidRPr="009C66E0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6"/>
                                                    <w:lang w:val="ru-RU"/>
                                                  </w:rPr>
                                                  <w:t>Доходы бюджета - всего, в том числе: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380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6"/>
                                                  </w:rPr>
                                                  <w:t>Х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380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4"/>
                                                  </w:rPr>
                                                  <w:t>  5 692 407,00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380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4"/>
                                                  </w:rPr>
                                                  <w:t>  1 116 813,70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380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19,62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НАЛОГОВЫЕ И НЕНАЛОГОВЫЕ ДОХОДЫ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000 1 00 00000 00 0000 000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4 566 886,00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710 962,86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15,57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НАЛОГИ НА ПРИБЫЛЬ, ДОХОДЫ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000 1 01 00000 00 0000 000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473 804,00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123 235,80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26,01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Налог на доходы физических лиц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000 1 01 02000 01 0000 110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473 804,00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123 235,80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9C66E0" w:rsidRDefault="009C66E0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26,01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000 1 01 02010 01 0000 110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473 794,00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118 530,38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9C66E0" w:rsidRDefault="009C66E0" w:rsidP="009C66E0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25,02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000 1 01 02030 01 0000 110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 10,00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4 705,42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НАЛОГИ НА СОВОКУПНЫЙ ДОХОД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000 1 05 00000 00 0000 000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949 430,00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57297C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Единый сельскохозяйственный налог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000 1 05 03000 01 0000 110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949 430,00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57297C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Единый сельскохозяйственный налог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000 1 05 03010 01 0000 110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949 430,00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57297C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НАЛОГИ НА ИМУЩЕСТВО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000 1 06 00000 00 0000 000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3 077 092,00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522 727,06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57297C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16,99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Налог на имущество физических лиц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000 1 06 01000 00 0000 110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159 689,00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5 557,20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57297C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3,48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000 1 06 01030 10 0000 110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159 689,00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5 557,20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9C66E0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</w:t>
                                                </w:r>
                                                <w:r w:rsidR="0057297C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3,48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Земельный налог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000 1 06 06000 00 0000 110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2 917 403,00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517 169,86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57297C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17,73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 xml:space="preserve">Земельный налог с организаций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000 1 06 06030 00 0000 110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2 564 860,00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493 245,52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57297C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19,23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Земельный налог с организаций, обладающих земельным участком, расположенным в границах сельских  поселений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000 1 06 06033 10 0000 110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2 564 860,00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493 245,52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57297C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19,23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Земельный налог с физических лиц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000 1 06 06040 00 0000 110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352 543,00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23 924,34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57297C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6,79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Земельный налог с физических лиц, обладающих земельным участком, расположенным в границах сельских поселений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000 1 06 06043 10 0000 110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352 543,00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23 924,34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57297C" w:rsidRDefault="009C66E0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</w:t>
                                                </w:r>
                                                <w:r w:rsidR="0057297C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6,79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8C6D7E" w:rsidTr="00135EA2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ДОХОДЫ ОТ ОКАЗАНИЯ ПЛАТНЫХ УСЛУГ И КОМПЕНСАЦИИ ЗАТРАТ ГОСУДАРСТВА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000 1 13 00000 00 0000 000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1 560,00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4800E6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</w:tr>
                                    <w:tr w:rsidR="008C6D7E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 xml:space="preserve">Доходы от оказания платных услуг (работ)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000 1 13 01000 00 0000 130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1 560,00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4800E6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</w:tr>
                                    <w:tr w:rsidR="008C6D7E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Прочие доходы от оказания платных услуг (работ)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000 1 13 01990 00 0000 130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1 560,00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4800E6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</w:tr>
                                    <w:tr w:rsidR="0057297C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57297C" w:rsidRPr="009C66E0" w:rsidRDefault="0057297C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 xml:space="preserve">Прочие доходы от оказания платных услуг (работ) получателями средств </w:t>
                                          </w: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lastRenderedPageBreak/>
                                            <w:t>бюджетов сельских поселений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57297C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57297C" w:rsidRDefault="0057297C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lastRenderedPageBreak/>
                                                  <w:t>000 1 13 01995 10 0000 130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7297C" w:rsidRDefault="0057297C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57297C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57297C" w:rsidRDefault="0057297C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1 560,00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7297C" w:rsidRDefault="0057297C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57297C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57297C" w:rsidRDefault="0057297C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7297C" w:rsidRDefault="0057297C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</w:tcPr>
                                        <w:p w:rsidR="0057297C" w:rsidRDefault="0057297C" w:rsidP="0057297C">
                                          <w:pPr>
                                            <w:jc w:val="right"/>
                                          </w:pPr>
                                          <w:r w:rsidRPr="006D34D9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lastRenderedPageBreak/>
                                            <w:t>ДОХОДЫ ОТ ПРОДАЖИ МАТЕРИАЛЬНЫХ И НЕМАТЕРИАЛЬНЫХ АКТИВОВ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000 1 14 00000 00 0000 000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65 000,00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65 000,00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8C6D7E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 </w:t>
                                                </w:r>
                                                <w:r w:rsidR="008C6D7E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000 1 14 02000 00 0000 000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65 000,00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65 000,00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8C6D7E" w:rsidRDefault="008C6D7E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000 1 14 02050 10 0000 410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65 000,00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65 000,00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8C6D7E" w:rsidRDefault="008C6D7E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000 1 14 02053 10 0000 410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65 000,00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65 000,00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8C6D7E" w:rsidRDefault="008C6D7E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БЕЗВОЗМЕЗДНЫЕ ПОСТУПЛЕНИЯ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000 2 00 00000 00 0000 000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1 125 521,00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405 850,84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8C6D7E" w:rsidRDefault="008C6D7E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29,67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БЕЗВОЗМЕЗДНЫЕ ПОСТУПЛЕНИЯ ОТ ДРУГИХ БЮДЖЕТОВ БЮДЖЕТНОЙ СИСТЕМЫ РОССИЙСКОЙ ФЕДЕРАЦИИ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000 2 02 00000 00 0000 000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1 125 521,00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405 850,84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8C6D7E" w:rsidRDefault="008C6D7E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29,67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Дотации бюджетам бюджетной системы Российской Федерации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000 2 02 10000 00 0000 150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790 488,00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263 509,00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8C6D7E" w:rsidRDefault="008C6D7E" w:rsidP="008C6D7E">
                                          <w:pPr>
                                            <w:jc w:val="right"/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  <w:lang w:val="ru-RU"/>
                                            </w:rPr>
                                          </w:pPr>
                                          <w:r w:rsidRPr="008C6D7E"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  <w:lang w:val="ru-RU"/>
                                            </w:rPr>
                                            <w:t>33,33</w:t>
                                          </w:r>
                                        </w:p>
                                      </w:tc>
                                    </w:tr>
                                    <w:tr w:rsidR="008C6D7E" w:rsidTr="008C6D7E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000 2 02 16001 00 0000 150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790 488,00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263 509,00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724F9D"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  <w:lang w:val="ru-RU"/>
                                            </w:rPr>
                                            <w:t>33,33</w:t>
                                          </w:r>
                                        </w:p>
                                      </w:tc>
                                    </w:tr>
                                    <w:tr w:rsidR="008C6D7E" w:rsidTr="008C6D7E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000 2 02 16001 10 0000 150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790 488,00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263 509,00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724F9D">
                                            <w:rPr>
                                              <w:rFonts w:ascii="Arial" w:hAnsi="Arial" w:cs="Arial"/>
                                              <w:sz w:val="14"/>
                                              <w:szCs w:val="14"/>
                                              <w:lang w:val="ru-RU"/>
                                            </w:rPr>
                                            <w:t>33,33</w:t>
                                          </w:r>
                                        </w:p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Субсидии бюджетам бюджетной системы Российской Федерации (межбюджетные субсидии)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000 2 02 20000 00 0000 150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154 161,00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38 540,00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8C6D7E" w:rsidRDefault="008C6D7E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25,00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8C6D7E" w:rsidTr="008C6D7E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Default="008C6D7E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Прочие субсидии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000 2 02 29999 00 0000 150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154 161,00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38 540,00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CF322D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25,00</w:t>
                                          </w:r>
                                        </w:p>
                                      </w:tc>
                                    </w:tr>
                                    <w:tr w:rsidR="008C6D7E" w:rsidTr="008C6D7E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Прочие субсидии бюджетам сельских поселений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000 2 02 29999 10 0000 150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154 161,00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38 540,00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CF322D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25,00</w:t>
                                          </w:r>
                                        </w:p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Pr="009C66E0" w:rsidRDefault="009C66E0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Субвенции бюджетам бюджетной системы Российской Федерации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000 2 02 30000 00 0000 150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92 470,00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15 399,84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Pr="008C6D7E" w:rsidRDefault="008C6D7E" w:rsidP="0057297C">
                                                <w:pPr>
                                                  <w:jc w:val="right"/>
                                                  <w:rPr>
                                                    <w:lang w:val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16,65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8C6D7E" w:rsidTr="008C6D7E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000 2 02 35118 00 0000 150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92 470,00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15 399,84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C50103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16,65</w:t>
                                          </w:r>
                                        </w:p>
                                      </w:tc>
                                    </w:tr>
                                    <w:tr w:rsidR="008C6D7E" w:rsidTr="008C6D7E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000 2 02 35118 10 0000 150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92 470,00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15 399,84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C50103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16,65</w:t>
                                          </w:r>
                                        </w:p>
                                      </w:tc>
                                    </w:tr>
                                    <w:tr w:rsidR="009C66E0" w:rsidTr="0057297C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9C66E0" w:rsidRDefault="009C66E0" w:rsidP="0057297C">
                                          <w:r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</w:rPr>
                                            <w:t>Иные межбюджетные трансферты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000 2 02 40000 00 0000 150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88 402,00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88 402,00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82"/>
                                          </w:tblGrid>
                                          <w:tr w:rsidR="009C66E0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99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9C66E0" w:rsidRDefault="009C66E0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</w:t>
                                                </w:r>
                                                <w:r w:rsidR="008C6D7E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  <w:lang w:val="ru-RU"/>
                                                  </w:rPr>
                                                  <w:t>10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0,00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C66E0" w:rsidRDefault="009C66E0" w:rsidP="0057297C"/>
                                      </w:tc>
                                    </w:tr>
                                    <w:tr w:rsidR="008C6D7E" w:rsidTr="008C6D7E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t>000 2 02 40014 00 0000 150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88 402,00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88 402,00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CC4BD5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10</w:t>
                                          </w:r>
                                          <w:r w:rsidRPr="00CC4BD5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</w:tr>
                                    <w:tr w:rsidR="008C6D7E" w:rsidTr="008C6D7E">
                                      <w:tc>
                                        <w:tcPr>
                                          <w:tcW w:w="305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Pr="009C66E0" w:rsidRDefault="008C6D7E" w:rsidP="0057297C">
                                          <w:pPr>
                                            <w:rPr>
                                              <w:lang w:val="ru-RU"/>
                                            </w:rPr>
                                          </w:pP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t xml:space="preserve">Межбюджетные трансферты, передаваемые бюджетам сельских поселений из бюджетов муниципальных </w:t>
                                          </w:r>
                                          <w:r w:rsidRPr="009C66E0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6"/>
                                              <w:lang w:val="ru-RU"/>
                                            </w:rPr>
                                            <w:lastRenderedPageBreak/>
                                            <w:t>районов на осуществление части полномочий по решению вопросов местного значения в соответствии с заключенными соглашениями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38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236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238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6"/>
                                                  </w:rPr>
                                                  <w:lastRenderedPageBreak/>
                                                  <w:t>000 2 02 40014 10 0000 150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88 402,00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60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/>
                                          </w:tblPr>
                                          <w:tblGrid>
                                            <w:gridCol w:w="1543"/>
                                          </w:tblGrid>
                                          <w:tr w:rsidR="008C6D7E" w:rsidTr="0057297C">
                                            <w:trPr>
                                              <w:trHeight w:hRule="exact" w:val="186"/>
                                            </w:trPr>
                                            <w:tc>
                                              <w:tcPr>
                                                <w:tcW w:w="1560" w:type="dxa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bottom"/>
                                              </w:tcPr>
                                              <w:p w:rsidR="008C6D7E" w:rsidRDefault="008C6D7E" w:rsidP="0057297C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4"/>
                                                  </w:rPr>
                                                  <w:t>   88 402,00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6D7E" w:rsidRDefault="008C6D7E" w:rsidP="0057297C"/>
                                      </w:tc>
                                      <w:tc>
                                        <w:tcPr>
                                          <w:tcW w:w="1599" w:type="dxa"/>
                                          <w:tcBorders>
                                            <w:top w:val="single" w:sz="7" w:space="0" w:color="000000"/>
                                            <w:left w:val="single" w:sz="7" w:space="0" w:color="000000"/>
                                            <w:bottom w:val="single" w:sz="7" w:space="0" w:color="000000"/>
                                            <w:right w:val="single" w:sz="7" w:space="0" w:color="000000"/>
                                          </w:tcBorders>
                                          <w:tcMar>
                                            <w:top w:w="39" w:type="dxa"/>
                                            <w:left w:w="0" w:type="dxa"/>
                                            <w:bottom w:w="39" w:type="dxa"/>
                                            <w:right w:w="0" w:type="dxa"/>
                                          </w:tcMar>
                                          <w:vAlign w:val="bottom"/>
                                        </w:tcPr>
                                        <w:p w:rsidR="008C6D7E" w:rsidRDefault="008C6D7E" w:rsidP="008C6D7E">
                                          <w:pPr>
                                            <w:jc w:val="right"/>
                                          </w:pPr>
                                          <w:r w:rsidRPr="00CC4BD5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  <w:lang w:val="ru-RU"/>
                                            </w:rPr>
                                            <w:t>10</w:t>
                                          </w:r>
                                          <w:r w:rsidRPr="00CC4BD5">
                                            <w:rPr>
                                              <w:rFonts w:ascii="Arial" w:eastAsia="Arial" w:hAnsi="Arial"/>
                                              <w:color w:val="000000"/>
                                              <w:sz w:val="14"/>
                                            </w:rPr>
                                            <w:t>0,00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C66E0" w:rsidRDefault="009C66E0" w:rsidP="0057297C"/>
                                </w:tc>
                              </w:tr>
                            </w:tbl>
                            <w:p w:rsidR="009C66E0" w:rsidRDefault="009C66E0" w:rsidP="0057297C"/>
                          </w:tc>
                        </w:tr>
                      </w:tbl>
                      <w:p w:rsidR="009C66E0" w:rsidRDefault="009C66E0" w:rsidP="0057297C"/>
                    </w:tc>
                  </w:tr>
                </w:tbl>
                <w:p w:rsidR="007F362D" w:rsidRDefault="007F362D" w:rsidP="007F362D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7F362D" w:rsidRPr="007F362D" w:rsidRDefault="007F362D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3636D" w:rsidRDefault="0003636D"/>
        </w:tc>
      </w:tr>
    </w:tbl>
    <w:p w:rsidR="0003636D" w:rsidRDefault="0003636D">
      <w:pPr>
        <w:pStyle w:val="EmptyLayoutCell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3636D" w:rsidTr="00EF132B"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40"/>
            </w:tblGrid>
            <w:tr w:rsidR="0003636D" w:rsidTr="00EF132B">
              <w:trPr>
                <w:trHeight w:val="3168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6D7E" w:rsidRDefault="008C6D7E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03636D" w:rsidTr="00EF132B">
                    <w:trPr>
                      <w:trHeight w:val="31680"/>
                    </w:trPr>
                    <w:tc>
                      <w:tcPr>
                        <w:tcW w:w="10740" w:type="dxa"/>
                      </w:tcPr>
                      <w:p w:rsidR="004F315A" w:rsidRPr="00A56D72" w:rsidRDefault="004F315A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 w:rsidRPr="00A56D72">
                          <w:rPr>
                            <w:rFonts w:ascii="Arial" w:hAnsi="Arial" w:cs="Arial"/>
                            <w:bCs/>
                          </w:rPr>
                          <w:lastRenderedPageBreak/>
                          <w:t>Приложение №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>2</w:t>
                        </w:r>
                      </w:p>
                      <w:p w:rsidR="004F315A" w:rsidRPr="00A56D72" w:rsidRDefault="004F315A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 w:rsidRPr="00A56D72">
                          <w:rPr>
                            <w:rFonts w:ascii="Arial" w:hAnsi="Arial" w:cs="Arial"/>
                            <w:bCs/>
                          </w:rPr>
                          <w:t>К Постановлению Администрации</w:t>
                        </w:r>
                      </w:p>
                      <w:p w:rsidR="004F315A" w:rsidRPr="00A56D72" w:rsidRDefault="004F315A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 w:rsidRPr="00A56D72">
                          <w:rPr>
                            <w:rFonts w:ascii="Arial" w:hAnsi="Arial" w:cs="Arial"/>
                            <w:bCs/>
                          </w:rPr>
                          <w:t>Винниковского сельсовета</w:t>
                        </w:r>
                      </w:p>
                      <w:p w:rsidR="004F315A" w:rsidRPr="00A56D72" w:rsidRDefault="004F315A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 w:rsidRPr="00A56D72">
                          <w:rPr>
                            <w:rFonts w:ascii="Arial" w:hAnsi="Arial" w:cs="Arial"/>
                            <w:bCs/>
                          </w:rPr>
                          <w:t>Курского района Курской области</w:t>
                        </w:r>
                      </w:p>
                      <w:p w:rsidR="004F315A" w:rsidRDefault="00A317BD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№ 18</w:t>
                        </w:r>
                        <w:r w:rsidR="008C6D7E">
                          <w:rPr>
                            <w:rFonts w:ascii="Arial" w:hAnsi="Arial" w:cs="Arial"/>
                            <w:bCs/>
                          </w:rPr>
                          <w:t xml:space="preserve"> от 11.04.2022</w:t>
                        </w:r>
                        <w:r w:rsidR="004F315A" w:rsidRPr="00A56D72">
                          <w:rPr>
                            <w:rFonts w:ascii="Arial" w:hAnsi="Arial" w:cs="Arial"/>
                            <w:bCs/>
                          </w:rPr>
                          <w:t xml:space="preserve"> г.</w:t>
                        </w:r>
                      </w:p>
                      <w:p w:rsidR="004F315A" w:rsidRPr="004F315A" w:rsidRDefault="004F315A">
                        <w:pPr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738"/>
                        </w:tblGrid>
                        <w:tr w:rsidR="0003636D" w:rsidRPr="00A317BD" w:rsidTr="00EF132B">
                          <w:trPr>
                            <w:trHeight w:val="640"/>
                          </w:trPr>
                          <w:tc>
                            <w:tcPr>
                              <w:tcW w:w="107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4F315A" w:rsidRDefault="004F315A" w:rsidP="004F315A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p w:rsidR="004F315A" w:rsidRDefault="004F315A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  <w:p w:rsidR="0003636D" w:rsidRPr="00A317BD" w:rsidRDefault="00A618CF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TC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"10" \</w:instrText>
                              </w:r>
                              <w:r w:rsidR="0003636D">
                                <w:instrText>f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C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03636D">
                                <w:instrText>l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TC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"Доходы бюджета" \</w:instrText>
                              </w:r>
                              <w:r w:rsidR="0003636D">
                                <w:instrText>f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C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03636D">
                                <w:instrText>l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TC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"Расходы бюджета" \</w:instrText>
                              </w:r>
                              <w:r w:rsidR="0003636D">
                                <w:instrText>f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C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03636D">
                                <w:instrText>l</w:instrText>
                              </w:r>
                              <w:r w:rsidR="0003636D" w:rsidRPr="00A317BD">
                                <w:rPr>
                                  <w:lang w:val="ru-RU"/>
                                </w:rPr>
                                <w:instrText xml:space="preserve"> "1" </w:instrText>
                              </w:r>
                              <w:r>
                                <w:fldChar w:fldCharType="end"/>
                              </w:r>
                              <w:r w:rsidR="0003636D" w:rsidRPr="00A317BD">
                                <w:rPr>
                                  <w:rFonts w:ascii="Arial" w:eastAsia="Arial" w:hAnsi="Arial"/>
                                  <w:b/>
                                  <w:color w:val="000000"/>
                                  <w:lang w:val="ru-RU"/>
                                </w:rPr>
                                <w:t xml:space="preserve"> Расходы бюджета</w:t>
                              </w:r>
                            </w:p>
                          </w:tc>
                        </w:tr>
                      </w:tbl>
                      <w:p w:rsidR="0003636D" w:rsidRDefault="0003636D">
                        <w:pPr>
                          <w:rPr>
                            <w:lang w:val="ru-RU"/>
                          </w:rPr>
                        </w:pPr>
                      </w:p>
                      <w:p w:rsidR="00EF132B" w:rsidRDefault="00EF132B">
                        <w:pPr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W w:w="5000" w:type="pct"/>
                          <w:tblLook w:val="0000"/>
                        </w:tblPr>
                        <w:tblGrid>
                          <w:gridCol w:w="3749"/>
                          <w:gridCol w:w="483"/>
                          <w:gridCol w:w="529"/>
                          <w:gridCol w:w="996"/>
                          <w:gridCol w:w="618"/>
                          <w:gridCol w:w="1623"/>
                          <w:gridCol w:w="1622"/>
                          <w:gridCol w:w="1110"/>
                        </w:tblGrid>
                        <w:tr w:rsidR="00EF132B" w:rsidRPr="00EF132B" w:rsidTr="00A317BD">
                          <w:trPr>
                            <w:trHeight w:val="230"/>
                          </w:trPr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auto"/>
                              </w:tcBorders>
                            </w:tcPr>
                            <w:p w:rsidR="00EF132B" w:rsidRPr="00A317BD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right="-80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</w:p>
                            <w:p w:rsidR="00EF132B" w:rsidRPr="00A317BD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ind w:right="-80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</w:tcBorders>
                              <w:vAlign w:val="center"/>
                            </w:tcPr>
                            <w:p w:rsidR="00EF132B" w:rsidRPr="00A317BD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07" w:right="-109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>РЗ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vAlign w:val="center"/>
                            </w:tcPr>
                            <w:p w:rsidR="00EF132B" w:rsidRPr="00A317BD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>ПР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vAlign w:val="center"/>
                            </w:tcPr>
                            <w:p w:rsidR="00EF132B" w:rsidRPr="00A317BD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>ЦСР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vAlign w:val="center"/>
                            </w:tcPr>
                            <w:p w:rsidR="00EF132B" w:rsidRPr="00A317BD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54" w:right="-118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>ВР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center"/>
                            </w:tcPr>
                            <w:p w:rsidR="00EF132B" w:rsidRPr="00EF132B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98" w:right="-109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>Утвержденные бюджетные назначения на</w:t>
                              </w:r>
                            </w:p>
                            <w:p w:rsidR="00EF132B" w:rsidRPr="00EF132B" w:rsidRDefault="008C6D7E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98" w:right="-109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 xml:space="preserve"> 2022</w:t>
                              </w:r>
                              <w:r w:rsidR="00EF132B" w:rsidRPr="00EF132B"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 xml:space="preserve"> год, руб.</w:t>
                              </w:r>
                            </w:p>
                            <w:p w:rsidR="00EF132B" w:rsidRPr="00EF132B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98" w:right="-109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EF132B" w:rsidRPr="00EF132B" w:rsidRDefault="008C6D7E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98" w:right="-109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>Исполнено за 1 квартал 2022</w:t>
                              </w:r>
                              <w:r w:rsidR="00EF132B" w:rsidRPr="00EF132B"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>г.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EF132B" w:rsidRPr="00EF132B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98" w:right="-109"/>
                                <w:jc w:val="center"/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lang w:val="ru-RU"/>
                                </w:rPr>
                                <w:t>% исполнения</w:t>
                              </w:r>
                            </w:p>
                          </w:tc>
                        </w:tr>
                        <w:tr w:rsidR="00A317BD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ВСЕГО РАСХОДОВ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8 993 618,54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1 574 065,34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17,50</w:t>
                              </w:r>
                            </w:p>
                          </w:tc>
                        </w:tr>
                        <w:tr w:rsidR="00A317BD" w:rsidRPr="00B3144A" w:rsidTr="00A317BD">
                          <w:trPr>
                            <w:trHeight w:val="70"/>
                          </w:trPr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6 538 165,54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1 010 425,84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15,45</w:t>
                              </w:r>
                            </w:p>
                          </w:tc>
                        </w:tr>
                        <w:tr w:rsidR="00A317BD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Функционирование высшего должностного лица субъекта Российской Федерации 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646 994,00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218 200,66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4C6F1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33,73</w:t>
                              </w:r>
                            </w:p>
                          </w:tc>
                        </w:tr>
                        <w:tr w:rsidR="004C6F1D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 xml:space="preserve">Обеспечение функционирования главы муниципального образования 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71 0 00 00000</w:t>
                              </w:r>
                            </w:p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A317BD" w:rsidRDefault="004C6F1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646 994,00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A317BD" w:rsidRDefault="004C6F1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218 200,66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C6F1D">
                              <w:pPr>
                                <w:jc w:val="center"/>
                              </w:pPr>
                              <w:r w:rsidRPr="00ED279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33,73</w:t>
                              </w:r>
                            </w:p>
                          </w:tc>
                        </w:tr>
                        <w:tr w:rsidR="004C6F1D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Глава муниципального образования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71 1 00 00000</w:t>
                              </w:r>
                            </w:p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A317BD" w:rsidRDefault="004C6F1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646 994,00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A317BD" w:rsidRDefault="004C6F1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218 200,66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C6F1D">
                              <w:pPr>
                                <w:jc w:val="center"/>
                              </w:pPr>
                              <w:r w:rsidRPr="00ED279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33,73</w:t>
                              </w:r>
                            </w:p>
                          </w:tc>
                        </w:tr>
                        <w:tr w:rsidR="004C6F1D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71 1 00 С1402</w:t>
                              </w:r>
                            </w:p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A317BD" w:rsidRDefault="004C6F1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646 994,00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A317BD" w:rsidRDefault="004C6F1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218 200,66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C6F1D">
                              <w:pPr>
                                <w:jc w:val="center"/>
                              </w:pPr>
                              <w:r w:rsidRPr="00ED279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33,73</w:t>
                              </w:r>
                            </w:p>
                          </w:tc>
                        </w:tr>
                        <w:tr w:rsidR="004C6F1D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71 1 00 С1402</w:t>
                              </w:r>
                            </w:p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A317BD" w:rsidRDefault="004C6F1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646 994,00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A317BD" w:rsidRDefault="004C6F1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218 200,66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C6F1D">
                              <w:pPr>
                                <w:jc w:val="center"/>
                              </w:pPr>
                              <w:r w:rsidRPr="00ED279D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33,73</w:t>
                              </w:r>
                            </w:p>
                          </w:tc>
                        </w:tr>
                        <w:tr w:rsidR="00A317BD" w:rsidRPr="00B3144A" w:rsidTr="00BD6D3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 xml:space="preserve">Функционирование законодательных       (представительных) органов государственной власти и представительных органов </w:t>
                              </w:r>
                            </w:p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муниципальных образований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11 390,00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2 847,51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25,00</w:t>
                              </w:r>
                            </w:p>
                          </w:tc>
                        </w:tr>
                        <w:tr w:rsidR="00A317BD" w:rsidRPr="00B3144A" w:rsidTr="00BD6D3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Непрограммная деятельность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11 390,00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2 847,51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Default="00A317BD" w:rsidP="00D65778">
                              <w:pPr>
                                <w:jc w:val="center"/>
                              </w:pPr>
                              <w:r w:rsidRPr="0095729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25,00</w:t>
                              </w:r>
                            </w:p>
                          </w:tc>
                        </w:tr>
                        <w:tr w:rsidR="00A317BD" w:rsidRPr="00B3144A" w:rsidTr="00BD6D3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Непрограммные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11 390,00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2 847,51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Default="00A317BD" w:rsidP="00D65778">
                              <w:pPr>
                                <w:jc w:val="center"/>
                              </w:pPr>
                              <w:r w:rsidRPr="0095729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25,00</w:t>
                              </w:r>
                            </w:p>
                          </w:tc>
                        </w:tr>
                        <w:tr w:rsidR="00A317BD" w:rsidRPr="00B3144A" w:rsidTr="00BD6D3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 xml:space="preserve">Иные межбюджетные трансферты на осуществление переданных полномочий в сфере внешнего муниципального финансового </w:t>
                              </w: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контроля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lastRenderedPageBreak/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П1484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11 390,00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2 847,51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Default="00A317BD" w:rsidP="00D65778">
                              <w:pPr>
                                <w:jc w:val="center"/>
                              </w:pPr>
                              <w:r w:rsidRPr="0095729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25,00</w:t>
                              </w:r>
                            </w:p>
                          </w:tc>
                        </w:tr>
                        <w:tr w:rsidR="00A317BD" w:rsidRPr="00B3144A" w:rsidTr="005F541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lastRenderedPageBreak/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П1484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11 390,00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2 847,51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25,00</w:t>
                              </w:r>
                            </w:p>
                          </w:tc>
                        </w:tr>
                        <w:tr w:rsidR="00A317BD" w:rsidRPr="00B3144A" w:rsidTr="004E6CF3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right="-147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B266E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1 276 621,00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B266E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327 798,28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25,68</w:t>
                              </w:r>
                            </w:p>
                          </w:tc>
                        </w:tr>
                        <w:tr w:rsidR="00A317BD" w:rsidRPr="00B3144A" w:rsidTr="000E4E90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Обеспечение функционирования местных администраций 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73 0  00 00000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1 266 786,00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325 339,54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4C6F1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25,68</w:t>
                              </w:r>
                            </w:p>
                          </w:tc>
                        </w:tr>
                        <w:tr w:rsidR="00A317BD" w:rsidRPr="00B3144A" w:rsidTr="000E4E90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администрации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73 1  00 00000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1 266 786,00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325 339,54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Default="004C6F1D" w:rsidP="00D6577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25,68</w:t>
                              </w:r>
                            </w:p>
                          </w:tc>
                        </w:tr>
                        <w:tr w:rsidR="00B266EB" w:rsidRPr="00B3144A" w:rsidTr="000E4E90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EF132B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73 1  00 С1402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A317BD" w:rsidRDefault="00B266EB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1 266 786,00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A317BD" w:rsidRDefault="00B266EB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325 339,54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B8776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25,68</w:t>
                              </w:r>
                            </w:p>
                          </w:tc>
                        </w:tr>
                        <w:tr w:rsidR="00B266EB" w:rsidRPr="00B3144A" w:rsidTr="000E4E90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EF132B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выплату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73 1  00 С1402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A317BD" w:rsidRDefault="00B266EB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1 266 786,00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A317BD" w:rsidRDefault="00B266EB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325 339,54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B8776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25,68</w:t>
                              </w:r>
                            </w:p>
                          </w:tc>
                        </w:tr>
                        <w:tr w:rsidR="00A317BD" w:rsidRPr="00B3144A" w:rsidTr="00AC3B54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Непрограммная деятельность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B266EB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9835,00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2 458,74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25,00</w:t>
                              </w:r>
                            </w:p>
                          </w:tc>
                        </w:tr>
                        <w:tr w:rsidR="00A317BD" w:rsidRPr="00B3144A" w:rsidTr="00AC3B54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Непрограммные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B266EB">
                              <w:pPr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9 835,00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B266EB">
                              <w:pPr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2 458,74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25,00</w:t>
                              </w:r>
                            </w:p>
                          </w:tc>
                        </w:tr>
                        <w:tr w:rsidR="00A317BD" w:rsidRPr="00B3144A" w:rsidTr="00AC3B54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EF132B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Иные межбюджетные трансферты  на осуществление переданных полномочий в сфере внутреннего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П1485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B266EB">
                              <w:pPr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9 835,00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B266EB">
                              <w:pPr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2 458,74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25,00</w:t>
                              </w:r>
                            </w:p>
                          </w:tc>
                        </w:tr>
                        <w:tr w:rsidR="00A317BD" w:rsidRPr="00B3144A" w:rsidTr="00AC3B54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П1485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A317BD" w:rsidRPr="00B3144A" w:rsidRDefault="00A317B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B266EB">
                              <w:pPr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9 835,00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A317BD" w:rsidRPr="00A317BD" w:rsidRDefault="00A317BD" w:rsidP="00B266EB">
                              <w:pPr>
                                <w:jc w:val="both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A317B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2 458,74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A317BD" w:rsidRPr="00D65778" w:rsidRDefault="00A317B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25,00</w:t>
                              </w:r>
                            </w:p>
                          </w:tc>
                        </w:tr>
                        <w:tr w:rsidR="00B27602" w:rsidRPr="00B27602" w:rsidTr="00AC3B54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7602" w:rsidRPr="00B27602" w:rsidRDefault="00B27602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7602" w:rsidRPr="00B27602" w:rsidRDefault="00B27602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7602" w:rsidRPr="00B27602" w:rsidRDefault="00B27602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7602" w:rsidRPr="00B27602" w:rsidRDefault="00B27602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7602" w:rsidRPr="00B27602" w:rsidRDefault="00B27602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7602" w:rsidRPr="00B27602" w:rsidRDefault="00B27602" w:rsidP="00B276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222 911,00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7602" w:rsidRPr="00B27602" w:rsidRDefault="00B27602" w:rsidP="00A317B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7602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B266EB" w:rsidRPr="00B27602" w:rsidTr="006E258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B27602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Непрограммная деятельность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145E3F" w:rsidRDefault="00B266EB" w:rsidP="009807C6">
                              <w:pPr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B27602" w:rsidRDefault="00B266EB" w:rsidP="00B276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222 911,00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>
                              <w:r w:rsidRPr="00D528F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156AC6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B266EB" w:rsidRPr="00B27602" w:rsidTr="006E258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B27602" w:rsidRDefault="00B266EB" w:rsidP="009807C6">
                              <w:pPr>
                                <w:snapToGrid w:val="0"/>
                                <w:jc w:val="both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Непрограммные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Default="00B266EB" w:rsidP="009807C6">
                              <w:pPr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77 3 00 00000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B27602" w:rsidRDefault="00B266EB" w:rsidP="00B276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222 911,00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>
                              <w:r w:rsidRPr="00D528F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156AC6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B266EB" w:rsidRPr="00B27602" w:rsidTr="006E258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B27602" w:rsidRDefault="00B266EB" w:rsidP="009807C6">
                              <w:pPr>
                                <w:snapToGri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Подготовка и проведение выборов поселения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Default="00B266EB" w:rsidP="009807C6">
                              <w:pPr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77 3 00 С1441 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B27602" w:rsidRDefault="00B266EB" w:rsidP="00B276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222 911,00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>
                              <w:r w:rsidRPr="00D528F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156AC6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B266EB" w:rsidRPr="00B27602" w:rsidTr="006E258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B27602" w:rsidRDefault="00B266EB" w:rsidP="009807C6">
                              <w:pPr>
                                <w:snapToGri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 xml:space="preserve">Закупка товаров, работ и услуг </w:t>
                              </w:r>
                              <w:r w:rsidRPr="00B2760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07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Default="00B266EB" w:rsidP="009807C6">
                              <w:pPr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77 3 00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lastRenderedPageBreak/>
                                <w:t xml:space="preserve">С1441 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27602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B27602" w:rsidRDefault="00B266EB" w:rsidP="00B27602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222 911,00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>
                              <w:r w:rsidRPr="00D528FC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156AC6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B27602" w:rsidRPr="00B3144A" w:rsidTr="00B247A0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7602" w:rsidRPr="00B3144A" w:rsidRDefault="00B27602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lastRenderedPageBreak/>
                                <w:t>Другие общегосударственные расходы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7602" w:rsidRPr="00B3144A" w:rsidRDefault="00B27602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7602" w:rsidRPr="00B3144A" w:rsidRDefault="00B27602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7602" w:rsidRPr="00B3144A" w:rsidRDefault="00B27602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7602" w:rsidRPr="00B3144A" w:rsidRDefault="00B27602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7602" w:rsidRPr="00B27602" w:rsidRDefault="00B27602" w:rsidP="00075A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4 380 249,54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7602" w:rsidRPr="00B27602" w:rsidRDefault="00B27602" w:rsidP="00075A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B27602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461 579,39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7602" w:rsidRPr="00D65778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10,54</w:t>
                              </w:r>
                            </w:p>
                          </w:tc>
                        </w:tr>
                        <w:tr w:rsidR="00075A19" w:rsidRPr="00B3144A" w:rsidTr="003B18B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075A19" w:rsidRPr="00EF132B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04 0 00 00000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075A19" w:rsidRPr="00075A19" w:rsidRDefault="00075A19" w:rsidP="00075A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100</w:t>
                              </w:r>
                              <w:r w:rsidRPr="00075A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075A19" w:rsidRPr="00075A19" w:rsidRDefault="00075A19" w:rsidP="00075A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</w:t>
                              </w:r>
                              <w:r w:rsidRPr="00075A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75A19" w:rsidRPr="00D65778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</w:t>
                              </w:r>
                              <w:r w:rsidR="00075A1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075A19" w:rsidRPr="00B3144A" w:rsidTr="003B18B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075A19" w:rsidRPr="00EF132B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2020-2024 годы»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04 2 00 00000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075A19" w:rsidRPr="00075A19" w:rsidRDefault="00075A19" w:rsidP="00075A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100</w:t>
                              </w:r>
                              <w:r w:rsidRPr="00075A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075A19" w:rsidRPr="00075A19" w:rsidRDefault="00075A19" w:rsidP="00075A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</w:t>
                              </w:r>
                              <w:r w:rsidRPr="00075A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75A19" w:rsidRPr="00AC7526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</w:t>
                              </w:r>
                              <w:r w:rsidR="00075A1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075A19" w:rsidRPr="00B3144A" w:rsidTr="00F724A6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075A19" w:rsidRPr="00EF132B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«Осуществление мероприятий в области имущественных и земельных отношений»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04 2 01 00000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B3144A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075A19" w:rsidRPr="00075A19" w:rsidRDefault="00075A19" w:rsidP="00075A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100</w:t>
                              </w:r>
                              <w:r w:rsidRPr="00075A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075A19" w:rsidRPr="00075A19" w:rsidRDefault="00075A19" w:rsidP="00075A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</w:t>
                              </w:r>
                              <w:r w:rsidRPr="00075A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75A19" w:rsidRDefault="00B266EB" w:rsidP="00D6577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</w:t>
                              </w:r>
                              <w:r w:rsidR="00075A19" w:rsidRPr="009827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D65778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65778" w:rsidRPr="00EF132B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Мероприятия в области имущественных отношений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04 2 01 С1467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AC7526" w:rsidRDefault="00075A19" w:rsidP="00D6577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="00D65778" w:rsidRPr="00AC752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EF132B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4000</w:t>
                              </w:r>
                              <w:r w:rsidR="00D65778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Default="00B266EB" w:rsidP="00D6577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8</w:t>
                              </w:r>
                              <w:r w:rsidR="00D65778" w:rsidRPr="009827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,00</w:t>
                              </w:r>
                            </w:p>
                          </w:tc>
                        </w:tr>
                        <w:tr w:rsidR="00D65778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65778" w:rsidRPr="00EF132B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04 2 01 С1467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AC7526" w:rsidRDefault="00075A19" w:rsidP="00D6577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5</w:t>
                              </w:r>
                              <w:r w:rsidR="00D65778" w:rsidRPr="00AC7526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EF132B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4</w:t>
                              </w:r>
                              <w:r w:rsidR="00D65778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00</w:t>
                              </w:r>
                              <w:r w:rsidR="00D65778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Default="00B266EB" w:rsidP="00D6577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8</w:t>
                              </w:r>
                              <w:r w:rsidR="00D65778" w:rsidRPr="009827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,00</w:t>
                              </w:r>
                            </w:p>
                          </w:tc>
                        </w:tr>
                        <w:tr w:rsidR="00075A19" w:rsidRPr="00075A19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075A19" w:rsidRPr="00075A19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075A19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075A19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075A19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075A19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04 2 01 С146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075A19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75A19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50000,00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75A19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6000,00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75A19" w:rsidRPr="00982712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12,00</w:t>
                              </w:r>
                            </w:p>
                          </w:tc>
                        </w:tr>
                        <w:tr w:rsidR="00075A19" w:rsidRPr="00075A19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075A19" w:rsidRPr="00EF132B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075A19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075A19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075A19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04 2 01 С146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075A19" w:rsidRPr="00075A19" w:rsidRDefault="00075A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75A19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50000,00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75A19" w:rsidRDefault="00075A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6000,00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075A19" w:rsidRPr="00982712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12,00</w:t>
                              </w:r>
                            </w:p>
                          </w:tc>
                        </w:tr>
                        <w:tr w:rsidR="00D65778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65778" w:rsidRPr="00EF132B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Муниципальная программа Винниковского сельсовета по профилактике преступлений и иных правонарушений на 2020 -2024 годы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AC7526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EF132B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Default="00D65778" w:rsidP="00D65778">
                              <w:pPr>
                                <w:jc w:val="center"/>
                              </w:pPr>
                              <w:r w:rsidRPr="0098271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D65778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65778" w:rsidRPr="00EF132B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«Осуществление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сельсовета»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2 01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AC7526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EF132B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Default="00D65778" w:rsidP="00D65778">
                              <w:pPr>
                                <w:jc w:val="center"/>
                              </w:pPr>
                              <w:r w:rsidRPr="00DB3E9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D65778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65778" w:rsidRPr="00EF132B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 xml:space="preserve">Реализация мероприятий направленных на обеспечение правопорядка на территории </w:t>
                              </w: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муниципального образования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lastRenderedPageBreak/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2 01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С1435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AC7526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EF132B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Default="00D65778" w:rsidP="00D65778">
                              <w:pPr>
                                <w:jc w:val="center"/>
                              </w:pPr>
                              <w:r w:rsidRPr="00DB3E9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D65778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65778" w:rsidRPr="00EF132B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2 01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С1435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65778" w:rsidRPr="00B3144A" w:rsidRDefault="00D65778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AC7526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Pr="00EF132B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65778" w:rsidRDefault="00D65778" w:rsidP="00D65778">
                              <w:pPr>
                                <w:jc w:val="center"/>
                              </w:pPr>
                              <w:r w:rsidRPr="00DB3E9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3A6F19" w:rsidRPr="00B3144A" w:rsidTr="00442DE3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3A6F19" w:rsidRPr="00EF132B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76 0 00  00000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3A6F19" w:rsidRPr="003A6F19" w:rsidRDefault="003A6F19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2 987 986,54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3A6F19" w:rsidRPr="003A6F19" w:rsidRDefault="003A6F19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82 916,12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A6F19" w:rsidRPr="00D65778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2,77</w:t>
                              </w:r>
                            </w:p>
                          </w:tc>
                        </w:tr>
                        <w:tr w:rsidR="00B266EB" w:rsidRPr="00B3144A" w:rsidTr="004F7934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EF132B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Выполнение других обязательств Винниковского сельсовета Курского района Курской области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76 1 00 00000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3A6F19" w:rsidRDefault="00B266EB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2 987 986,54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3A6F19" w:rsidRDefault="00B266EB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82 916,12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2159FE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2,77</w:t>
                              </w:r>
                            </w:p>
                          </w:tc>
                        </w:tr>
                        <w:tr w:rsidR="00B266EB" w:rsidRPr="00B3144A" w:rsidTr="004F7934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EF132B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red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1 00 С1404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3A6F19" w:rsidRDefault="00B266EB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2 987 986,54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3A6F19" w:rsidRDefault="00B266EB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82 916,12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2159FE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2,77</w:t>
                              </w:r>
                            </w:p>
                          </w:tc>
                        </w:tr>
                        <w:tr w:rsidR="00B266EB" w:rsidRPr="00B3144A" w:rsidTr="0041196E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EF132B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1 00 С1404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3A6F19" w:rsidRDefault="00B266EB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758 843,00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B266EB" w:rsidRPr="003A6F19" w:rsidRDefault="00B266EB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81 801,27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2159FE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2,77</w:t>
                              </w:r>
                            </w:p>
                          </w:tc>
                        </w:tr>
                        <w:tr w:rsidR="00EF132B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EF132B" w:rsidRPr="00EF132B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EF132B" w:rsidRPr="00B3144A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EF132B" w:rsidRPr="00B3144A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EF132B" w:rsidRPr="00B3144A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1 00 С1404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EF132B" w:rsidRPr="00B3144A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EF132B" w:rsidRPr="001C6C94" w:rsidRDefault="00EF132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C6C9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3500,00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EF132B" w:rsidRPr="0092235B" w:rsidRDefault="0092235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EF132B" w:rsidRPr="00D65778" w:rsidRDefault="00D65778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3A6F19" w:rsidRPr="00B3144A" w:rsidTr="007C3A44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1 00 С1404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3A6F19" w:rsidRPr="003A6F19" w:rsidRDefault="003A6F19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2 225 643,54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3A6F19" w:rsidRPr="003A6F19" w:rsidRDefault="003A6F19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1 114,85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A6F19" w:rsidRPr="00D65778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0,05</w:t>
                              </w:r>
                            </w:p>
                          </w:tc>
                        </w:tr>
                        <w:tr w:rsidR="003A6F19" w:rsidRPr="00B3144A" w:rsidTr="003A6F1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3A6F19" w:rsidRPr="00EF132B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Непрограммная деятельность органов 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3A6F19" w:rsidRPr="00B3144A" w:rsidRDefault="003A6F19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A6F19" w:rsidRPr="001C6C94" w:rsidRDefault="003A6F19" w:rsidP="00D65778">
                              <w:pPr>
                                <w:jc w:val="center"/>
                              </w:pPr>
                              <w:r w:rsidRPr="001C6C9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A6F19" w:rsidRPr="003A6F19" w:rsidRDefault="003A6F19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13 496,67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3A6F19" w:rsidRDefault="00B266EB" w:rsidP="00D6577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67,48</w:t>
                              </w:r>
                            </w:p>
                          </w:tc>
                        </w:tr>
                        <w:tr w:rsidR="00B266EB" w:rsidRPr="00B3144A" w:rsidTr="003A6F1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EF132B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Непрограммные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Pr="001C6C94" w:rsidRDefault="00B266EB" w:rsidP="00D65778">
                              <w:pPr>
                                <w:jc w:val="center"/>
                              </w:pPr>
                              <w:r w:rsidRPr="001C6C9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Pr="003A6F19" w:rsidRDefault="00B266EB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13 496,67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2D7FA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67,48</w:t>
                              </w:r>
                            </w:p>
                          </w:tc>
                        </w:tr>
                        <w:tr w:rsidR="00B266EB" w:rsidRPr="00B3144A" w:rsidTr="003A6F1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EF132B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 00 С1439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Pr="001C6C94" w:rsidRDefault="00B266EB" w:rsidP="00D65778">
                              <w:pPr>
                                <w:jc w:val="center"/>
                              </w:pPr>
                              <w:r w:rsidRPr="001C6C9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Pr="003A6F19" w:rsidRDefault="00B266EB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13 496,67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2D7FA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67,48</w:t>
                              </w:r>
                            </w:p>
                          </w:tc>
                        </w:tr>
                        <w:tr w:rsidR="00B266EB" w:rsidRPr="00B3144A" w:rsidTr="003A6F1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B266EB" w:rsidRPr="00EF132B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 00 С1439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B266EB" w:rsidRPr="00B3144A" w:rsidRDefault="00B266E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Pr="001C6C94" w:rsidRDefault="00B266EB" w:rsidP="00D65778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C6C9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Pr="003A6F19" w:rsidRDefault="00B266EB" w:rsidP="003A6F1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A6F19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13 496,67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B266EB" w:rsidRDefault="00B266EB" w:rsidP="00B266EB">
                              <w:pPr>
                                <w:jc w:val="center"/>
                              </w:pPr>
                              <w:r w:rsidRPr="002D7FA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67,48</w:t>
                              </w:r>
                            </w:p>
                          </w:tc>
                        </w:tr>
                        <w:tr w:rsidR="00666370" w:rsidRPr="00B3144A" w:rsidTr="009A659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Непрограммные расходы на обеспечение деятельности муниципальных казенных учреждений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79 0</w:t>
                              </w: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666370" w:rsidRDefault="00666370" w:rsidP="0066637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6637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1 271 263,00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666370" w:rsidRDefault="00666370" w:rsidP="0066637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6637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355 166,60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Pr="004F2916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27,94</w:t>
                              </w:r>
                            </w:p>
                          </w:tc>
                        </w:tr>
                        <w:tr w:rsidR="00666370" w:rsidRPr="00B3144A" w:rsidTr="009A659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Расходы на обеспечение деятельности муниципальных казенных учреждений, не вошедшие в программные мероприятия»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791 00 00000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666370" w:rsidRDefault="00666370" w:rsidP="0066637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6637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1 271 263,00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666370" w:rsidRDefault="00666370" w:rsidP="0066637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6637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355 166,60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017D7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27,94</w:t>
                              </w:r>
                            </w:p>
                          </w:tc>
                        </w:tr>
                        <w:tr w:rsidR="00666370" w:rsidRPr="00B3144A" w:rsidTr="009A659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(оказание услуг) подведомственных учреждений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791 00 С1401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666370" w:rsidRDefault="00666370" w:rsidP="0066637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6637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1 271 263,00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666370" w:rsidRDefault="00666370" w:rsidP="0066637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666370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355 166,60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017D7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27,94</w:t>
                              </w:r>
                            </w:p>
                          </w:tc>
                        </w:tr>
                        <w:tr w:rsidR="00DC3544" w:rsidRPr="00B3144A" w:rsidTr="007F775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EF132B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      </w: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lastRenderedPageBreak/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791 00 С1401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1 120 263,00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295 388,40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Pr="004F2916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26,37</w:t>
                              </w:r>
                            </w:p>
                          </w:tc>
                        </w:tr>
                        <w:tr w:rsidR="00DC3544" w:rsidRPr="00B3144A" w:rsidTr="008D7D8A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EF132B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791 00 С1401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59 778,20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Pr="004F2916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39,85</w:t>
                              </w:r>
                            </w:p>
                          </w:tc>
                        </w:tr>
                        <w:tr w:rsidR="00EF132B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EF132B" w:rsidRPr="00B3144A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EF132B" w:rsidRPr="00B3144A" w:rsidRDefault="00EF132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EF132B" w:rsidRPr="00B3144A" w:rsidRDefault="00EF132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EF132B" w:rsidRPr="00B3144A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791 00 С1401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EF132B" w:rsidRPr="00B3144A" w:rsidRDefault="00EF132B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EF132B" w:rsidRPr="001C6C94" w:rsidRDefault="00EF132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1C6C9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EF132B" w:rsidRPr="0092235B" w:rsidRDefault="0092235B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EF132B" w:rsidRPr="004F2916" w:rsidRDefault="004F2916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DC3544" w:rsidRPr="00B3144A" w:rsidTr="001C487C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92 470,00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15 399,84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Pr="004F2916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16,65</w:t>
                              </w:r>
                            </w:p>
                          </w:tc>
                        </w:tr>
                        <w:tr w:rsidR="00666370" w:rsidRPr="00B3144A" w:rsidTr="001C487C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92 470,00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15 399,84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7323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16,65</w:t>
                              </w:r>
                            </w:p>
                          </w:tc>
                        </w:tr>
                        <w:tr w:rsidR="00666370" w:rsidRPr="00B3144A" w:rsidTr="001C487C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Непрограммная деятельность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92 470,00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15 399,84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7323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16,65</w:t>
                              </w:r>
                            </w:p>
                          </w:tc>
                        </w:tr>
                        <w:tr w:rsidR="00666370" w:rsidRPr="00B3144A" w:rsidTr="001C487C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red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Непрограммные расходы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92 470,00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15 399,84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7323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16,65</w:t>
                              </w:r>
                            </w:p>
                          </w:tc>
                        </w:tr>
                        <w:tr w:rsidR="00666370" w:rsidRPr="00B3144A" w:rsidTr="001C487C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highlight w:val="red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77 2 00 51180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92 470,00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15 399,84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7323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16,65</w:t>
                              </w:r>
                            </w:p>
                          </w:tc>
                        </w:tr>
                        <w:tr w:rsidR="00666370" w:rsidRPr="00B3144A" w:rsidTr="001C487C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выплаты персоналу в целях обеспечения выполнения функций  государственными (муниципальными)органами, казенными 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77 2 00 51180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92 470,00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15 399,84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7323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16,65</w:t>
                              </w:r>
                            </w:p>
                          </w:tc>
                        </w:tr>
                        <w:tr w:rsidR="00DC3544" w:rsidRPr="00B3144A" w:rsidTr="00B136E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EF132B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red"/>
                                </w:rPr>
                              </w:pPr>
                              <w:r w:rsidRPr="00554EE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red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red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40 200,00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4 450,00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Pr="004F2916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11,07</w:t>
                              </w:r>
                            </w:p>
                          </w:tc>
                        </w:tr>
                        <w:tr w:rsidR="00666370" w:rsidRPr="00B3144A" w:rsidTr="00B136E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color w:val="FF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Защита населения и территории от чрезвычайных ситуаций природного и техногенного характера, пожарная безопасность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40 200,00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4 450,00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1225EE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11,07</w:t>
                              </w:r>
                            </w:p>
                          </w:tc>
                        </w:tr>
                        <w:tr w:rsidR="00666370" w:rsidRPr="00B3144A" w:rsidTr="00B136E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2020-2024 годы»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40 200,00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4 450,00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1225EE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11,07</w:t>
                              </w:r>
                            </w:p>
                          </w:tc>
                        </w:tr>
                        <w:tr w:rsidR="00DC3544" w:rsidRPr="00B3144A" w:rsidTr="00B136E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EF132B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                  </w: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«Защита населения и территории от чрезвычайных ситуаций, обеспечение пожарной безопасности и безопасности людей на водный объектах  на 2020-2024 годы»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lastRenderedPageBreak/>
                                <w:t>03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13 1 00 00000</w:t>
                              </w:r>
                            </w:p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40 200,00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4 450,00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Default="00666370" w:rsidP="004F2916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11,07</w:t>
                              </w:r>
                            </w:p>
                          </w:tc>
                        </w:tr>
                        <w:tr w:rsidR="00DC3544" w:rsidRPr="00B3144A" w:rsidTr="00980BE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EF132B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Основное мероприятие «</w:t>
                              </w: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Обеспечение первичных мер пожарной безопасности на территории муниципального образования</w:t>
                              </w:r>
                              <w:r w:rsidRPr="00EF132B"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13 1 01 00000</w:t>
                              </w:r>
                            </w:p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40 200,00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4 450,00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Default="00666370" w:rsidP="004F2916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11,07</w:t>
                              </w:r>
                            </w:p>
                          </w:tc>
                        </w:tr>
                        <w:tr w:rsidR="00DC3544" w:rsidRPr="00B3144A" w:rsidTr="00980BE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EF132B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highlight w:val="red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 1 01 С1415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40 200,00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4 450,00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Default="00666370" w:rsidP="004F2916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11,07</w:t>
                              </w:r>
                            </w:p>
                          </w:tc>
                        </w:tr>
                        <w:tr w:rsidR="00DC3544" w:rsidRPr="00B3144A" w:rsidTr="007C2709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EF132B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 1 01 С1415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40 200,00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4 450,00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11,07</w:t>
                              </w:r>
                            </w:p>
                          </w:tc>
                        </w:tr>
                        <w:tr w:rsidR="00DC3544" w:rsidRPr="00B3144A" w:rsidTr="007528B0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666370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98402,00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37 638,99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Pr="004F2916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38,25</w:t>
                              </w:r>
                            </w:p>
                          </w:tc>
                        </w:tr>
                        <w:tr w:rsidR="00DC3544" w:rsidRPr="00B3144A" w:rsidTr="003F4516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543A5C" w:rsidRDefault="00DC3544" w:rsidP="00D65778">
                              <w:pPr>
                                <w:snapToGrid w:val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543A5C" w:rsidRDefault="00DC3544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543A5C" w:rsidRDefault="00DC3544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543A5C" w:rsidRDefault="00DC3544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543A5C" w:rsidRDefault="00DC3544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88 402,00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30 354,79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Default="00666370" w:rsidP="004F2916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34,34</w:t>
                              </w:r>
                            </w:p>
                          </w:tc>
                        </w:tr>
                        <w:tr w:rsidR="00666370" w:rsidRPr="00B3144A" w:rsidTr="003F4516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snapToGrid w:val="0"/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88 402,00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30 354,79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4E636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34,34</w:t>
                              </w:r>
                            </w:p>
                          </w:tc>
                        </w:tr>
                        <w:tr w:rsidR="00666370" w:rsidRPr="00B3144A" w:rsidTr="003F4516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snapToGrid w:val="0"/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>Выполнение  других  обязательств Винниковского сельсовета Курского района Курской области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76 1 00 00000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88 402,00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30 354,79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4E636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34,34</w:t>
                              </w:r>
                            </w:p>
                          </w:tc>
                        </w:tr>
                        <w:tr w:rsidR="00666370" w:rsidRPr="00B3144A" w:rsidTr="003F4516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1 00 П1424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543A5C" w:rsidRDefault="00666370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88 402,00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DC3544" w:rsidRDefault="00666370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30 354,79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4E636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34,34</w:t>
                              </w:r>
                            </w:p>
                          </w:tc>
                        </w:tr>
                        <w:tr w:rsidR="00DC3544" w:rsidRPr="00B3144A" w:rsidTr="003F4516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DC3544" w:rsidRPr="00543A5C" w:rsidRDefault="00DC3544" w:rsidP="00D65778">
                              <w:pPr>
                                <w:pStyle w:val="a3"/>
                                <w:rPr>
                                  <w:rFonts w:ascii="Arial" w:hAnsi="Arial" w:cs="Arial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543A5C" w:rsidRDefault="00DC3544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543A5C" w:rsidRDefault="00DC3544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09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543A5C" w:rsidRDefault="00DC3544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76 1 00 П1424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543A5C" w:rsidRDefault="00DC3544" w:rsidP="00D65778">
                              <w:pPr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43A5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88 402,00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DC354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30 354,79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34,34</w:t>
                              </w:r>
                            </w:p>
                          </w:tc>
                        </w:tr>
                        <w:tr w:rsidR="00DC3544" w:rsidRPr="00B3144A" w:rsidTr="008A46D6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DC3544" w:rsidRPr="00EF132B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DC3544" w:rsidRPr="00B3144A" w:rsidRDefault="00DC3544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DC3544" w:rsidRPr="00DC3544" w:rsidRDefault="00DC3544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DC3544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7 284,20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DC3544" w:rsidRPr="004F2916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72,84</w:t>
                              </w:r>
                            </w:p>
                          </w:tc>
                        </w:tr>
                        <w:tr w:rsidR="004C6F1D" w:rsidRPr="00B3144A" w:rsidTr="00244851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Муниципальная  программа «Энергосбережение, повышение энергетической эффективности в </w:t>
                              </w:r>
                              <w:r w:rsidRPr="00EF132B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Винниковском сельсовете Курского    района Курской области»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lastRenderedPageBreak/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7 284,20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666370" w:rsidP="004F2916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72,84</w:t>
                              </w:r>
                            </w:p>
                          </w:tc>
                        </w:tr>
                        <w:tr w:rsidR="004C6F1D" w:rsidRPr="00B3144A" w:rsidTr="00244851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Подпрограмма «Энергосбережение»</w:t>
                              </w:r>
                            </w:p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муниципальной программы«Энергосбережение повышение энергетической эффективности в Винниковском сельсовете Курского    района Курской области»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051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7 284,20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666370" w:rsidP="004F2916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72,84</w:t>
                              </w:r>
                            </w:p>
                          </w:tc>
                        </w:tr>
                        <w:tr w:rsidR="004C6F1D" w:rsidRPr="00B3144A" w:rsidTr="00244851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«Осуществление мероприятий в области  энергосбережения»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051 01</w:t>
                              </w: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 xml:space="preserve">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7 284,20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666370" w:rsidP="004F2916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72,84</w:t>
                              </w:r>
                            </w:p>
                          </w:tc>
                        </w:tr>
                        <w:tr w:rsidR="004C6F1D" w:rsidRPr="00B3144A" w:rsidTr="00244851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D645FC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Мероприятия в области  энергосбережения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051 01С1434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7 284,20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666370" w:rsidP="004F2916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72,84</w:t>
                              </w:r>
                            </w:p>
                          </w:tc>
                        </w:tr>
                        <w:tr w:rsidR="004C6F1D" w:rsidRPr="00B3144A" w:rsidTr="00244851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051 01С1434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7 284,20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666370" w:rsidP="004F2916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72,84</w:t>
                              </w:r>
                            </w:p>
                          </w:tc>
                        </w:tr>
                        <w:tr w:rsidR="004C6F1D" w:rsidRPr="00B3144A" w:rsidTr="00BF7D6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46 211,56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Pr="004F2916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13,20</w:t>
                              </w:r>
                            </w:p>
                          </w:tc>
                        </w:tr>
                        <w:tr w:rsidR="00666370" w:rsidRPr="00B3144A" w:rsidTr="00BF7D6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46 211,56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A57DB5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13,20</w:t>
                              </w:r>
                            </w:p>
                          </w:tc>
                        </w:tr>
                        <w:tr w:rsidR="00666370" w:rsidRPr="00B3144A" w:rsidTr="00BF7D6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spacing w:before="100" w:beforeAutospacing="1" w:after="100" w:afterAutospacing="1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 xml:space="preserve">Муниципальная программа </w:t>
                              </w: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«Благоустройство территории Винниковского сельсовета Курского района Курской области на 2020- 2024 годы 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07 0 00 00000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46 211,56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A57DB5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13,20</w:t>
                              </w:r>
                            </w:p>
                          </w:tc>
                        </w:tr>
                        <w:tr w:rsidR="00666370" w:rsidRPr="00B3144A" w:rsidTr="00BF7D6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 xml:space="preserve">Подпрограмма </w:t>
                              </w: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«Благоустройство населенных пунктов поселения»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07 3 00 00000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46 211,56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A57DB5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13,20</w:t>
                              </w:r>
                            </w:p>
                          </w:tc>
                        </w:tr>
                        <w:tr w:rsidR="00666370" w:rsidRPr="00B3144A" w:rsidTr="00BF7D6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«Осуществление мероприятий по благоустройству территории муниципального образования»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07 3 01 00000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46 211,56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A57DB5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13,20</w:t>
                              </w:r>
                            </w:p>
                          </w:tc>
                        </w:tr>
                        <w:tr w:rsidR="00666370" w:rsidRPr="00B3144A" w:rsidTr="00BF7D67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Мероприятия по благоустройству Винниковского сельсовета Курского района Курской области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07 3 01 С1433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46 211,56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A57DB5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13,20</w:t>
                              </w:r>
                            </w:p>
                          </w:tc>
                        </w:tr>
                        <w:tr w:rsidR="00666370" w:rsidRPr="00B3144A" w:rsidTr="00FB36A3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05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07 3 01 С1433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46 211,56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A57DB5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13,20</w:t>
                              </w:r>
                            </w:p>
                          </w:tc>
                        </w:tr>
                        <w:tr w:rsidR="004C6F1D" w:rsidRPr="00B3144A" w:rsidTr="00AD48E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1 164 300,00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459 939,11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Pr="004F2916" w:rsidRDefault="00666370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39,50</w:t>
                              </w:r>
                            </w:p>
                          </w:tc>
                        </w:tr>
                        <w:tr w:rsidR="00666370" w:rsidRPr="00B3144A" w:rsidTr="00AD48E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1 164 300,00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459 939,11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690321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39,50</w:t>
                              </w:r>
                            </w:p>
                          </w:tc>
                        </w:tr>
                        <w:tr w:rsidR="00666370" w:rsidRPr="00B3144A" w:rsidTr="00AD48E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Муниципальная программа «Развитие культуры в Винниковском сельсовете Курского района Курской области на 2020-2024 годы»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1 164 300,00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459 939,11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690321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39,50</w:t>
                              </w:r>
                            </w:p>
                          </w:tc>
                        </w:tr>
                        <w:tr w:rsidR="00666370" w:rsidRPr="00B3144A" w:rsidTr="00AD48E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 xml:space="preserve">Подпрограмма «Искусство» муниципальной программы </w:t>
                              </w: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«Развитие культуры в Винниковском сельсовете Курского района Курской области на 2020-2024 годы»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lastRenderedPageBreak/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01 1 00 00000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1 164 300,00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459 939,11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690321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39,50</w:t>
                              </w:r>
                            </w:p>
                          </w:tc>
                        </w:tr>
                        <w:tr w:rsidR="00666370" w:rsidRPr="00B3144A" w:rsidTr="00AD48E2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666370" w:rsidRPr="00EF132B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Основное мероприятие «Обеспечение деятельности культурно-досугового дела»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01 1 01 00000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666370" w:rsidRPr="00B3144A" w:rsidRDefault="00666370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1 164 300,00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666370" w:rsidRPr="004C6F1D" w:rsidRDefault="00666370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459 939,11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666370" w:rsidRDefault="00666370" w:rsidP="00666370">
                              <w:pPr>
                                <w:jc w:val="center"/>
                              </w:pPr>
                              <w:r w:rsidRPr="00690321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39,50</w:t>
                              </w:r>
                            </w:p>
                          </w:tc>
                        </w:tr>
                        <w:tr w:rsidR="004C6F1D" w:rsidRPr="00B3144A" w:rsidTr="008C1CCC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94611D" w:rsidRDefault="004C6F1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4611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94611D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4611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94611D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01 1 01 </w:t>
                              </w:r>
                              <w:r w:rsidRPr="0094611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13330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94611D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154 161,00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28 340,00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Pr="004F2916" w:rsidRDefault="0083397F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18,38</w:t>
                              </w:r>
                            </w:p>
                          </w:tc>
                        </w:tr>
                        <w:tr w:rsidR="004C6F1D" w:rsidRPr="00B3144A" w:rsidTr="008C1CCC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94611D" w:rsidRDefault="004C6F1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4611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94611D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4611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94611D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01 1 01 </w:t>
                              </w:r>
                              <w:r w:rsidRPr="0094611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13330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94611D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4611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154 161,00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28 340,00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83397F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18,38</w:t>
                              </w:r>
                            </w:p>
                          </w:tc>
                        </w:tr>
                        <w:tr w:rsidR="004C6F1D" w:rsidRPr="00B3144A" w:rsidTr="005331E1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Default="004C6F1D" w:rsidP="00D65778"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01 1 01 </w:t>
                              </w:r>
                              <w:r w:rsidRPr="00DA0E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S3330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366 744,00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84 482,56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Pr="004F2916" w:rsidRDefault="0083397F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23,04</w:t>
                              </w:r>
                            </w:p>
                          </w:tc>
                        </w:tr>
                        <w:tr w:rsidR="004C6F1D" w:rsidRPr="00B3144A" w:rsidTr="005331E1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Default="004C6F1D" w:rsidP="00D65778"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01 1 01 </w:t>
                              </w:r>
                              <w:r w:rsidRPr="00DA0E9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S3330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366 744,00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84 482,56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83397F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23,04</w:t>
                              </w:r>
                            </w:p>
                          </w:tc>
                        </w:tr>
                        <w:tr w:rsidR="004C6F1D" w:rsidRPr="00B3144A" w:rsidTr="009C352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4B49A2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4B49A2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01 1 01</w:t>
                              </w: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С1401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643 395,00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347 116,55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Pr="004F2916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16,04</w:t>
                              </w:r>
                            </w:p>
                          </w:tc>
                        </w:tr>
                        <w:tr w:rsidR="004C6F1D" w:rsidRPr="00B3144A" w:rsidTr="00DD64E8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01 1 01</w:t>
                              </w: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С1401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640 395,00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346 350,03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Pr="004F2916" w:rsidRDefault="0083397F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54,20</w:t>
                              </w:r>
                            </w:p>
                          </w:tc>
                        </w:tr>
                        <w:tr w:rsidR="004C6F1D" w:rsidRPr="00B3144A" w:rsidTr="00251450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8F6413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F64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8F6413" w:rsidRDefault="004C6F1D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F64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8F6413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F64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8F6413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01 1 01</w:t>
                              </w:r>
                              <w:r w:rsidRPr="008F64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С1401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8F6413" w:rsidRDefault="004C6F1D" w:rsidP="00D6577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F64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 766,52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Pr="004F2916" w:rsidRDefault="0083397F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25,55</w:t>
                              </w:r>
                            </w:p>
                          </w:tc>
                        </w:tr>
                        <w:tr w:rsidR="004C6F1D" w:rsidRPr="00B3144A" w:rsidTr="005C6558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462 581,00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D65778">
                              <w:pPr>
                                <w:jc w:val="center"/>
                              </w:pPr>
                              <w:r w:rsidRPr="00F83D9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F2916">
                              <w:pPr>
                                <w:jc w:val="center"/>
                              </w:pPr>
                              <w:r w:rsidRPr="00153F4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C6F1D" w:rsidRPr="00B3144A" w:rsidTr="005C6558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462 581,00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D65778">
                              <w:pPr>
                                <w:jc w:val="center"/>
                              </w:pPr>
                              <w:r w:rsidRPr="00F83D9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F2916">
                              <w:pPr>
                                <w:jc w:val="center"/>
                              </w:pPr>
                              <w:r w:rsidRPr="00153F4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C6F1D" w:rsidRPr="00B3144A" w:rsidTr="005C6558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 xml:space="preserve">Муниципальная программа «Социальная поддержка граждан»  на </w:t>
                              </w: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 xml:space="preserve">2020-2024 </w:t>
                              </w: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годы»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02 0 00 00000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462 581,00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D65778">
                              <w:pPr>
                                <w:jc w:val="center"/>
                              </w:pPr>
                              <w:r w:rsidRPr="00F83D9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F2916">
                              <w:pPr>
                                <w:jc w:val="center"/>
                              </w:pPr>
                              <w:r w:rsidRPr="00153F4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C6F1D" w:rsidRPr="00B3144A" w:rsidTr="005C6558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на </w:t>
                              </w: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 xml:space="preserve">2020-2024 </w:t>
                              </w: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годы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02 2 00 00000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462 581,00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D65778">
                              <w:pPr>
                                <w:jc w:val="center"/>
                              </w:pPr>
                              <w:r w:rsidRPr="00F83D9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F2916">
                              <w:pPr>
                                <w:jc w:val="center"/>
                              </w:pPr>
                              <w:r w:rsidRPr="00153F4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C6F1D" w:rsidRPr="00B3144A" w:rsidTr="005C6558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Основное мероприятие «Выплата пенсий за выслугу лет, доплат к пениям муниципальным служащим»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02 2 01 00000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462 581,00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D65778">
                              <w:pPr>
                                <w:jc w:val="center"/>
                              </w:pPr>
                              <w:r w:rsidRPr="00F83D9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F2916">
                              <w:pPr>
                                <w:jc w:val="center"/>
                              </w:pPr>
                              <w:r w:rsidRPr="00153F4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C6F1D" w:rsidRPr="00B3144A" w:rsidTr="005C6558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Выплаты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 2 01 С1445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462 581,00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D65778">
                              <w:pPr>
                                <w:jc w:val="center"/>
                              </w:pPr>
                              <w:r w:rsidRPr="00F83D9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F2916">
                              <w:pPr>
                                <w:jc w:val="center"/>
                              </w:pPr>
                              <w:r w:rsidRPr="00153F4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C6F1D" w:rsidRPr="00B3144A" w:rsidTr="005C6558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C6F1D" w:rsidRPr="00EF132B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 2 01 С1445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C6F1D" w:rsidRPr="00B3144A" w:rsidRDefault="004C6F1D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vAlign w:val="bottom"/>
                            </w:tcPr>
                            <w:p w:rsidR="004C6F1D" w:rsidRPr="004C6F1D" w:rsidRDefault="004C6F1D" w:rsidP="004C6F1D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4C6F1D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 462 581,00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D65778">
                              <w:pPr>
                                <w:jc w:val="center"/>
                              </w:pPr>
                              <w:r w:rsidRPr="00F83D9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C6F1D" w:rsidRDefault="004C6F1D" w:rsidP="004F2916">
                              <w:pPr>
                                <w:jc w:val="center"/>
                              </w:pPr>
                              <w:r w:rsidRPr="00153F4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F2916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Pr="002D1D79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D1D7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Pr="002D1D79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39" w:right="-12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4F2916">
                              <w:pPr>
                                <w:jc w:val="center"/>
                              </w:pPr>
                              <w:r w:rsidRPr="00153F43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F2916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Pr="002D1D79" w:rsidRDefault="004F2916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D1D7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Pr="002D1D79" w:rsidRDefault="004F2916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4F2916">
                              <w:pPr>
                                <w:jc w:val="center"/>
                              </w:pPr>
                              <w:r w:rsidRPr="00E40287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F2916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F2916" w:rsidRPr="00EF132B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2020-2024 годы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08 0 00 00000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Pr="002D1D79" w:rsidRDefault="004F2916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D1D7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D65778">
                              <w:pPr>
                                <w:jc w:val="center"/>
                              </w:pPr>
                              <w:r w:rsidRPr="00C925B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4F2916">
                              <w:pPr>
                                <w:jc w:val="center"/>
                              </w:pPr>
                              <w:r w:rsidRPr="00E40287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F2916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F2916" w:rsidRPr="00EF132B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Подпрограмма «Реализация муниципальной политики в сфере физической культуры и спорта»  на 2020-2024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2020-2024 годы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08 3 00 00000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Pr="002D1D79" w:rsidRDefault="004F2916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D1D7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D65778">
                              <w:pPr>
                                <w:jc w:val="center"/>
                              </w:pPr>
                              <w:r w:rsidRPr="00C925B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4F2916">
                              <w:pPr>
                                <w:jc w:val="center"/>
                              </w:pPr>
                              <w:r w:rsidRPr="00E40287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F2916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F2916" w:rsidRPr="00EF132B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«</w:t>
                              </w:r>
                              <w:r w:rsidRPr="00EF132B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Организация отдыха и оздоровления детей, молодежи, развитие физической культуры и спорта»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t>08 3 01 00000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Pr="002D1D79" w:rsidRDefault="004F2916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D1D7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D65778">
                              <w:pPr>
                                <w:jc w:val="center"/>
                              </w:pPr>
                              <w:r w:rsidRPr="00C925B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4F2916">
                              <w:pPr>
                                <w:jc w:val="center"/>
                              </w:pPr>
                              <w:r w:rsidRPr="00E40287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F2916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F2916" w:rsidRPr="00EF132B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 3 01 С1406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Pr="002D1D79" w:rsidRDefault="004F2916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D1D7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D65778">
                              <w:pPr>
                                <w:jc w:val="center"/>
                              </w:pPr>
                              <w:r w:rsidRPr="00776906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4F2916">
                              <w:pPr>
                                <w:jc w:val="center"/>
                              </w:pPr>
                              <w:r w:rsidRPr="0087446F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  <w:tr w:rsidR="004F2916" w:rsidRPr="00B3144A" w:rsidTr="00A317BD">
                          <w:tc>
                            <w:tcPr>
                              <w:tcW w:w="17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4F2916" w:rsidRPr="00EF132B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F132B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2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24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46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ind w:left="-122" w:right="-147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08 3 01 С1406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4F2916" w:rsidRPr="00B3144A" w:rsidRDefault="004F2916" w:rsidP="00D65778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3144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Pr="002D1D79" w:rsidRDefault="004F2916" w:rsidP="00D6577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2D1D7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5000,00</w:t>
                              </w:r>
                            </w:p>
                          </w:tc>
                          <w:tc>
                            <w:tcPr>
                              <w:tcW w:w="75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D65778">
                              <w:pPr>
                                <w:jc w:val="center"/>
                              </w:pPr>
                              <w:r w:rsidRPr="00776906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5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4F2916" w:rsidRDefault="004F2916" w:rsidP="004F2916">
                              <w:pPr>
                                <w:jc w:val="center"/>
                              </w:pPr>
                              <w:r w:rsidRPr="0087446F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0,00</w:t>
                              </w:r>
                            </w:p>
                          </w:tc>
                        </w:tr>
                      </w:tbl>
                      <w:p w:rsidR="00EF132B" w:rsidRDefault="00EF132B" w:rsidP="00EF132B"/>
                      <w:p w:rsidR="00EF132B" w:rsidRPr="00EF132B" w:rsidRDefault="00EF132B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03636D" w:rsidRDefault="0003636D"/>
              </w:tc>
            </w:tr>
            <w:tr w:rsidR="0003636D" w:rsidTr="00EF132B">
              <w:trPr>
                <w:trHeight w:val="45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636D" w:rsidRPr="00DC3C37" w:rsidRDefault="0003636D">
                  <w:pPr>
                    <w:rPr>
                      <w:lang w:val="ru-RU"/>
                    </w:rPr>
                  </w:pPr>
                </w:p>
              </w:tc>
            </w:tr>
          </w:tbl>
          <w:p w:rsidR="0003636D" w:rsidRDefault="0003636D"/>
        </w:tc>
      </w:tr>
    </w:tbl>
    <w:p w:rsidR="004F2916" w:rsidRDefault="004F2916" w:rsidP="004F2916">
      <w:pPr>
        <w:tabs>
          <w:tab w:val="left" w:pos="1815"/>
        </w:tabs>
        <w:rPr>
          <w:lang w:val="ru-RU"/>
        </w:rPr>
      </w:pPr>
    </w:p>
    <w:p w:rsidR="0003636D" w:rsidRDefault="0003636D">
      <w:pPr>
        <w:pStyle w:val="EmptyLayoutCel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740"/>
      </w:tblGrid>
      <w:tr w:rsidR="0003636D" w:rsidTr="00E25324">
        <w:tc>
          <w:tcPr>
            <w:tcW w:w="10740" w:type="dxa"/>
          </w:tcPr>
          <w:p w:rsidR="00DC3C37" w:rsidRPr="00A56D72" w:rsidRDefault="00DC3C37" w:rsidP="00E25324">
            <w:pPr>
              <w:pStyle w:val="a5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Приложение №3</w:t>
            </w:r>
          </w:p>
          <w:p w:rsidR="00DC3C37" w:rsidRPr="00A56D72" w:rsidRDefault="00DC3C37" w:rsidP="00DC3C37">
            <w:pPr>
              <w:pStyle w:val="a5"/>
              <w:jc w:val="right"/>
              <w:rPr>
                <w:rFonts w:ascii="Arial" w:hAnsi="Arial" w:cs="Arial"/>
                <w:bCs/>
              </w:rPr>
            </w:pPr>
            <w:r w:rsidRPr="00A56D72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DC3C37" w:rsidRPr="00A56D72" w:rsidRDefault="00DC3C37" w:rsidP="00DC3C37">
            <w:pPr>
              <w:pStyle w:val="a5"/>
              <w:jc w:val="right"/>
              <w:rPr>
                <w:rFonts w:ascii="Arial" w:hAnsi="Arial" w:cs="Arial"/>
                <w:bCs/>
              </w:rPr>
            </w:pPr>
            <w:r w:rsidRPr="00A56D72">
              <w:rPr>
                <w:rFonts w:ascii="Arial" w:hAnsi="Arial" w:cs="Arial"/>
                <w:bCs/>
              </w:rPr>
              <w:t>Винниковского сельсовета</w:t>
            </w:r>
          </w:p>
          <w:p w:rsidR="00DC3C37" w:rsidRPr="00A56D72" w:rsidRDefault="00DC3C37" w:rsidP="00DC3C37">
            <w:pPr>
              <w:pStyle w:val="a5"/>
              <w:jc w:val="right"/>
              <w:rPr>
                <w:rFonts w:ascii="Arial" w:hAnsi="Arial" w:cs="Arial"/>
                <w:bCs/>
              </w:rPr>
            </w:pPr>
            <w:r w:rsidRPr="00A56D72">
              <w:rPr>
                <w:rFonts w:ascii="Arial" w:hAnsi="Arial" w:cs="Arial"/>
                <w:bCs/>
              </w:rPr>
              <w:t>Курского района Курской области</w:t>
            </w:r>
          </w:p>
          <w:p w:rsidR="00DC3C37" w:rsidRPr="00DC3C37" w:rsidRDefault="0083397F" w:rsidP="00DC3C37">
            <w:pPr>
              <w:pStyle w:val="a5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18</w:t>
            </w:r>
            <w:r w:rsidR="00DC3C37">
              <w:rPr>
                <w:rFonts w:ascii="Arial" w:hAnsi="Arial" w:cs="Arial"/>
                <w:bCs/>
              </w:rPr>
              <w:t xml:space="preserve"> от </w:t>
            </w:r>
            <w:r>
              <w:rPr>
                <w:rFonts w:ascii="Arial" w:hAnsi="Arial" w:cs="Arial"/>
                <w:bCs/>
              </w:rPr>
              <w:t>11..04.2022</w:t>
            </w:r>
            <w:r w:rsidR="00DC3C37" w:rsidRPr="00A56D72">
              <w:rPr>
                <w:rFonts w:ascii="Arial" w:hAnsi="Arial" w:cs="Arial"/>
                <w:bCs/>
              </w:rPr>
              <w:t xml:space="preserve"> г.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740"/>
            </w:tblGrid>
            <w:tr w:rsidR="0003636D" w:rsidTr="00E25324">
              <w:trPr>
                <w:trHeight w:val="5568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3C37" w:rsidRPr="00DC3C37" w:rsidRDefault="00DC3C37">
                  <w:pPr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03636D" w:rsidTr="00E25324">
                    <w:trPr>
                      <w:trHeight w:val="5568"/>
                    </w:trPr>
                    <w:tc>
                      <w:tcPr>
                        <w:tcW w:w="10740" w:type="dxa"/>
                      </w:tcPr>
                      <w:p w:rsidR="00DC3C37" w:rsidRPr="00DC3C37" w:rsidRDefault="00DC3C37">
                        <w:pPr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738"/>
                        </w:tblGrid>
                        <w:tr w:rsidR="0003636D" w:rsidRPr="0083397F" w:rsidTr="00E25324">
                          <w:trPr>
                            <w:trHeight w:val="80"/>
                          </w:trPr>
                          <w:tc>
                            <w:tcPr>
                              <w:tcW w:w="107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DC3C37" w:rsidRPr="00DC3C37" w:rsidRDefault="00DC3C37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0738"/>
                              </w:tblGrid>
                              <w:tr w:rsidR="0003636D" w:rsidRPr="0083397F" w:rsidTr="00E25324">
                                <w:trPr>
                                  <w:trHeight w:hRule="exact" w:val="424"/>
                                </w:trPr>
                                <w:tc>
                                  <w:tcPr>
                                    <w:tcW w:w="1073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3636D" w:rsidRPr="00E25324" w:rsidRDefault="00A618CF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</w:instrText>
                                    </w:r>
                                    <w:r w:rsidR="0003636D">
                                      <w:instrText>TC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"10" \</w:instrText>
                                    </w:r>
                                    <w:r w:rsidR="0003636D">
                                      <w:instrText>f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</w:instrText>
                                    </w:r>
                                    <w:r w:rsidR="0003636D">
                                      <w:instrText>C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\</w:instrText>
                                    </w:r>
                                    <w:r w:rsidR="0003636D">
                                      <w:instrText>l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</w:instrText>
                                    </w:r>
                                    <w:r w:rsidR="0003636D">
                                      <w:instrText>TC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"Доходы бюджета" \</w:instrText>
                                    </w:r>
                                    <w:r w:rsidR="0003636D">
                                      <w:instrText>f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</w:instrText>
                                    </w:r>
                                    <w:r w:rsidR="0003636D">
                                      <w:instrText>C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\</w:instrText>
                                    </w:r>
                                    <w:r w:rsidR="0003636D">
                                      <w:instrText>l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</w:instrText>
                                    </w:r>
                                    <w:r w:rsidR="0003636D">
                                      <w:instrText>TC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"Расходы бюджета" \</w:instrText>
                                    </w:r>
                                    <w:r w:rsidR="0003636D">
                                      <w:instrText>f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</w:instrText>
                                    </w:r>
                                    <w:r w:rsidR="0003636D">
                                      <w:instrText>C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\</w:instrText>
                                    </w:r>
                                    <w:r w:rsidR="0003636D">
                                      <w:instrText>l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</w:instrText>
                                    </w:r>
                                    <w:r w:rsidR="0003636D">
                                      <w:instrText>TC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"Источники финансирования дефицита бюджета" \</w:instrText>
                                    </w:r>
                                    <w:r w:rsidR="0003636D">
                                      <w:instrText>f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</w:instrText>
                                    </w:r>
                                    <w:r w:rsidR="0003636D">
                                      <w:instrText>C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\</w:instrText>
                                    </w:r>
                                    <w:r w:rsidR="0003636D">
                                      <w:instrText>l</w:instrText>
                                    </w:r>
                                    <w:r w:rsidR="0003636D" w:rsidRPr="00DC3C37">
                                      <w:rPr>
                                        <w:lang w:val="ru-RU"/>
                                      </w:rPr>
                                      <w:instrText xml:space="preserve"> "1" </w:instrText>
                                    </w:r>
                                    <w:r>
                                      <w:fldChar w:fldCharType="end"/>
                                    </w:r>
                                    <w:r w:rsidR="0003636D" w:rsidRPr="00DC3C37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  <w:t xml:space="preserve"> </w:t>
                                    </w:r>
                                    <w:r w:rsidR="0003636D" w:rsidRPr="00E25324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03636D" w:rsidRPr="004F2916" w:rsidRDefault="0003636D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03636D" w:rsidRDefault="0003636D">
                        <w:pPr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W w:w="989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1945"/>
                          <w:gridCol w:w="2571"/>
                          <w:gridCol w:w="1878"/>
                          <w:gridCol w:w="1823"/>
                          <w:gridCol w:w="1679"/>
                        </w:tblGrid>
                        <w:tr w:rsidR="00E25324" w:rsidRPr="00E25324" w:rsidTr="00E25324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25324" w:rsidRPr="00E25324" w:rsidRDefault="00E25324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25324"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>Код бюджетной классификации Российской Федерации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25324" w:rsidRPr="00E25324" w:rsidRDefault="00E25324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25324"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>Наименование источников финансирования дефицита местного бюджета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25324" w:rsidRPr="00E25324" w:rsidRDefault="00E25324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>Утвержденные бюджетные назначения</w:t>
                              </w:r>
                              <w:r w:rsidR="0083397F"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 xml:space="preserve"> на 2022</w:t>
                              </w:r>
                              <w:r w:rsidRPr="00E25324"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 xml:space="preserve"> год, руб.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25324" w:rsidRPr="00E25324" w:rsidRDefault="0083397F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>Исполнено за 1 квартал 2022</w:t>
                              </w:r>
                              <w:r w:rsidR="00E25324"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>г.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25324" w:rsidRDefault="00E25324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>Неисполненные</w:t>
                              </w:r>
                            </w:p>
                            <w:p w:rsidR="00E25324" w:rsidRPr="00E25324" w:rsidRDefault="00E25324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napToGrid w:val="0"/>
                                  <w:sz w:val="24"/>
                                  <w:szCs w:val="24"/>
                                  <w:lang w:val="ru-RU"/>
                                </w:rPr>
                                <w:t xml:space="preserve">назначения </w:t>
                              </w:r>
                            </w:p>
                          </w:tc>
                        </w:tr>
                        <w:tr w:rsidR="0083397F" w:rsidRPr="005B4FF0" w:rsidTr="001120D1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0</w:t>
                              </w: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00 00 00 0000 000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2532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Изменение остатков средств на счетах по учету средств бюджета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  3</w:t>
                              </w:r>
                              <w:r w:rsidRPr="008339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058 711,54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   457</w:t>
                              </w:r>
                              <w:r w:rsidRPr="008339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251,64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  2601</w:t>
                              </w:r>
                              <w:r w:rsidRPr="0083397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459,90</w:t>
                              </w:r>
                            </w:p>
                          </w:tc>
                        </w:tr>
                        <w:tr w:rsidR="0083397F" w:rsidRPr="005B4FF0" w:rsidTr="0083397F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01 05 00 00 00 0000 500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-  5 692 407,00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-  1 118 577,49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  4573</w:t>
                              </w: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>829,51</w:t>
                              </w:r>
                            </w:p>
                            <w:p w:rsidR="0083397F" w:rsidRPr="00E25324" w:rsidRDefault="0083397F" w:rsidP="008339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83397F" w:rsidRPr="005B4FF0" w:rsidTr="001F6806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01 05 02 00 00 0000 500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2532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-  5 692 407,00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-  1 118 577,49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Х</w:t>
                              </w:r>
                            </w:p>
                          </w:tc>
                        </w:tr>
                        <w:tr w:rsidR="0083397F" w:rsidRPr="005B4FF0" w:rsidTr="001F6806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01 05 02 01 00 0000 510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2532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Увеличение прочих остатков денежных средств бюджетов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-  5 692 407,00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-  1 118 577,49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Х</w:t>
                              </w:r>
                            </w:p>
                          </w:tc>
                        </w:tr>
                        <w:tr w:rsidR="0083397F" w:rsidRPr="005B4FF0" w:rsidTr="001F6806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01 05 02 01 10 0000 510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2532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Увеличение прочих остатков денежных средств бюджетов поселений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-  5 692 407,00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-  1 118 577,49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Х</w:t>
                              </w:r>
                            </w:p>
                          </w:tc>
                        </w:tr>
                        <w:tr w:rsidR="0083397F" w:rsidRPr="005B4FF0" w:rsidTr="00146CB7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01 05 00 00 00 0000 600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8 993 618,54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1 575 829,13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7 417 789,41</w:t>
                              </w:r>
                            </w:p>
                          </w:tc>
                        </w:tr>
                        <w:tr w:rsidR="0083397F" w:rsidRPr="005B4FF0" w:rsidTr="00325036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01 05 02 00 00 0000 600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2532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8 993 618,54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1 575 829,13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Х</w:t>
                              </w:r>
                            </w:p>
                          </w:tc>
                        </w:tr>
                        <w:tr w:rsidR="0083397F" w:rsidRPr="005B4FF0" w:rsidTr="00325036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01 05 02 01 00 0000 610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2532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Уменьшение прочих остатков денежных средств бюджетов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8 993 618,54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1 575 829,13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Х</w:t>
                              </w:r>
                            </w:p>
                          </w:tc>
                        </w:tr>
                        <w:tr w:rsidR="0083397F" w:rsidRPr="005B4FF0" w:rsidTr="00325036">
                          <w:tc>
                            <w:tcPr>
                              <w:tcW w:w="19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5B4FF0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5B4FF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01 05 02 01 10 0000 610</w:t>
                              </w:r>
                            </w:p>
                          </w:tc>
                          <w:tc>
                            <w:tcPr>
                              <w:tcW w:w="25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2532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Уменьшение прочих остатков денежных средств бюджетов поселений</w:t>
                              </w:r>
                            </w:p>
                          </w:tc>
                          <w:tc>
                            <w:tcPr>
                              <w:tcW w:w="187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8 993 618,54</w:t>
                              </w:r>
                            </w:p>
                          </w:tc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3397F" w:rsidRPr="0083397F" w:rsidRDefault="0083397F" w:rsidP="0083397F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83397F"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t>  1 575 829,13</w:t>
                              </w:r>
                            </w:p>
                          </w:tc>
                          <w:tc>
                            <w:tcPr>
                              <w:tcW w:w="16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83397F" w:rsidRPr="00E25324" w:rsidRDefault="0083397F" w:rsidP="00B017DC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ru-RU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E25324" w:rsidRPr="005B4FF0" w:rsidRDefault="00E25324" w:rsidP="00E25324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E25324" w:rsidRPr="005B4FF0" w:rsidRDefault="00E25324" w:rsidP="00E25324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E25324" w:rsidRPr="00E25324" w:rsidRDefault="00E25324" w:rsidP="00E25324">
                        <w:pPr>
                          <w:tabs>
                            <w:tab w:val="center" w:pos="4879"/>
                            <w:tab w:val="right" w:pos="9758"/>
                          </w:tabs>
                          <w:ind w:right="-3"/>
                          <w:rPr>
                            <w:color w:val="000000"/>
                            <w:lang w:val="ru-RU"/>
                          </w:rPr>
                        </w:pPr>
                        <w:r w:rsidRPr="005B4FF0">
                          <w:rPr>
                            <w:color w:val="000000"/>
                          </w:rPr>
                          <w:tab/>
                        </w:r>
                      </w:p>
                      <w:p w:rsidR="004F2916" w:rsidRPr="004F2916" w:rsidRDefault="004F2916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03636D" w:rsidRDefault="0003636D"/>
              </w:tc>
            </w:tr>
            <w:tr w:rsidR="0003636D" w:rsidTr="00E25324">
              <w:trPr>
                <w:trHeight w:val="360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03636D" w:rsidTr="00E25324">
                    <w:trPr>
                      <w:trHeight w:val="3600"/>
                    </w:trPr>
                    <w:tc>
                      <w:tcPr>
                        <w:tcW w:w="10740" w:type="dxa"/>
                      </w:tcPr>
                      <w:p w:rsidR="0003636D" w:rsidRDefault="0003636D"/>
                    </w:tc>
                  </w:tr>
                </w:tbl>
                <w:p w:rsidR="0003636D" w:rsidRDefault="0003636D"/>
              </w:tc>
            </w:tr>
          </w:tbl>
          <w:p w:rsidR="0003636D" w:rsidRDefault="0003636D"/>
        </w:tc>
      </w:tr>
    </w:tbl>
    <w:p w:rsidR="0003636D" w:rsidRDefault="0003636D">
      <w:pPr>
        <w:pStyle w:val="EmptyLayoutCell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3636D">
        <w:trPr>
          <w:trHeight w:val="638"/>
        </w:trPr>
        <w:tc>
          <w:tcPr>
            <w:tcW w:w="10740" w:type="dxa"/>
          </w:tcPr>
          <w:p w:rsidR="0003636D" w:rsidRDefault="0003636D">
            <w:pPr>
              <w:pStyle w:val="EmptyLayoutCell"/>
            </w:pPr>
          </w:p>
        </w:tc>
      </w:tr>
    </w:tbl>
    <w:p w:rsidR="0003636D" w:rsidRDefault="0003636D"/>
    <w:sectPr w:rsidR="0003636D" w:rsidSect="00A618CF">
      <w:headerReference w:type="default" r:id="rId7"/>
      <w:footerReference w:type="default" r:id="rId8"/>
      <w:pgSz w:w="11911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06" w:rsidRDefault="00943F06">
      <w:r>
        <w:separator/>
      </w:r>
    </w:p>
  </w:endnote>
  <w:endnote w:type="continuationSeparator" w:id="1">
    <w:p w:rsidR="00943F06" w:rsidRDefault="0094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A2" w:rsidRDefault="00135E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06" w:rsidRDefault="00943F06">
      <w:r>
        <w:separator/>
      </w:r>
    </w:p>
  </w:footnote>
  <w:footnote w:type="continuationSeparator" w:id="1">
    <w:p w:rsidR="00943F06" w:rsidRDefault="00943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EA2" w:rsidRDefault="00135EA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36D"/>
    <w:rsid w:val="0003636D"/>
    <w:rsid w:val="00075A19"/>
    <w:rsid w:val="000A15BD"/>
    <w:rsid w:val="00135EA2"/>
    <w:rsid w:val="001B0E92"/>
    <w:rsid w:val="001B2467"/>
    <w:rsid w:val="00355C5E"/>
    <w:rsid w:val="003A6F19"/>
    <w:rsid w:val="004C6F1D"/>
    <w:rsid w:val="004F2916"/>
    <w:rsid w:val="004F315A"/>
    <w:rsid w:val="0057297C"/>
    <w:rsid w:val="00613401"/>
    <w:rsid w:val="00666370"/>
    <w:rsid w:val="00760DE3"/>
    <w:rsid w:val="007F362D"/>
    <w:rsid w:val="0083323A"/>
    <w:rsid w:val="0083397F"/>
    <w:rsid w:val="00850821"/>
    <w:rsid w:val="008C6D7E"/>
    <w:rsid w:val="00907266"/>
    <w:rsid w:val="0092235B"/>
    <w:rsid w:val="00943F06"/>
    <w:rsid w:val="009C56F4"/>
    <w:rsid w:val="009C66E0"/>
    <w:rsid w:val="00A20B3F"/>
    <w:rsid w:val="00A317BD"/>
    <w:rsid w:val="00A618CF"/>
    <w:rsid w:val="00B017DC"/>
    <w:rsid w:val="00B266EB"/>
    <w:rsid w:val="00B27602"/>
    <w:rsid w:val="00CF4B4E"/>
    <w:rsid w:val="00D65778"/>
    <w:rsid w:val="00DC3544"/>
    <w:rsid w:val="00DC3C37"/>
    <w:rsid w:val="00DD0F93"/>
    <w:rsid w:val="00E25324"/>
    <w:rsid w:val="00EF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CF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315A"/>
    <w:pPr>
      <w:suppressAutoHyphens/>
      <w:spacing w:before="280" w:after="280"/>
    </w:pPr>
    <w:rPr>
      <w:sz w:val="24"/>
      <w:szCs w:val="24"/>
      <w:lang w:val="ru-RU" w:eastAsia="ar-SA"/>
    </w:rPr>
  </w:style>
  <w:style w:type="paragraph" w:customStyle="1" w:styleId="EmptyLayoutCell">
    <w:name w:val="EmptyLayoutCell"/>
    <w:basedOn w:val="a"/>
    <w:rsid w:val="00A618CF"/>
    <w:rPr>
      <w:sz w:val="2"/>
    </w:rPr>
  </w:style>
  <w:style w:type="paragraph" w:styleId="a4">
    <w:name w:val="List Paragraph"/>
    <w:basedOn w:val="a"/>
    <w:qFormat/>
    <w:rsid w:val="004F315A"/>
    <w:pPr>
      <w:suppressAutoHyphens/>
      <w:ind w:left="708"/>
    </w:pPr>
    <w:rPr>
      <w:sz w:val="24"/>
      <w:szCs w:val="24"/>
      <w:lang w:val="ru-RU" w:eastAsia="ar-SA"/>
    </w:rPr>
  </w:style>
  <w:style w:type="paragraph" w:styleId="a5">
    <w:name w:val="No Spacing"/>
    <w:uiPriority w:val="1"/>
    <w:qFormat/>
    <w:rsid w:val="004F315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F9BC-644E-4921-8626-65A04F52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15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Vinnicovo</cp:lastModifiedBy>
  <cp:revision>2</cp:revision>
  <dcterms:created xsi:type="dcterms:W3CDTF">2020-05-08T10:40:00Z</dcterms:created>
  <dcterms:modified xsi:type="dcterms:W3CDTF">2022-05-05T09:35:00Z</dcterms:modified>
</cp:coreProperties>
</file>