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77" w:rsidRPr="00666D77" w:rsidRDefault="00666D77" w:rsidP="00666D77">
      <w:pPr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ПРОЕКТ</w:t>
      </w:r>
    </w:p>
    <w:p w:rsidR="00666D77" w:rsidRPr="00666D77" w:rsidRDefault="00666D77" w:rsidP="00666D77">
      <w:pPr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D77"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D77">
        <w:rPr>
          <w:rFonts w:ascii="Times New Roman" w:hAnsi="Times New Roman" w:cs="Times New Roman"/>
          <w:b/>
          <w:caps/>
          <w:sz w:val="28"/>
          <w:szCs w:val="28"/>
        </w:rPr>
        <w:t>Винниковского сельсовета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D77">
        <w:rPr>
          <w:rFonts w:ascii="Times New Roman" w:hAnsi="Times New Roman" w:cs="Times New Roman"/>
          <w:b/>
          <w:caps/>
          <w:sz w:val="28"/>
          <w:szCs w:val="28"/>
        </w:rPr>
        <w:t>Курского района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66D77">
        <w:rPr>
          <w:rFonts w:ascii="Times New Roman" w:hAnsi="Times New Roman" w:cs="Times New Roman"/>
          <w:b/>
          <w:caps/>
          <w:sz w:val="28"/>
          <w:szCs w:val="28"/>
        </w:rPr>
        <w:t>Курской области</w:t>
      </w:r>
    </w:p>
    <w:p w:rsidR="00666D77" w:rsidRPr="00666D77" w:rsidRDefault="00666D77" w:rsidP="00666D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D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666D77">
        <w:rPr>
          <w:rFonts w:ascii="Times New Roman" w:hAnsi="Times New Roman" w:cs="Times New Roman"/>
          <w:b/>
          <w:sz w:val="28"/>
          <w:szCs w:val="28"/>
          <w:u w:val="single"/>
        </w:rPr>
        <w:t>_____</w:t>
      </w:r>
      <w:r w:rsidRPr="00666D77">
        <w:rPr>
          <w:rFonts w:ascii="Times New Roman" w:hAnsi="Times New Roman" w:cs="Times New Roman"/>
          <w:b/>
          <w:sz w:val="28"/>
          <w:szCs w:val="28"/>
        </w:rPr>
        <w:t>.2021г. №</w:t>
      </w:r>
      <w:r w:rsidRPr="00666D77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:rsidR="00666D77" w:rsidRPr="00666D77" w:rsidRDefault="00666D77" w:rsidP="00666D77">
      <w:pPr>
        <w:rPr>
          <w:rFonts w:ascii="Times New Roman" w:hAnsi="Times New Roman" w:cs="Times New Roman"/>
          <w:b/>
          <w:sz w:val="28"/>
          <w:szCs w:val="28"/>
        </w:rPr>
      </w:pP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77">
        <w:rPr>
          <w:rFonts w:ascii="Times New Roman" w:hAnsi="Times New Roman" w:cs="Times New Roman"/>
          <w:b/>
          <w:sz w:val="28"/>
          <w:szCs w:val="28"/>
        </w:rPr>
        <w:t>Об утверждении Положения о дистанционной работе в муниципальном образовании «</w:t>
      </w:r>
      <w:proofErr w:type="spellStart"/>
      <w:r w:rsidRPr="00666D77">
        <w:rPr>
          <w:rFonts w:ascii="Times New Roman" w:hAnsi="Times New Roman" w:cs="Times New Roman"/>
          <w:b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b/>
          <w:sz w:val="28"/>
          <w:szCs w:val="28"/>
        </w:rPr>
        <w:t xml:space="preserve"> сельсовета» Курского района Курской области</w:t>
      </w:r>
    </w:p>
    <w:p w:rsidR="00666D77" w:rsidRPr="00666D77" w:rsidRDefault="00666D77" w:rsidP="00666D77">
      <w:pPr>
        <w:ind w:right="2386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pStyle w:val="1"/>
        <w:spacing w:before="0" w:after="0" w:line="288" w:lineRule="atLeast"/>
        <w:ind w:firstLine="426"/>
        <w:jc w:val="both"/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</w:pPr>
      <w:r w:rsidRPr="00666D77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Pr="00666D7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Федеральным законом от 08.12.2020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</w:t>
      </w:r>
      <w:proofErr w:type="spellStart"/>
      <w:r w:rsidRPr="00666D7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 сельсовета Курского района решило:</w:t>
      </w:r>
    </w:p>
    <w:p w:rsidR="00666D77" w:rsidRPr="00666D77" w:rsidRDefault="00666D77" w:rsidP="00666D7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     1. Утвердить Положение о дистанционной работе в муниципальном образовании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 </w:t>
      </w:r>
      <w:r w:rsidRPr="00666D77">
        <w:rPr>
          <w:rFonts w:ascii="Times New Roman" w:hAnsi="Times New Roman" w:cs="Times New Roman"/>
          <w:sz w:val="28"/>
          <w:szCs w:val="28"/>
        </w:rPr>
        <w:tab/>
      </w:r>
    </w:p>
    <w:p w:rsidR="00666D77" w:rsidRPr="00666D77" w:rsidRDefault="00666D77" w:rsidP="00666D77">
      <w:pPr>
        <w:pStyle w:val="2"/>
        <w:spacing w:after="0" w:line="240" w:lineRule="auto"/>
        <w:ind w:left="0" w:firstLine="283"/>
        <w:jc w:val="both"/>
        <w:rPr>
          <w:color w:val="000000"/>
          <w:sz w:val="28"/>
          <w:szCs w:val="28"/>
        </w:rPr>
      </w:pPr>
      <w:r w:rsidRPr="00666D77">
        <w:rPr>
          <w:color w:val="000000"/>
          <w:sz w:val="28"/>
          <w:szCs w:val="28"/>
        </w:rPr>
        <w:t xml:space="preserve">      2.Настоящее решение вступает в силу со дня его официального обнародования.</w:t>
      </w:r>
    </w:p>
    <w:p w:rsidR="00666D77" w:rsidRPr="00666D77" w:rsidRDefault="00666D77" w:rsidP="00666D77">
      <w:pPr>
        <w:pStyle w:val="2"/>
        <w:rPr>
          <w:color w:val="000000"/>
          <w:sz w:val="28"/>
          <w:szCs w:val="28"/>
        </w:rPr>
      </w:pPr>
    </w:p>
    <w:p w:rsidR="00666D77" w:rsidRPr="00666D77" w:rsidRDefault="00666D77" w:rsidP="00666D77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666D77" w:rsidRPr="00666D77" w:rsidRDefault="00666D77" w:rsidP="00666D77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666D77">
        <w:rPr>
          <w:color w:val="000000"/>
          <w:sz w:val="28"/>
          <w:szCs w:val="28"/>
        </w:rPr>
        <w:t>Председатель Собрания депутатов</w:t>
      </w:r>
    </w:p>
    <w:p w:rsidR="00666D77" w:rsidRPr="00666D77" w:rsidRDefault="00666D77" w:rsidP="00666D77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proofErr w:type="spellStart"/>
      <w:r w:rsidRPr="00666D77">
        <w:rPr>
          <w:color w:val="000000"/>
          <w:sz w:val="28"/>
          <w:szCs w:val="28"/>
        </w:rPr>
        <w:t>Винниковского</w:t>
      </w:r>
      <w:proofErr w:type="spellEnd"/>
      <w:r w:rsidRPr="00666D77">
        <w:rPr>
          <w:color w:val="000000"/>
          <w:sz w:val="28"/>
          <w:szCs w:val="28"/>
        </w:rPr>
        <w:t xml:space="preserve"> сельсовета                                                           </w:t>
      </w:r>
    </w:p>
    <w:p w:rsidR="00666D77" w:rsidRPr="00666D77" w:rsidRDefault="00666D77" w:rsidP="00666D77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666D77" w:rsidRPr="00666D77" w:rsidRDefault="00666D77" w:rsidP="00666D77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666D77">
        <w:rPr>
          <w:color w:val="000000"/>
          <w:sz w:val="28"/>
          <w:szCs w:val="28"/>
        </w:rPr>
        <w:t xml:space="preserve">Глава </w:t>
      </w:r>
      <w:proofErr w:type="spellStart"/>
      <w:r w:rsidRPr="00666D77">
        <w:rPr>
          <w:color w:val="000000"/>
          <w:sz w:val="28"/>
          <w:szCs w:val="28"/>
        </w:rPr>
        <w:t>Винниковского</w:t>
      </w:r>
      <w:proofErr w:type="spellEnd"/>
      <w:r w:rsidRPr="00666D77">
        <w:rPr>
          <w:color w:val="000000"/>
          <w:sz w:val="28"/>
          <w:szCs w:val="28"/>
        </w:rPr>
        <w:t xml:space="preserve"> сельсовета</w:t>
      </w:r>
    </w:p>
    <w:p w:rsidR="00666D77" w:rsidRPr="00666D77" w:rsidRDefault="00666D77" w:rsidP="00666D77">
      <w:pPr>
        <w:pStyle w:val="2"/>
        <w:spacing w:after="0" w:line="240" w:lineRule="auto"/>
        <w:ind w:left="0"/>
        <w:rPr>
          <w:sz w:val="28"/>
          <w:szCs w:val="28"/>
        </w:rPr>
      </w:pPr>
      <w:r w:rsidRPr="00666D77">
        <w:rPr>
          <w:color w:val="000000"/>
          <w:sz w:val="28"/>
          <w:szCs w:val="28"/>
        </w:rPr>
        <w:t xml:space="preserve">Курского района                                                                     </w:t>
      </w:r>
    </w:p>
    <w:p w:rsidR="00666D77" w:rsidRPr="00666D77" w:rsidRDefault="00666D77" w:rsidP="00666D77">
      <w:pPr>
        <w:pStyle w:val="2"/>
        <w:spacing w:after="0" w:line="240" w:lineRule="auto"/>
        <w:ind w:left="0"/>
        <w:rPr>
          <w:sz w:val="28"/>
          <w:szCs w:val="28"/>
        </w:rPr>
      </w:pPr>
    </w:p>
    <w:p w:rsidR="00666D77" w:rsidRPr="00666D77" w:rsidRDefault="00666D77" w:rsidP="00666D77">
      <w:pPr>
        <w:rPr>
          <w:rFonts w:ascii="Times New Roman" w:hAnsi="Times New Roman" w:cs="Times New Roman"/>
          <w:sz w:val="28"/>
          <w:szCs w:val="28"/>
        </w:rPr>
        <w:sectPr w:rsidR="00666D77" w:rsidRPr="00666D77">
          <w:pgSz w:w="11906" w:h="16838"/>
          <w:pgMar w:top="709" w:right="850" w:bottom="719" w:left="1440" w:header="708" w:footer="708" w:gutter="0"/>
          <w:cols w:space="720"/>
        </w:sectPr>
      </w:pPr>
    </w:p>
    <w:p w:rsidR="00666D77" w:rsidRPr="00666D77" w:rsidRDefault="00666D77" w:rsidP="00666D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D77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666D77" w:rsidRPr="00666D77" w:rsidRDefault="00666D77" w:rsidP="00666D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D77">
        <w:rPr>
          <w:rFonts w:ascii="Times New Roman" w:hAnsi="Times New Roman" w:cs="Times New Roman"/>
          <w:bCs/>
          <w:sz w:val="28"/>
          <w:szCs w:val="28"/>
        </w:rPr>
        <w:t>Решением Собрания депутатов</w:t>
      </w:r>
    </w:p>
    <w:p w:rsidR="00666D77" w:rsidRPr="00666D77" w:rsidRDefault="00666D77" w:rsidP="00666D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66D77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66D77" w:rsidRPr="00666D77" w:rsidRDefault="00666D77" w:rsidP="00666D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6D77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</w:t>
      </w:r>
    </w:p>
    <w:p w:rsidR="00666D77" w:rsidRPr="00666D77" w:rsidRDefault="00666D77" w:rsidP="00666D7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bCs/>
          <w:sz w:val="28"/>
          <w:szCs w:val="28"/>
        </w:rPr>
        <w:t>от  _______ №____</w:t>
      </w:r>
    </w:p>
    <w:p w:rsidR="00666D77" w:rsidRPr="00666D77" w:rsidRDefault="00666D77" w:rsidP="00666D77">
      <w:pPr>
        <w:spacing w:before="120"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о дистанционной работе в муниципальном образовании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666D77" w:rsidRPr="00666D77" w:rsidRDefault="00666D77" w:rsidP="00666D7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66D77" w:rsidRPr="00666D77" w:rsidRDefault="00666D77" w:rsidP="00666D77">
      <w:pPr>
        <w:spacing w:before="240"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Раздел 1. Общие вопросы и термины.</w:t>
      </w:r>
    </w:p>
    <w:p w:rsidR="00666D77" w:rsidRPr="00666D77" w:rsidRDefault="00666D77" w:rsidP="00666D77">
      <w:pPr>
        <w:spacing w:before="240" w:after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1.1. Положение о дистанционной работе в муниципальном образовании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(далее ─ Положение) разработано в целях регулирования трудовых отношений, прав и обязанностей дистанционных работников в муниципальном образовании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коллективным договором и иными нормативно-правовыми актами.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1.3. В Положении применяются следующие термины и определения: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D77">
        <w:rPr>
          <w:rFonts w:ascii="Times New Roman" w:hAnsi="Times New Roman" w:cs="Times New Roman"/>
          <w:i/>
          <w:sz w:val="28"/>
          <w:szCs w:val="28"/>
        </w:rPr>
        <w:t>Дистанционная работа</w:t>
      </w:r>
      <w:r w:rsidRPr="00666D77">
        <w:rPr>
          <w:rFonts w:ascii="Times New Roman" w:hAnsi="Times New Roman" w:cs="Times New Roman"/>
          <w:sz w:val="28"/>
          <w:szCs w:val="28"/>
        </w:rPr>
        <w:t xml:space="preserve"> ─ выполнение определенной трудовым договором</w:t>
      </w:r>
      <w:r w:rsidRPr="00666D77">
        <w:rPr>
          <w:rFonts w:ascii="Times New Roman" w:hAnsi="Times New Roman" w:cs="Times New Roman"/>
          <w:sz w:val="28"/>
          <w:szCs w:val="28"/>
        </w:rPr>
        <w:br/>
        <w:t xml:space="preserve"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</w:t>
      </w:r>
      <w:r w:rsidRPr="00666D77">
        <w:rPr>
          <w:rFonts w:ascii="Times New Roman" w:hAnsi="Times New Roman" w:cs="Times New Roman"/>
          <w:sz w:val="28"/>
          <w:szCs w:val="28"/>
        </w:rPr>
        <w:lastRenderedPageBreak/>
        <w:t>работником по вопросам, связанным с ее выполнением, информационно-телекоммуникационных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сетей общего пользования, в том числе сети Интернет.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i/>
          <w:sz w:val="28"/>
          <w:szCs w:val="28"/>
        </w:rPr>
        <w:t>Дистанционные работники</w:t>
      </w:r>
      <w:r w:rsidRPr="00666D77">
        <w:rPr>
          <w:rFonts w:ascii="Times New Roman" w:hAnsi="Times New Roman" w:cs="Times New Roman"/>
          <w:sz w:val="28"/>
          <w:szCs w:val="28"/>
        </w:rPr>
        <w:t xml:space="preserve"> ─ лица, заключившие трудовой договор о дистанционной работе.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Раздел 2. Формы дистанционной работы.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Работники могут быть приняты в администрацию муниципального образования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или переведены, уже работая в муниципальном образовании «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на один из режимов дистанционной работы: </w:t>
      </w:r>
      <w:proofErr w:type="gramEnd"/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-постоянную дистанционную работу ─ работа осуществляется вне помещения в течение всего срока действия трудового договора;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временную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временную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главы администрации 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-в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lastRenderedPageBreak/>
        <w:t xml:space="preserve">2.3. Работодатель вправе перевести работников администрации 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2.4. Временный (экстренный) перевод работников администрации 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-перечень должностей работников, временно переводимых на дистанционную работу;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-срок перевода;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-режим рабочего времени;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-порядок и способы взаимодействия сотрудника с работодателем, а также порядок отчетности по работе.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Раздел 3. Оформление приема/перевода на дистанционную работу.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3.1. При приеме на дистанционную работу работник 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предоставляет работодателю документы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lastRenderedPageBreak/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предоставить работодателю документ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в электронном виде, подтверждающий регистрацию.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666D77">
        <w:rPr>
          <w:rFonts w:ascii="Times New Roman" w:hAnsi="Times New Roman" w:cs="Times New Roman"/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экземпляр данного трудового договора на бумажном носителе.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3.5. Работник предоставляет в администрацию </w:t>
      </w:r>
      <w:proofErr w:type="spellStart"/>
      <w:r w:rsidRPr="00666D7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66D7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Раздел 4. Организация дистанционной работы.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4.1. Общие вопросы организации труда и заработной платы.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4.1.3. В рабочее время дистанционный сотрудник обязан: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-выполнять свои трудовые обязанности в полном объеме и в срок;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-быть доступным для работодателя;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-своевременно предоставлять отчетность непосредственному руководителю;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lastRenderedPageBreak/>
        <w:t xml:space="preserve">4.1.5. Перевод на дистанционную работу производится на срок, предусмотренный дополнительным соглашением к трудовому договору.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4.2. Отчетность дистанционного работника.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4.2.1. Дистанционные работники обязаны: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-предоставлять 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непосредственным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 xml:space="preserve"> руководителю регулярные отчеты о проделанной работе и отдельные отчеты по запросу работодателя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4.3. Электронные подписи при удаленной работе.</w:t>
      </w:r>
    </w:p>
    <w:p w:rsidR="00666D77" w:rsidRPr="00666D77" w:rsidRDefault="00666D77" w:rsidP="00666D7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4.3.1.  Работодатель и дистанционные работники обмениваются при удаленной работе документами в электронном виде. </w:t>
      </w:r>
    </w:p>
    <w:p w:rsidR="00666D77" w:rsidRPr="00666D77" w:rsidRDefault="00666D77" w:rsidP="00666D7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4.4. Документооборот при дистанционной работе.</w:t>
      </w:r>
    </w:p>
    <w:p w:rsidR="00666D77" w:rsidRPr="00666D77" w:rsidRDefault="00666D77" w:rsidP="00666D77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4.4.1. 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666D77" w:rsidRPr="00666D77" w:rsidRDefault="00666D77" w:rsidP="00666D77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4.5. Порядок работы удаленных работников.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4.5.1. Работник работает удаленно на основании Плана работы, разрабатываемого и утверждаемого непосредственным руководителем.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4.5.2.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4.5.3. Проверка электронной почты работником, работающим удаленно ─ не реже одного раза в час в течение рабочего дня.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4.5.4. 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Раздел 5. Дополнительные основания увольнения.</w:t>
      </w:r>
    </w:p>
    <w:p w:rsidR="00666D77" w:rsidRPr="00666D77" w:rsidRDefault="00666D77" w:rsidP="00666D7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5.1. 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666D77" w:rsidRPr="00666D77" w:rsidRDefault="00666D77" w:rsidP="00666D7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D77">
        <w:rPr>
          <w:rFonts w:ascii="Times New Roman" w:hAnsi="Times New Roman" w:cs="Times New Roman"/>
          <w:sz w:val="28"/>
          <w:szCs w:val="28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666D77">
        <w:rPr>
          <w:rFonts w:ascii="Times New Roman" w:hAnsi="Times New Roman" w:cs="Times New Roman"/>
          <w:sz w:val="28"/>
          <w:szCs w:val="28"/>
        </w:rPr>
        <w:t>с даты увольнения</w:t>
      </w:r>
      <w:proofErr w:type="gramEnd"/>
      <w:r w:rsidRPr="00666D77">
        <w:rPr>
          <w:rFonts w:ascii="Times New Roman" w:hAnsi="Times New Roman" w:cs="Times New Roman"/>
          <w:sz w:val="28"/>
          <w:szCs w:val="28"/>
        </w:rPr>
        <w:t>.</w:t>
      </w:r>
    </w:p>
    <w:p w:rsidR="00666D77" w:rsidRPr="00666D77" w:rsidRDefault="00666D77" w:rsidP="00666D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0A7" w:rsidRPr="00666D77" w:rsidRDefault="002520A7">
      <w:pPr>
        <w:rPr>
          <w:rFonts w:ascii="Times New Roman" w:hAnsi="Times New Roman" w:cs="Times New Roman"/>
          <w:sz w:val="28"/>
          <w:szCs w:val="28"/>
        </w:rPr>
      </w:pPr>
    </w:p>
    <w:sectPr w:rsidR="002520A7" w:rsidRPr="006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>
    <w:useFELayout/>
  </w:compat>
  <w:rsids>
    <w:rsidRoot w:val="00666D77"/>
    <w:rsid w:val="002520A7"/>
    <w:rsid w:val="0066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6D7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D7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semiHidden/>
    <w:unhideWhenUsed/>
    <w:rsid w:val="00666D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66D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8735</Characters>
  <Application>Microsoft Office Word</Application>
  <DocSecurity>0</DocSecurity>
  <Lines>72</Lines>
  <Paragraphs>20</Paragraphs>
  <ScaleCrop>false</ScaleCrop>
  <Company>Ya Blondinko Edition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2021-07-14T08:39:00Z</dcterms:created>
  <dcterms:modified xsi:type="dcterms:W3CDTF">2021-07-14T08:39:00Z</dcterms:modified>
</cp:coreProperties>
</file>