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C7" w:rsidRPr="004818C7" w:rsidRDefault="004818C7" w:rsidP="004818C7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color w:val="000000"/>
          <w:sz w:val="27"/>
          <w:szCs w:val="27"/>
        </w:rPr>
        <w:t>РЕШЕНИЕ от 02 апреля 2015 года № 115-5-45</w:t>
      </w:r>
      <w:proofErr w:type="gramStart"/>
      <w:r w:rsidRPr="004818C7">
        <w:rPr>
          <w:rFonts w:ascii="Times New Roman" w:hAnsi="Times New Roman"/>
          <w:color w:val="000000"/>
          <w:sz w:val="27"/>
          <w:szCs w:val="27"/>
        </w:rPr>
        <w:t xml:space="preserve"> О</w:t>
      </w:r>
      <w:proofErr w:type="gramEnd"/>
      <w:r w:rsidRPr="004818C7">
        <w:rPr>
          <w:rFonts w:ascii="Times New Roman" w:hAnsi="Times New Roman"/>
          <w:color w:val="000000"/>
          <w:sz w:val="27"/>
          <w:szCs w:val="27"/>
        </w:rPr>
        <w:t xml:space="preserve"> внесении изменений в решение Собрания депутатов Винниковского сельсовета Курского района Курской области №80-4-15 от 15.07.2009 г «Об утверждении Положения и Перечня должностей муниципальных служащих Винниковского сельсовета Курского района, при назначении на которые граждане и при замещении которых муниципальные служащие Винниковского сельсовета Курского района обязаны представлять сведения о доходах, об имуществе и обязательствах имущественного характера своих супруги </w:t>
      </w:r>
      <w:proofErr w:type="gramStart"/>
      <w:r w:rsidRPr="004818C7">
        <w:rPr>
          <w:rFonts w:ascii="Times New Roman" w:hAnsi="Times New Roman"/>
          <w:color w:val="000000"/>
          <w:sz w:val="27"/>
          <w:szCs w:val="27"/>
        </w:rPr>
        <w:t xml:space="preserve">( </w:t>
      </w:r>
      <w:proofErr w:type="gramEnd"/>
      <w:r w:rsidRPr="004818C7">
        <w:rPr>
          <w:rFonts w:ascii="Times New Roman" w:hAnsi="Times New Roman"/>
          <w:color w:val="000000"/>
          <w:sz w:val="27"/>
          <w:szCs w:val="27"/>
        </w:rPr>
        <w:t>супруга) и несовершеннолетних детей»</w:t>
      </w:r>
    </w:p>
    <w:p w:rsidR="004818C7" w:rsidRPr="004818C7" w:rsidRDefault="004818C7" w:rsidP="004818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b/>
          <w:bCs/>
          <w:color w:val="000000"/>
          <w:sz w:val="27"/>
        </w:rPr>
        <w:t>СОБРАНИЕ ДЕПУТАТОВ ВИННИКОВСКОГО СЕЛЬСОВЕТА КУРСКОГО РАЙОНА КУРСКОЙ ОБЛАСТИ</w:t>
      </w:r>
    </w:p>
    <w:p w:rsidR="004818C7" w:rsidRPr="004818C7" w:rsidRDefault="004818C7" w:rsidP="004818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b/>
          <w:bCs/>
          <w:color w:val="000000"/>
          <w:sz w:val="27"/>
        </w:rPr>
        <w:t> </w:t>
      </w:r>
    </w:p>
    <w:p w:rsidR="004818C7" w:rsidRPr="004818C7" w:rsidRDefault="004818C7" w:rsidP="004818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b/>
          <w:bCs/>
          <w:color w:val="000000"/>
          <w:sz w:val="27"/>
        </w:rPr>
        <w:t>РЕШЕНИЕ</w:t>
      </w:r>
    </w:p>
    <w:p w:rsidR="004818C7" w:rsidRPr="004818C7" w:rsidRDefault="004818C7" w:rsidP="004818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b/>
          <w:bCs/>
          <w:color w:val="000000"/>
          <w:sz w:val="27"/>
        </w:rPr>
        <w:t> </w:t>
      </w:r>
    </w:p>
    <w:p w:rsidR="004818C7" w:rsidRPr="004818C7" w:rsidRDefault="004818C7" w:rsidP="004818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b/>
          <w:bCs/>
          <w:color w:val="000000"/>
          <w:sz w:val="27"/>
        </w:rPr>
        <w:t>от 02 апреля 2015 года  № 115-5-45</w:t>
      </w:r>
    </w:p>
    <w:p w:rsidR="004818C7" w:rsidRPr="004818C7" w:rsidRDefault="004818C7" w:rsidP="004818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b/>
          <w:bCs/>
          <w:color w:val="000000"/>
          <w:sz w:val="27"/>
        </w:rPr>
        <w:t> </w:t>
      </w:r>
    </w:p>
    <w:p w:rsidR="004818C7" w:rsidRPr="004818C7" w:rsidRDefault="004818C7" w:rsidP="004818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b/>
          <w:bCs/>
          <w:color w:val="000000"/>
          <w:sz w:val="27"/>
        </w:rPr>
        <w:t>О внесении изменений в решение Собрания депутатов Винниковского сельсовета Курского района Курской области №80-4-15 от 15.07.2009 г «Об  утверждении Положения и Перечня должностей муниципальных служащих Винниковского сельсовета Курского района,</w:t>
      </w:r>
    </w:p>
    <w:p w:rsidR="004818C7" w:rsidRPr="004818C7" w:rsidRDefault="004818C7" w:rsidP="004818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b/>
          <w:bCs/>
          <w:color w:val="000000"/>
          <w:sz w:val="27"/>
        </w:rPr>
        <w:t xml:space="preserve">при </w:t>
      </w:r>
      <w:proofErr w:type="gramStart"/>
      <w:r w:rsidRPr="004818C7">
        <w:rPr>
          <w:rFonts w:ascii="Times New Roman" w:hAnsi="Times New Roman"/>
          <w:b/>
          <w:bCs/>
          <w:color w:val="000000"/>
          <w:sz w:val="27"/>
        </w:rPr>
        <w:t>назначении</w:t>
      </w:r>
      <w:proofErr w:type="gramEnd"/>
      <w:r w:rsidRPr="004818C7">
        <w:rPr>
          <w:rFonts w:ascii="Times New Roman" w:hAnsi="Times New Roman"/>
          <w:b/>
          <w:bCs/>
          <w:color w:val="000000"/>
          <w:sz w:val="27"/>
        </w:rPr>
        <w:t xml:space="preserve"> на которые граждане и</w:t>
      </w:r>
    </w:p>
    <w:p w:rsidR="004818C7" w:rsidRPr="004818C7" w:rsidRDefault="004818C7" w:rsidP="004818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b/>
          <w:bCs/>
          <w:color w:val="000000"/>
          <w:sz w:val="27"/>
        </w:rPr>
        <w:t xml:space="preserve">при </w:t>
      </w:r>
      <w:proofErr w:type="gramStart"/>
      <w:r w:rsidRPr="004818C7">
        <w:rPr>
          <w:rFonts w:ascii="Times New Roman" w:hAnsi="Times New Roman"/>
          <w:b/>
          <w:bCs/>
          <w:color w:val="000000"/>
          <w:sz w:val="27"/>
        </w:rPr>
        <w:t>замещении</w:t>
      </w:r>
      <w:proofErr w:type="gramEnd"/>
      <w:r w:rsidRPr="004818C7">
        <w:rPr>
          <w:rFonts w:ascii="Times New Roman" w:hAnsi="Times New Roman"/>
          <w:b/>
          <w:bCs/>
          <w:color w:val="000000"/>
          <w:sz w:val="27"/>
        </w:rPr>
        <w:t xml:space="preserve"> которых муниципальные</w:t>
      </w:r>
    </w:p>
    <w:p w:rsidR="004818C7" w:rsidRPr="004818C7" w:rsidRDefault="004818C7" w:rsidP="004818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b/>
          <w:bCs/>
          <w:color w:val="000000"/>
          <w:sz w:val="27"/>
        </w:rPr>
        <w:t>служащие Винниковского сельсовета Курского района обязаны представлять сведения о</w:t>
      </w:r>
    </w:p>
    <w:p w:rsidR="004818C7" w:rsidRPr="004818C7" w:rsidRDefault="004818C7" w:rsidP="004818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4818C7">
        <w:rPr>
          <w:rFonts w:ascii="Times New Roman" w:hAnsi="Times New Roman"/>
          <w:b/>
          <w:bCs/>
          <w:color w:val="000000"/>
          <w:sz w:val="27"/>
        </w:rPr>
        <w:t>доходах</w:t>
      </w:r>
      <w:proofErr w:type="gramEnd"/>
      <w:r w:rsidRPr="004818C7">
        <w:rPr>
          <w:rFonts w:ascii="Times New Roman" w:hAnsi="Times New Roman"/>
          <w:b/>
          <w:bCs/>
          <w:color w:val="000000"/>
          <w:sz w:val="27"/>
        </w:rPr>
        <w:t>, об имуществе и обязательствах</w:t>
      </w:r>
    </w:p>
    <w:p w:rsidR="004818C7" w:rsidRPr="004818C7" w:rsidRDefault="004818C7" w:rsidP="004818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b/>
          <w:bCs/>
          <w:color w:val="000000"/>
          <w:sz w:val="27"/>
        </w:rPr>
        <w:t xml:space="preserve">имущественного характера </w:t>
      </w:r>
      <w:proofErr w:type="gramStart"/>
      <w:r w:rsidRPr="004818C7">
        <w:rPr>
          <w:rFonts w:ascii="Times New Roman" w:hAnsi="Times New Roman"/>
          <w:b/>
          <w:bCs/>
          <w:color w:val="000000"/>
          <w:sz w:val="27"/>
        </w:rPr>
        <w:t>своих</w:t>
      </w:r>
      <w:proofErr w:type="gramEnd"/>
      <w:r w:rsidRPr="004818C7">
        <w:rPr>
          <w:rFonts w:ascii="Times New Roman" w:hAnsi="Times New Roman"/>
          <w:b/>
          <w:bCs/>
          <w:color w:val="000000"/>
          <w:sz w:val="27"/>
        </w:rPr>
        <w:t xml:space="preserve"> супруги</w:t>
      </w:r>
    </w:p>
    <w:p w:rsidR="004818C7" w:rsidRPr="004818C7" w:rsidRDefault="004818C7" w:rsidP="004818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b/>
          <w:bCs/>
          <w:color w:val="000000"/>
          <w:sz w:val="27"/>
        </w:rPr>
        <w:t>( супруга) и несовершеннолетних детей»</w:t>
      </w:r>
    </w:p>
    <w:p w:rsidR="004818C7" w:rsidRPr="004818C7" w:rsidRDefault="004818C7" w:rsidP="004818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b/>
          <w:bCs/>
          <w:color w:val="000000"/>
          <w:sz w:val="27"/>
        </w:rPr>
        <w:t> </w:t>
      </w:r>
    </w:p>
    <w:p w:rsidR="004818C7" w:rsidRPr="004818C7" w:rsidRDefault="004818C7" w:rsidP="004818C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color w:val="000000"/>
          <w:sz w:val="27"/>
          <w:szCs w:val="27"/>
        </w:rPr>
        <w:t xml:space="preserve">    </w:t>
      </w:r>
      <w:proofErr w:type="gramStart"/>
      <w:r w:rsidRPr="004818C7">
        <w:rPr>
          <w:rFonts w:ascii="Times New Roman" w:hAnsi="Times New Roman"/>
          <w:color w:val="000000"/>
          <w:sz w:val="27"/>
          <w:szCs w:val="27"/>
        </w:rPr>
        <w:t xml:space="preserve">На основании протеста прокуратуры Курского района от 13.03.2015 года №90-2015, в соответствии с Указом Президента Российской Федерации от 23.06.2014 г №460 «Об утверждении формы 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Собрание </w:t>
      </w:r>
      <w:r w:rsidRPr="004818C7">
        <w:rPr>
          <w:rFonts w:ascii="Times New Roman" w:hAnsi="Times New Roman"/>
          <w:color w:val="000000"/>
          <w:sz w:val="27"/>
          <w:szCs w:val="27"/>
        </w:rPr>
        <w:lastRenderedPageBreak/>
        <w:t>депутатов Винниковского сельсовета Курского района Курской области РЕШИЛО:</w:t>
      </w:r>
      <w:proofErr w:type="gramEnd"/>
    </w:p>
    <w:p w:rsidR="004818C7" w:rsidRPr="004818C7" w:rsidRDefault="004818C7" w:rsidP="004818C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color w:val="000000"/>
          <w:sz w:val="27"/>
          <w:szCs w:val="27"/>
        </w:rPr>
        <w:t>1. Внести в решение Собрания депутатов Винниковского сельсовета Курского района Курской области №80-4-15 от 15.07.2009 г «О</w:t>
      </w:r>
      <w:r w:rsidRPr="004818C7">
        <w:rPr>
          <w:rFonts w:ascii="Times New Roman" w:hAnsi="Times New Roman"/>
          <w:b/>
          <w:bCs/>
          <w:color w:val="000000"/>
          <w:sz w:val="27"/>
        </w:rPr>
        <w:t> </w:t>
      </w:r>
      <w:r w:rsidRPr="004818C7">
        <w:rPr>
          <w:rFonts w:ascii="Times New Roman" w:hAnsi="Times New Roman"/>
          <w:color w:val="000000"/>
          <w:sz w:val="27"/>
          <w:szCs w:val="27"/>
        </w:rPr>
        <w:t>Об  утверждении Положения и Перечня должностей муниципальных служащих Винниковского сельсовета  Курского  района, при назначении на которые граждане и при замещении которых муниципальные служащие   Винниковского  сельсовета  Курского района обязаны представлять сведения о доходах, об имуществе и обязательствах имущественного характера своих супруг</w:t>
      </w:r>
      <w:proofErr w:type="gramStart"/>
      <w:r w:rsidRPr="004818C7">
        <w:rPr>
          <w:rFonts w:ascii="Times New Roman" w:hAnsi="Times New Roman"/>
          <w:color w:val="000000"/>
          <w:sz w:val="27"/>
          <w:szCs w:val="27"/>
        </w:rPr>
        <w:t>и(</w:t>
      </w:r>
      <w:proofErr w:type="gramEnd"/>
      <w:r w:rsidRPr="004818C7">
        <w:rPr>
          <w:rFonts w:ascii="Times New Roman" w:hAnsi="Times New Roman"/>
          <w:color w:val="000000"/>
          <w:sz w:val="27"/>
          <w:szCs w:val="27"/>
        </w:rPr>
        <w:t xml:space="preserve"> супруга) и несовершеннолетних детей» следующие изменения:</w:t>
      </w:r>
    </w:p>
    <w:p w:rsidR="004818C7" w:rsidRPr="004818C7" w:rsidRDefault="004818C7" w:rsidP="004818C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color w:val="000000"/>
          <w:sz w:val="27"/>
          <w:szCs w:val="27"/>
        </w:rPr>
        <w:t>1.1. В пункте 1 решения</w:t>
      </w:r>
      <w:proofErr w:type="gramStart"/>
      <w:r w:rsidRPr="004818C7">
        <w:rPr>
          <w:rFonts w:ascii="Times New Roman" w:hAnsi="Times New Roman"/>
          <w:color w:val="000000"/>
          <w:sz w:val="27"/>
          <w:szCs w:val="27"/>
        </w:rPr>
        <w:t xml:space="preserve"> ,</w:t>
      </w:r>
      <w:proofErr w:type="gramEnd"/>
      <w:r w:rsidRPr="004818C7">
        <w:rPr>
          <w:rFonts w:ascii="Times New Roman" w:hAnsi="Times New Roman"/>
          <w:color w:val="000000"/>
          <w:sz w:val="27"/>
          <w:szCs w:val="27"/>
        </w:rPr>
        <w:t xml:space="preserve"> подпункты в, г, д, е-  исключить;</w:t>
      </w:r>
    </w:p>
    <w:p w:rsidR="004818C7" w:rsidRPr="004818C7" w:rsidRDefault="004818C7" w:rsidP="004818C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color w:val="000000"/>
          <w:sz w:val="27"/>
          <w:szCs w:val="27"/>
        </w:rPr>
        <w:t>1.2. Решение Собрания депутатов Винниковского сельсовета дополнить пунктом 2. Следующего содержания:</w:t>
      </w:r>
    </w:p>
    <w:p w:rsidR="004818C7" w:rsidRPr="004818C7" w:rsidRDefault="004818C7" w:rsidP="004818C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color w:val="000000"/>
          <w:sz w:val="27"/>
          <w:szCs w:val="27"/>
        </w:rPr>
        <w:t xml:space="preserve">«2. </w:t>
      </w:r>
      <w:proofErr w:type="gramStart"/>
      <w:r w:rsidRPr="004818C7">
        <w:rPr>
          <w:rFonts w:ascii="Times New Roman" w:hAnsi="Times New Roman"/>
          <w:color w:val="000000"/>
          <w:sz w:val="27"/>
          <w:szCs w:val="27"/>
        </w:rPr>
        <w:t>Принять к сведению, что в соответствии с пунктом 2 Указа Президента Российской Федерации от 23 июня 2014 года N 460, 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</w:r>
      <w:proofErr w:type="gramEnd"/>
      <w:r w:rsidRPr="004818C7">
        <w:rPr>
          <w:rFonts w:ascii="Times New Roman" w:hAnsi="Times New Roman"/>
          <w:color w:val="000000"/>
          <w:sz w:val="27"/>
          <w:szCs w:val="27"/>
        </w:rPr>
        <w:t xml:space="preserve"> супруги (супруга) и несовершеннолетних детей, представляют такие сведения с 1 января 2015 года по утвержденной настоящим Указом Президента Российской Федерации форме справки</w:t>
      </w:r>
      <w:proofErr w:type="gramStart"/>
      <w:r w:rsidRPr="004818C7">
        <w:rPr>
          <w:rFonts w:ascii="Times New Roman" w:hAnsi="Times New Roman"/>
          <w:color w:val="000000"/>
          <w:sz w:val="27"/>
          <w:szCs w:val="27"/>
        </w:rPr>
        <w:t>.»;</w:t>
      </w:r>
      <w:proofErr w:type="gramEnd"/>
    </w:p>
    <w:p w:rsidR="004818C7" w:rsidRPr="004818C7" w:rsidRDefault="004818C7" w:rsidP="004818C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color w:val="000000"/>
          <w:sz w:val="27"/>
          <w:szCs w:val="27"/>
        </w:rPr>
        <w:t>1.3. Соответственно п.2 решения» считать п.3.</w:t>
      </w:r>
    </w:p>
    <w:p w:rsidR="004818C7" w:rsidRPr="004818C7" w:rsidRDefault="004818C7" w:rsidP="004818C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color w:val="000000"/>
          <w:sz w:val="27"/>
          <w:szCs w:val="27"/>
        </w:rPr>
        <w:t>2. Пункт 3 приложения к решению Собрания депутатов Винниковского сельсовета Курского района изложить в новой редакции:</w:t>
      </w:r>
    </w:p>
    <w:p w:rsidR="004818C7" w:rsidRPr="004818C7" w:rsidRDefault="004818C7" w:rsidP="004818C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color w:val="000000"/>
          <w:sz w:val="27"/>
          <w:szCs w:val="27"/>
        </w:rPr>
        <w:t xml:space="preserve">«3. </w:t>
      </w:r>
      <w:proofErr w:type="gramStart"/>
      <w:r w:rsidRPr="004818C7">
        <w:rPr>
          <w:rFonts w:ascii="Times New Roman" w:hAnsi="Times New Roman"/>
          <w:color w:val="000000"/>
          <w:sz w:val="27"/>
          <w:szCs w:val="27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  своих супруги (супруга) и несовершеннолетних детей, представляются по утвержденной Указом Президента Российской Федерации №460 от 23.06.2014 года форме справки.».</w:t>
      </w:r>
      <w:proofErr w:type="gramEnd"/>
    </w:p>
    <w:p w:rsidR="004818C7" w:rsidRPr="004818C7" w:rsidRDefault="004818C7" w:rsidP="004818C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color w:val="000000"/>
          <w:sz w:val="27"/>
          <w:szCs w:val="27"/>
        </w:rPr>
        <w:t xml:space="preserve">3. Приложения </w:t>
      </w:r>
      <w:proofErr w:type="gramStart"/>
      <w:r w:rsidRPr="004818C7">
        <w:rPr>
          <w:rFonts w:ascii="Times New Roman" w:hAnsi="Times New Roman"/>
          <w:color w:val="000000"/>
          <w:sz w:val="27"/>
          <w:szCs w:val="27"/>
        </w:rPr>
        <w:t xml:space="preserve">( </w:t>
      </w:r>
      <w:proofErr w:type="gramEnd"/>
      <w:r w:rsidRPr="004818C7">
        <w:rPr>
          <w:rFonts w:ascii="Times New Roman" w:hAnsi="Times New Roman"/>
          <w:color w:val="000000"/>
          <w:sz w:val="27"/>
          <w:szCs w:val="27"/>
        </w:rPr>
        <w:t>формы справок) решению Собрания депутатов Винниковского сельсовета Курского района Курской области №80-4-15 от 15.07.2009 года исключить.</w:t>
      </w:r>
    </w:p>
    <w:p w:rsidR="004818C7" w:rsidRPr="004818C7" w:rsidRDefault="004818C7" w:rsidP="004818C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color w:val="000000"/>
          <w:sz w:val="27"/>
          <w:szCs w:val="27"/>
        </w:rPr>
        <w:t xml:space="preserve">4. Решение вступает в силу со дня его подписания и распространяется на </w:t>
      </w:r>
      <w:proofErr w:type="gramStart"/>
      <w:r w:rsidRPr="004818C7">
        <w:rPr>
          <w:rFonts w:ascii="Times New Roman" w:hAnsi="Times New Roman"/>
          <w:color w:val="000000"/>
          <w:sz w:val="27"/>
          <w:szCs w:val="27"/>
        </w:rPr>
        <w:t>правоотношения</w:t>
      </w:r>
      <w:proofErr w:type="gramEnd"/>
      <w:r w:rsidRPr="004818C7">
        <w:rPr>
          <w:rFonts w:ascii="Times New Roman" w:hAnsi="Times New Roman"/>
          <w:color w:val="000000"/>
          <w:sz w:val="27"/>
          <w:szCs w:val="27"/>
        </w:rPr>
        <w:t xml:space="preserve"> возникшие  с 01.01.2015 года.</w:t>
      </w:r>
    </w:p>
    <w:p w:rsidR="004818C7" w:rsidRPr="004818C7" w:rsidRDefault="004818C7" w:rsidP="004818C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color w:val="000000"/>
          <w:sz w:val="27"/>
          <w:szCs w:val="27"/>
        </w:rPr>
        <w:t> </w:t>
      </w:r>
    </w:p>
    <w:p w:rsidR="004818C7" w:rsidRPr="004818C7" w:rsidRDefault="004818C7" w:rsidP="004818C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color w:val="000000"/>
          <w:sz w:val="27"/>
          <w:szCs w:val="27"/>
        </w:rPr>
        <w:t> </w:t>
      </w:r>
    </w:p>
    <w:p w:rsidR="004818C7" w:rsidRPr="004818C7" w:rsidRDefault="004818C7" w:rsidP="004818C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color w:val="000000"/>
          <w:sz w:val="27"/>
          <w:szCs w:val="27"/>
        </w:rPr>
        <w:lastRenderedPageBreak/>
        <w:t>Глава Винниковского сельсовета                    И.П.Машошин</w:t>
      </w:r>
    </w:p>
    <w:p w:rsidR="004818C7" w:rsidRPr="004818C7" w:rsidRDefault="004818C7" w:rsidP="004818C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4818C7">
        <w:rPr>
          <w:rFonts w:ascii="Times New Roman" w:hAnsi="Times New Roman"/>
          <w:color w:val="000000"/>
          <w:sz w:val="27"/>
          <w:szCs w:val="27"/>
        </w:rPr>
        <w:t> </w:t>
      </w:r>
    </w:p>
    <w:p w:rsidR="00B10AE7" w:rsidRPr="004818C7" w:rsidRDefault="00B10AE7" w:rsidP="004818C7">
      <w:pPr>
        <w:rPr>
          <w:szCs w:val="24"/>
        </w:rPr>
      </w:pPr>
    </w:p>
    <w:sectPr w:rsidR="00B10AE7" w:rsidRPr="004818C7" w:rsidSect="00DA32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74"/>
    <w:rsid w:val="00027FC8"/>
    <w:rsid w:val="00067888"/>
    <w:rsid w:val="000708FE"/>
    <w:rsid w:val="00081F85"/>
    <w:rsid w:val="000B4740"/>
    <w:rsid w:val="00205820"/>
    <w:rsid w:val="00215F2E"/>
    <w:rsid w:val="002377C8"/>
    <w:rsid w:val="00281845"/>
    <w:rsid w:val="003026C0"/>
    <w:rsid w:val="00363291"/>
    <w:rsid w:val="00444BF6"/>
    <w:rsid w:val="004818C7"/>
    <w:rsid w:val="0048302A"/>
    <w:rsid w:val="00491480"/>
    <w:rsid w:val="004B4AA1"/>
    <w:rsid w:val="004B6675"/>
    <w:rsid w:val="004F6A23"/>
    <w:rsid w:val="005257C4"/>
    <w:rsid w:val="00544117"/>
    <w:rsid w:val="00664D5A"/>
    <w:rsid w:val="00665A3A"/>
    <w:rsid w:val="00681F9D"/>
    <w:rsid w:val="00702A65"/>
    <w:rsid w:val="00785710"/>
    <w:rsid w:val="007A39EE"/>
    <w:rsid w:val="007A3D61"/>
    <w:rsid w:val="007D5687"/>
    <w:rsid w:val="007D6605"/>
    <w:rsid w:val="00815374"/>
    <w:rsid w:val="008410D1"/>
    <w:rsid w:val="008472F6"/>
    <w:rsid w:val="00923CD0"/>
    <w:rsid w:val="009416E9"/>
    <w:rsid w:val="0095533E"/>
    <w:rsid w:val="009A5A92"/>
    <w:rsid w:val="009C522B"/>
    <w:rsid w:val="009D5FC4"/>
    <w:rsid w:val="009D6EA0"/>
    <w:rsid w:val="00A26F1E"/>
    <w:rsid w:val="00A51637"/>
    <w:rsid w:val="00A5216F"/>
    <w:rsid w:val="00AB72CC"/>
    <w:rsid w:val="00AF554B"/>
    <w:rsid w:val="00B10AE7"/>
    <w:rsid w:val="00B12F81"/>
    <w:rsid w:val="00BC2FB2"/>
    <w:rsid w:val="00BC6E35"/>
    <w:rsid w:val="00BE27D9"/>
    <w:rsid w:val="00BE68B9"/>
    <w:rsid w:val="00CA01CF"/>
    <w:rsid w:val="00CA1D2B"/>
    <w:rsid w:val="00D55225"/>
    <w:rsid w:val="00DA328F"/>
    <w:rsid w:val="00DB69F3"/>
    <w:rsid w:val="00DD1FED"/>
    <w:rsid w:val="00E05589"/>
    <w:rsid w:val="00E342CC"/>
    <w:rsid w:val="00E465AF"/>
    <w:rsid w:val="00E82772"/>
    <w:rsid w:val="00EE5175"/>
    <w:rsid w:val="00F948D5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328F"/>
    <w:rPr>
      <w:sz w:val="22"/>
      <w:szCs w:val="22"/>
    </w:rPr>
  </w:style>
  <w:style w:type="paragraph" w:styleId="a8">
    <w:name w:val="Subtitle"/>
    <w:basedOn w:val="a"/>
    <w:next w:val="a"/>
    <w:link w:val="a9"/>
    <w:qFormat/>
    <w:locked/>
    <w:rsid w:val="00DA32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DA328F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215F2E"/>
    <w:rPr>
      <w:b/>
      <w:bCs/>
    </w:rPr>
  </w:style>
  <w:style w:type="character" w:styleId="ab">
    <w:name w:val="Hyperlink"/>
    <w:basedOn w:val="a0"/>
    <w:uiPriority w:val="99"/>
    <w:semiHidden/>
    <w:unhideWhenUsed/>
    <w:rsid w:val="00EE5175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BC2F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Дмитрий Мосейкин</cp:lastModifiedBy>
  <cp:revision>13</cp:revision>
  <cp:lastPrinted>2022-11-28T10:35:00Z</cp:lastPrinted>
  <dcterms:created xsi:type="dcterms:W3CDTF">2022-12-15T06:50:00Z</dcterms:created>
  <dcterms:modified xsi:type="dcterms:W3CDTF">2024-08-06T17:24:00Z</dcterms:modified>
</cp:coreProperties>
</file>